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9B8E8" w14:textId="77777777" w:rsidR="006B3522" w:rsidRDefault="006B3522">
      <w:pPr>
        <w:widowControl/>
        <w:adjustRightInd w:val="0"/>
        <w:spacing w:line="240" w:lineRule="atLeast"/>
        <w:jc w:val="center"/>
        <w:rPr>
          <w:rFonts w:eastAsia="方正小标宋简体" w:cs="宋体"/>
          <w:color w:val="000000"/>
          <w:sz w:val="36"/>
          <w:szCs w:val="36"/>
        </w:rPr>
      </w:pPr>
    </w:p>
    <w:p w14:paraId="06878A0E" w14:textId="77777777" w:rsidR="006B3522" w:rsidRDefault="006B3522">
      <w:pPr>
        <w:spacing w:line="360" w:lineRule="exact"/>
        <w:rPr>
          <w:rFonts w:ascii="宋体" w:hAnsi="宋体"/>
          <w:color w:val="000000"/>
          <w:szCs w:val="21"/>
          <w:highlight w:val="white"/>
        </w:rPr>
      </w:pPr>
    </w:p>
    <w:p w14:paraId="18C7F289" w14:textId="77777777" w:rsidR="006B3522" w:rsidRDefault="006B3522">
      <w:pPr>
        <w:spacing w:line="360" w:lineRule="exact"/>
        <w:rPr>
          <w:rFonts w:ascii="宋体" w:hAnsi="宋体"/>
          <w:color w:val="000000"/>
          <w:szCs w:val="21"/>
          <w:highlight w:val="white"/>
        </w:rPr>
      </w:pPr>
    </w:p>
    <w:p w14:paraId="49B03521" w14:textId="77777777" w:rsidR="006B3522" w:rsidRDefault="006B3522">
      <w:pPr>
        <w:spacing w:line="360" w:lineRule="auto"/>
        <w:ind w:firstLineChars="201" w:firstLine="565"/>
        <w:jc w:val="center"/>
        <w:rPr>
          <w:rFonts w:ascii="宋体" w:hAnsi="宋体"/>
          <w:b/>
          <w:bCs/>
          <w:kern w:val="0"/>
          <w:sz w:val="28"/>
          <w:szCs w:val="28"/>
        </w:rPr>
      </w:pPr>
    </w:p>
    <w:p w14:paraId="07F31825" w14:textId="77777777" w:rsidR="006B3522" w:rsidRDefault="006B3522">
      <w:pPr>
        <w:snapToGrid w:val="0"/>
        <w:jc w:val="center"/>
        <w:rPr>
          <w:rFonts w:ascii="方正小标宋简体" w:eastAsia="方正小标宋简体" w:hAnsi="黑体" w:cs="方正小标宋简体"/>
          <w:kern w:val="0"/>
          <w:sz w:val="56"/>
          <w:szCs w:val="52"/>
        </w:rPr>
      </w:pPr>
      <w:r w:rsidRPr="00A03368">
        <w:rPr>
          <w:rFonts w:ascii="方正小标宋简体" w:eastAsia="方正小标宋简体" w:hAnsi="黑体" w:cs="方正小标宋简体" w:hint="eastAsia"/>
          <w:noProof/>
          <w:kern w:val="0"/>
          <w:sz w:val="56"/>
          <w:szCs w:val="52"/>
        </w:rPr>
        <w:t>乳山市热力集团有限公司</w:t>
      </w:r>
    </w:p>
    <w:p w14:paraId="13F1FF2A" w14:textId="77777777" w:rsidR="006B3522" w:rsidRDefault="006B3522">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45D698D1" w14:textId="77777777" w:rsidR="006B3522" w:rsidRDefault="006B3522">
      <w:pPr>
        <w:spacing w:line="360" w:lineRule="auto"/>
        <w:ind w:firstLineChars="201" w:firstLine="724"/>
        <w:jc w:val="left"/>
        <w:rPr>
          <w:rFonts w:ascii="宋体" w:hAnsi="宋体"/>
          <w:sz w:val="36"/>
          <w:szCs w:val="36"/>
        </w:rPr>
      </w:pPr>
    </w:p>
    <w:p w14:paraId="54B16A5C" w14:textId="77777777" w:rsidR="006B3522" w:rsidRDefault="006B3522">
      <w:pPr>
        <w:spacing w:line="360" w:lineRule="auto"/>
        <w:jc w:val="left"/>
        <w:rPr>
          <w:rFonts w:ascii="宋体" w:hAnsi="宋体"/>
          <w:sz w:val="36"/>
          <w:szCs w:val="36"/>
        </w:rPr>
      </w:pPr>
      <w:r>
        <w:rPr>
          <w:rFonts w:ascii="宋体" w:hAnsi="宋体" w:hint="eastAsia"/>
          <w:sz w:val="36"/>
          <w:szCs w:val="36"/>
        </w:rPr>
        <w:t xml:space="preserve">    </w:t>
      </w:r>
    </w:p>
    <w:p w14:paraId="354A1C7F" w14:textId="77777777" w:rsidR="006B3522" w:rsidRDefault="006B3522">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A03368">
        <w:rPr>
          <w:rFonts w:ascii="仿宋_GB2312" w:eastAsia="仿宋_GB2312" w:hAnsi="仿宋" w:cs="方正楷体简体" w:hint="eastAsia"/>
          <w:noProof/>
          <w:sz w:val="36"/>
          <w:szCs w:val="36"/>
        </w:rPr>
        <w:t>金苹果小区、国安小区等12个小区区间管网改造工程材料采购</w:t>
      </w:r>
    </w:p>
    <w:p w14:paraId="7733FC24" w14:textId="77777777" w:rsidR="006B3522" w:rsidRDefault="006B3522">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A03368">
        <w:rPr>
          <w:rFonts w:ascii="仿宋_GB2312" w:eastAsia="仿宋_GB2312" w:hAnsi="仿宋" w:cs="方正楷体简体" w:hint="eastAsia"/>
          <w:noProof/>
          <w:sz w:val="36"/>
          <w:szCs w:val="36"/>
        </w:rPr>
        <w:t>SDRS-HD-2026126</w:t>
      </w:r>
    </w:p>
    <w:p w14:paraId="2614A630" w14:textId="77777777" w:rsidR="006B3522" w:rsidRDefault="006B3522">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A03368">
        <w:rPr>
          <w:rFonts w:ascii="仿宋_GB2312" w:eastAsia="仿宋_GB2312" w:hAnsi="仿宋" w:cs="方正楷体简体" w:hint="eastAsia"/>
          <w:noProof/>
          <w:sz w:val="36"/>
          <w:szCs w:val="36"/>
        </w:rPr>
        <w:t>自愿公开招标</w:t>
      </w:r>
    </w:p>
    <w:p w14:paraId="0138413B" w14:textId="77777777" w:rsidR="006B3522" w:rsidRDefault="006B3522">
      <w:pPr>
        <w:spacing w:line="360" w:lineRule="auto"/>
        <w:rPr>
          <w:rFonts w:ascii="仿宋_GB2312" w:eastAsia="仿宋_GB2312" w:hAnsi="仿宋" w:cs="方正楷体简体"/>
          <w:b/>
          <w:sz w:val="16"/>
          <w:szCs w:val="36"/>
        </w:rPr>
      </w:pPr>
    </w:p>
    <w:p w14:paraId="662B13FA" w14:textId="77777777" w:rsidR="006B3522" w:rsidRDefault="006B3522">
      <w:pPr>
        <w:spacing w:line="360" w:lineRule="auto"/>
        <w:ind w:firstLineChars="201" w:firstLine="363"/>
        <w:jc w:val="center"/>
        <w:rPr>
          <w:rFonts w:ascii="仿宋_GB2312" w:eastAsia="仿宋_GB2312" w:hAnsi="仿宋" w:cs="方正楷体简体"/>
          <w:b/>
          <w:sz w:val="18"/>
          <w:szCs w:val="36"/>
        </w:rPr>
      </w:pPr>
    </w:p>
    <w:p w14:paraId="1DAA49B8" w14:textId="77777777" w:rsidR="006B3522" w:rsidRDefault="006B3522">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A03368">
        <w:rPr>
          <w:rFonts w:ascii="仿宋_GB2312" w:eastAsia="仿宋_GB2312" w:hAnsi="仿宋" w:cs="方正楷体简体" w:hint="eastAsia"/>
          <w:noProof/>
          <w:sz w:val="36"/>
          <w:szCs w:val="36"/>
        </w:rPr>
        <w:t>乳山宏大工程咨询有限公司</w:t>
      </w:r>
    </w:p>
    <w:p w14:paraId="28DAEC5D" w14:textId="58EE5BDA" w:rsidR="006B3522" w:rsidRDefault="006B3522">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Pr="00A03368">
        <w:rPr>
          <w:rFonts w:ascii="仿宋_GB2312" w:eastAsia="仿宋_GB2312" w:hAnsi="仿宋" w:cs="方正楷体简体" w:hint="eastAsia"/>
          <w:noProof/>
          <w:sz w:val="36"/>
          <w:szCs w:val="36"/>
        </w:rPr>
        <w:t>2026年07月2</w:t>
      </w:r>
      <w:r w:rsidR="00063FF5">
        <w:rPr>
          <w:rFonts w:ascii="仿宋_GB2312" w:eastAsia="仿宋_GB2312" w:hAnsi="仿宋" w:cs="方正楷体简体"/>
          <w:noProof/>
          <w:sz w:val="36"/>
          <w:szCs w:val="36"/>
        </w:rPr>
        <w:t>9</w:t>
      </w:r>
      <w:r w:rsidRPr="00A03368">
        <w:rPr>
          <w:rFonts w:ascii="仿宋_GB2312" w:eastAsia="仿宋_GB2312" w:hAnsi="仿宋" w:cs="方正楷体简体" w:hint="eastAsia"/>
          <w:noProof/>
          <w:sz w:val="36"/>
          <w:szCs w:val="36"/>
        </w:rPr>
        <w:t>日</w:t>
      </w:r>
    </w:p>
    <w:p w14:paraId="71AA816D" w14:textId="77777777" w:rsidR="006B3522" w:rsidRDefault="006B3522">
      <w:pPr>
        <w:spacing w:beforeLines="50" w:before="156" w:line="360" w:lineRule="auto"/>
        <w:ind w:firstLineChars="201" w:firstLine="726"/>
        <w:jc w:val="center"/>
        <w:rPr>
          <w:rFonts w:ascii="仿宋_GB2312" w:eastAsia="仿宋_GB2312" w:hAnsi="仿宋" w:cs="方正楷体简体"/>
          <w:b/>
          <w:sz w:val="36"/>
          <w:szCs w:val="36"/>
        </w:rPr>
      </w:pPr>
    </w:p>
    <w:p w14:paraId="3534240A" w14:textId="77777777" w:rsidR="006B3522" w:rsidRDefault="006B3522">
      <w:pPr>
        <w:spacing w:line="360" w:lineRule="auto"/>
        <w:ind w:firstLineChars="201" w:firstLine="1045"/>
        <w:jc w:val="center"/>
        <w:rPr>
          <w:rFonts w:ascii="黑体" w:eastAsia="黑体" w:hAnsi="黑体" w:cs="方正小标宋简体"/>
          <w:color w:val="000000"/>
          <w:kern w:val="0"/>
          <w:sz w:val="52"/>
          <w:szCs w:val="52"/>
        </w:rPr>
        <w:sectPr w:rsidR="006B3522" w:rsidSect="006B3522">
          <w:footerReference w:type="default" r:id="rId7"/>
          <w:pgSz w:w="11906" w:h="16838"/>
          <w:pgMar w:top="1440" w:right="1080" w:bottom="1440" w:left="1080" w:header="851" w:footer="992" w:gutter="0"/>
          <w:pgNumType w:start="1"/>
          <w:cols w:space="720"/>
          <w:docGrid w:type="lines" w:linePitch="312"/>
        </w:sectPr>
      </w:pPr>
    </w:p>
    <w:p w14:paraId="2C576DC6" w14:textId="77777777" w:rsidR="006B3522" w:rsidRDefault="006B3522">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311B0C1D" w14:textId="77777777" w:rsidR="006B3522" w:rsidRDefault="006B3522">
      <w:pPr>
        <w:spacing w:line="560" w:lineRule="exact"/>
        <w:ind w:firstLineChars="201" w:firstLine="563"/>
        <w:jc w:val="left"/>
        <w:rPr>
          <w:rFonts w:ascii="宋体" w:hAnsi="宋体" w:cs="方正楷体简体"/>
          <w:sz w:val="28"/>
          <w:szCs w:val="28"/>
        </w:rPr>
      </w:pPr>
    </w:p>
    <w:p w14:paraId="75AC7D70" w14:textId="77777777" w:rsidR="006B3522" w:rsidRDefault="006B3522">
      <w:pPr>
        <w:spacing w:line="560" w:lineRule="exact"/>
        <w:ind w:firstLineChars="201" w:firstLine="563"/>
        <w:jc w:val="left"/>
        <w:rPr>
          <w:rFonts w:ascii="宋体" w:hAnsi="宋体" w:cs="方正楷体简体"/>
          <w:sz w:val="28"/>
          <w:szCs w:val="28"/>
        </w:rPr>
      </w:pPr>
    </w:p>
    <w:p w14:paraId="755527C6" w14:textId="77777777" w:rsidR="006B3522" w:rsidRDefault="006B3522">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5EE3BAF5" w14:textId="77777777" w:rsidR="006B3522" w:rsidRDefault="006B3522">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618835B9" w14:textId="77777777" w:rsidR="006B3522" w:rsidRDefault="006B3522">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4181E98D" w14:textId="77777777" w:rsidR="006B3522" w:rsidRDefault="006B3522">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2FE99CEA" w14:textId="77777777" w:rsidR="006B3522" w:rsidRDefault="006B3522">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30359CEB" w14:textId="77777777" w:rsidR="006B3522" w:rsidRDefault="006B3522">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13D1AA08" w14:textId="77777777" w:rsidR="006B3522" w:rsidRDefault="006B3522">
      <w:pPr>
        <w:spacing w:line="560" w:lineRule="exact"/>
        <w:ind w:firstLineChars="201" w:firstLine="565"/>
        <w:jc w:val="left"/>
        <w:rPr>
          <w:rFonts w:ascii="仿宋_GB2312" w:eastAsia="仿宋_GB2312" w:hAnsi="宋体" w:cs="宋体"/>
          <w:b/>
          <w:bCs/>
          <w:caps/>
          <w:sz w:val="28"/>
          <w:szCs w:val="28"/>
        </w:rPr>
      </w:pPr>
    </w:p>
    <w:p w14:paraId="6D74B365" w14:textId="77777777" w:rsidR="006B3522" w:rsidRDefault="006B3522">
      <w:pPr>
        <w:rPr>
          <w:rFonts w:ascii="仿宋_GB2312" w:eastAsia="仿宋_GB2312" w:hAnsi="宋体"/>
          <w:b/>
        </w:rPr>
      </w:pPr>
    </w:p>
    <w:p w14:paraId="31131644" w14:textId="77777777" w:rsidR="006B3522" w:rsidRDefault="006B3522">
      <w:pPr>
        <w:spacing w:line="560" w:lineRule="exact"/>
        <w:ind w:firstLineChars="201" w:firstLine="565"/>
        <w:jc w:val="left"/>
        <w:rPr>
          <w:rFonts w:ascii="仿宋_GB2312" w:eastAsia="仿宋_GB2312" w:hAnsi="宋体"/>
          <w:b/>
          <w:bCs/>
          <w:caps/>
          <w:sz w:val="28"/>
          <w:szCs w:val="28"/>
        </w:rPr>
      </w:pPr>
    </w:p>
    <w:p w14:paraId="4449E9D2" w14:textId="77777777" w:rsidR="006B3522" w:rsidRDefault="006B3522">
      <w:pPr>
        <w:spacing w:line="560" w:lineRule="exact"/>
        <w:ind w:firstLineChars="151" w:firstLine="424"/>
        <w:jc w:val="left"/>
        <w:rPr>
          <w:rFonts w:ascii="仿宋_GB2312" w:eastAsia="仿宋_GB2312" w:hAnsi="宋体" w:cs="宋体"/>
          <w:b/>
          <w:bCs/>
          <w:caps/>
          <w:sz w:val="28"/>
          <w:szCs w:val="28"/>
        </w:rPr>
      </w:pPr>
    </w:p>
    <w:p w14:paraId="629C0331" w14:textId="77777777" w:rsidR="006B3522" w:rsidRDefault="006B3522">
      <w:pPr>
        <w:spacing w:line="560" w:lineRule="exact"/>
        <w:ind w:firstLineChars="151" w:firstLine="424"/>
        <w:jc w:val="left"/>
        <w:rPr>
          <w:rFonts w:ascii="仿宋_GB2312" w:eastAsia="仿宋_GB2312" w:hAnsi="宋体"/>
          <w:b/>
          <w:bCs/>
          <w:caps/>
          <w:sz w:val="28"/>
          <w:szCs w:val="28"/>
        </w:rPr>
      </w:pPr>
    </w:p>
    <w:p w14:paraId="163349D7" w14:textId="77777777" w:rsidR="006B3522" w:rsidRDefault="006B3522">
      <w:pPr>
        <w:rPr>
          <w:rFonts w:ascii="宋体" w:hAnsi="宋体"/>
          <w:kern w:val="0"/>
        </w:rPr>
        <w:sectPr w:rsidR="006B3522" w:rsidSect="006B3522">
          <w:headerReference w:type="default" r:id="rId8"/>
          <w:pgSz w:w="11906" w:h="16838"/>
          <w:pgMar w:top="1440" w:right="1080" w:bottom="1440" w:left="1080" w:header="851" w:footer="992" w:gutter="0"/>
          <w:pgNumType w:start="1"/>
          <w:cols w:space="720"/>
          <w:docGrid w:type="lines" w:linePitch="312"/>
        </w:sectPr>
      </w:pPr>
    </w:p>
    <w:p w14:paraId="48A48B2E" w14:textId="77777777" w:rsidR="006B3522" w:rsidRDefault="006B3522">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6B7C47E3" w14:textId="77777777" w:rsidR="006B3522" w:rsidRDefault="006B3522"/>
    <w:p w14:paraId="19DECA0D" w14:textId="77777777" w:rsidR="006B3522" w:rsidRDefault="006B3522">
      <w:pPr>
        <w:sectPr w:rsidR="006B3522" w:rsidSect="006B3522">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12FA0E7F" w14:textId="77777777" w:rsidR="006B3522" w:rsidRDefault="006B3522">
      <w:pPr>
        <w:jc w:val="center"/>
        <w:rPr>
          <w:rFonts w:ascii="方正小标宋简体" w:eastAsia="方正小标宋简体"/>
          <w:b/>
          <w:sz w:val="30"/>
          <w:szCs w:val="30"/>
        </w:rPr>
      </w:pPr>
      <w:r w:rsidRPr="00A03368">
        <w:rPr>
          <w:rFonts w:ascii="方正小标宋简体" w:eastAsia="方正小标宋简体" w:hint="eastAsia"/>
          <w:b/>
          <w:noProof/>
          <w:sz w:val="30"/>
          <w:szCs w:val="30"/>
        </w:rPr>
        <w:lastRenderedPageBreak/>
        <w:t>金苹果小区、国安小区等12个小区区间管网改造工程材料采购</w:t>
      </w:r>
    </w:p>
    <w:p w14:paraId="1E0AD357" w14:textId="77777777" w:rsidR="006B3522" w:rsidRDefault="006B3522">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205A62BC" w14:textId="77777777" w:rsidR="006B3522" w:rsidRDefault="006B3522">
      <w:pPr>
        <w:jc w:val="center"/>
        <w:rPr>
          <w:rFonts w:ascii="方正小标宋简体" w:eastAsia="方正小标宋简体"/>
          <w:b/>
          <w:sz w:val="30"/>
          <w:szCs w:val="30"/>
        </w:rPr>
      </w:pPr>
    </w:p>
    <w:p w14:paraId="468A8DA1" w14:textId="77777777" w:rsidR="006B3522" w:rsidRDefault="006B3522">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4C683054" w14:textId="4A5122DC" w:rsidR="006B3522" w:rsidRDefault="006B3522">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A03368">
        <w:rPr>
          <w:rFonts w:ascii="仿宋_GB2312" w:eastAsia="仿宋_GB2312" w:hAnsi="仿宋" w:cs="宋体" w:hint="eastAsia"/>
          <w:noProof/>
          <w:color w:val="333333"/>
          <w:spacing w:val="8"/>
          <w:kern w:val="0"/>
          <w:sz w:val="28"/>
          <w:szCs w:val="28"/>
        </w:rPr>
        <w:t>金苹果小区、国安小区等12个小区区间管网改造工程材料采购</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790FCB">
        <w:rPr>
          <w:rFonts w:ascii="仿宋_GB2312" w:eastAsia="仿宋_GB2312" w:hAnsi="仿宋" w:cs="宋体" w:hint="eastAsia"/>
          <w:noProof/>
          <w:color w:val="333333"/>
          <w:spacing w:val="8"/>
          <w:kern w:val="0"/>
          <w:sz w:val="28"/>
          <w:szCs w:val="28"/>
          <w:u w:val="single"/>
        </w:rPr>
        <w:t>2026年08月20日09时00分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5412F45C" w14:textId="77777777" w:rsidR="006B3522" w:rsidRDefault="006B3522" w:rsidP="00A6540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76355233"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A03368">
        <w:rPr>
          <w:rFonts w:ascii="仿宋_GB2312" w:eastAsia="仿宋_GB2312" w:hAnsi="仿宋" w:cs="宋体" w:hint="eastAsia"/>
          <w:noProof/>
          <w:color w:val="333333"/>
          <w:spacing w:val="8"/>
          <w:kern w:val="0"/>
          <w:sz w:val="28"/>
          <w:szCs w:val="28"/>
        </w:rPr>
        <w:t>SDRS-HD-2026126</w:t>
      </w:r>
    </w:p>
    <w:p w14:paraId="769F5421"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A03368">
        <w:rPr>
          <w:rFonts w:ascii="仿宋_GB2312" w:eastAsia="仿宋_GB2312" w:hAnsi="仿宋" w:cs="宋体" w:hint="eastAsia"/>
          <w:noProof/>
          <w:color w:val="333333"/>
          <w:spacing w:val="8"/>
          <w:kern w:val="0"/>
          <w:sz w:val="28"/>
          <w:szCs w:val="28"/>
        </w:rPr>
        <w:t>金苹果小区、国安小区等12个小区区间管网改造工程材料采购</w:t>
      </w:r>
    </w:p>
    <w:p w14:paraId="596B5B84"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5"/>
        <w:gridCol w:w="1425"/>
        <w:gridCol w:w="1425"/>
        <w:gridCol w:w="1426"/>
        <w:gridCol w:w="1426"/>
        <w:gridCol w:w="1426"/>
        <w:gridCol w:w="1426"/>
      </w:tblGrid>
      <w:tr w:rsidR="006B3522" w14:paraId="0253AF28" w14:textId="77777777" w:rsidTr="00D91E92">
        <w:trPr>
          <w:trHeight w:val="1021"/>
          <w:jc w:val="center"/>
        </w:trPr>
        <w:tc>
          <w:tcPr>
            <w:tcW w:w="1425" w:type="dxa"/>
            <w:tcBorders>
              <w:bottom w:val="single" w:sz="4" w:space="0" w:color="auto"/>
            </w:tcBorders>
            <w:vAlign w:val="center"/>
          </w:tcPr>
          <w:p w14:paraId="06A2B597" w14:textId="77777777" w:rsidR="006B3522" w:rsidRDefault="006B3522">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1425" w:type="dxa"/>
            <w:vAlign w:val="center"/>
          </w:tcPr>
          <w:p w14:paraId="2B1D2525" w14:textId="77777777" w:rsidR="006B3522" w:rsidRDefault="006B3522">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1425" w:type="dxa"/>
            <w:vAlign w:val="center"/>
          </w:tcPr>
          <w:p w14:paraId="1826B444" w14:textId="77777777" w:rsidR="006B3522" w:rsidRDefault="006B3522">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426" w:type="dxa"/>
            <w:tcBorders>
              <w:right w:val="single" w:sz="4" w:space="0" w:color="auto"/>
            </w:tcBorders>
            <w:vAlign w:val="center"/>
          </w:tcPr>
          <w:p w14:paraId="1FDE548B" w14:textId="77777777" w:rsidR="006B3522" w:rsidRDefault="006B3522">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2F5E290C" w14:textId="77777777" w:rsidR="006B3522" w:rsidRDefault="006B3522">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426" w:type="dxa"/>
            <w:vAlign w:val="center"/>
          </w:tcPr>
          <w:p w14:paraId="4A596EF3" w14:textId="77777777" w:rsidR="006B3522" w:rsidRDefault="006B3522">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26" w:type="dxa"/>
            <w:tcBorders>
              <w:right w:val="single" w:sz="4" w:space="0" w:color="auto"/>
            </w:tcBorders>
            <w:vAlign w:val="center"/>
          </w:tcPr>
          <w:p w14:paraId="640245F4" w14:textId="77777777" w:rsidR="006B3522" w:rsidRDefault="006B3522">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426" w:type="dxa"/>
            <w:tcBorders>
              <w:right w:val="single" w:sz="4" w:space="0" w:color="auto"/>
            </w:tcBorders>
            <w:vAlign w:val="center"/>
          </w:tcPr>
          <w:p w14:paraId="46428E23" w14:textId="77777777" w:rsidR="006B3522" w:rsidRDefault="006B3522">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6B3522" w14:paraId="76DAC663" w14:textId="77777777" w:rsidTr="00D91E92">
        <w:trPr>
          <w:trHeight w:val="1021"/>
          <w:jc w:val="center"/>
        </w:trPr>
        <w:tc>
          <w:tcPr>
            <w:tcW w:w="1425" w:type="dxa"/>
            <w:tcBorders>
              <w:top w:val="single" w:sz="4" w:space="0" w:color="auto"/>
              <w:bottom w:val="single" w:sz="4" w:space="0" w:color="auto"/>
            </w:tcBorders>
            <w:vAlign w:val="center"/>
          </w:tcPr>
          <w:p w14:paraId="5F734E39"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w:t>
            </w:r>
          </w:p>
        </w:tc>
        <w:tc>
          <w:tcPr>
            <w:tcW w:w="1425" w:type="dxa"/>
            <w:vAlign w:val="center"/>
          </w:tcPr>
          <w:p w14:paraId="658CBF7E"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螺旋钢管</w:t>
            </w:r>
          </w:p>
        </w:tc>
        <w:tc>
          <w:tcPr>
            <w:tcW w:w="1425" w:type="dxa"/>
            <w:vAlign w:val="center"/>
          </w:tcPr>
          <w:p w14:paraId="639B2CFF"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1宗</w:t>
            </w:r>
          </w:p>
        </w:tc>
        <w:tc>
          <w:tcPr>
            <w:tcW w:w="1426" w:type="dxa"/>
            <w:tcBorders>
              <w:right w:val="single" w:sz="4" w:space="0" w:color="auto"/>
            </w:tcBorders>
            <w:vAlign w:val="center"/>
          </w:tcPr>
          <w:p w14:paraId="531A25E0"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429449.88</w:t>
            </w:r>
          </w:p>
        </w:tc>
        <w:tc>
          <w:tcPr>
            <w:tcW w:w="1426" w:type="dxa"/>
            <w:vAlign w:val="center"/>
          </w:tcPr>
          <w:p w14:paraId="2D2BEA27"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429449.88</w:t>
            </w:r>
          </w:p>
        </w:tc>
        <w:tc>
          <w:tcPr>
            <w:tcW w:w="1426" w:type="dxa"/>
            <w:tcBorders>
              <w:right w:val="single" w:sz="4" w:space="0" w:color="auto"/>
            </w:tcBorders>
            <w:vAlign w:val="center"/>
          </w:tcPr>
          <w:p w14:paraId="08C2A39A"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2E0AFEB9"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6B3522" w14:paraId="6341753F" w14:textId="77777777" w:rsidTr="00D91E92">
        <w:trPr>
          <w:trHeight w:val="1021"/>
          <w:jc w:val="center"/>
        </w:trPr>
        <w:tc>
          <w:tcPr>
            <w:tcW w:w="1425" w:type="dxa"/>
            <w:tcBorders>
              <w:top w:val="single" w:sz="4" w:space="0" w:color="auto"/>
              <w:bottom w:val="single" w:sz="4" w:space="0" w:color="auto"/>
            </w:tcBorders>
            <w:vAlign w:val="center"/>
          </w:tcPr>
          <w:p w14:paraId="41F9B33C"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B</w:t>
            </w:r>
          </w:p>
        </w:tc>
        <w:tc>
          <w:tcPr>
            <w:tcW w:w="1425" w:type="dxa"/>
            <w:vAlign w:val="center"/>
          </w:tcPr>
          <w:p w14:paraId="235DD499"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无缝钢管</w:t>
            </w:r>
          </w:p>
        </w:tc>
        <w:tc>
          <w:tcPr>
            <w:tcW w:w="1425" w:type="dxa"/>
            <w:vAlign w:val="center"/>
          </w:tcPr>
          <w:p w14:paraId="61B1B637"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1宗</w:t>
            </w:r>
          </w:p>
        </w:tc>
        <w:tc>
          <w:tcPr>
            <w:tcW w:w="1426" w:type="dxa"/>
            <w:tcBorders>
              <w:right w:val="single" w:sz="4" w:space="0" w:color="auto"/>
            </w:tcBorders>
            <w:vAlign w:val="center"/>
          </w:tcPr>
          <w:p w14:paraId="79A84481"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416267.90</w:t>
            </w:r>
          </w:p>
        </w:tc>
        <w:tc>
          <w:tcPr>
            <w:tcW w:w="1426" w:type="dxa"/>
            <w:vAlign w:val="center"/>
          </w:tcPr>
          <w:p w14:paraId="4758F19D"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416267.90</w:t>
            </w:r>
          </w:p>
        </w:tc>
        <w:tc>
          <w:tcPr>
            <w:tcW w:w="1426" w:type="dxa"/>
            <w:tcBorders>
              <w:right w:val="single" w:sz="4" w:space="0" w:color="auto"/>
            </w:tcBorders>
            <w:vAlign w:val="center"/>
          </w:tcPr>
          <w:p w14:paraId="3A39EB7A"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5B0B802F"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6B3522" w14:paraId="31C93B63" w14:textId="77777777" w:rsidTr="00D91E92">
        <w:trPr>
          <w:trHeight w:val="1021"/>
          <w:jc w:val="center"/>
        </w:trPr>
        <w:tc>
          <w:tcPr>
            <w:tcW w:w="1425" w:type="dxa"/>
            <w:tcBorders>
              <w:top w:val="single" w:sz="4" w:space="0" w:color="auto"/>
              <w:bottom w:val="single" w:sz="4" w:space="0" w:color="auto"/>
            </w:tcBorders>
            <w:vAlign w:val="center"/>
          </w:tcPr>
          <w:p w14:paraId="613BDA7C"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C</w:t>
            </w:r>
          </w:p>
        </w:tc>
        <w:tc>
          <w:tcPr>
            <w:tcW w:w="1425" w:type="dxa"/>
            <w:vAlign w:val="center"/>
          </w:tcPr>
          <w:p w14:paraId="5039B6C4"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保温</w:t>
            </w:r>
          </w:p>
        </w:tc>
        <w:tc>
          <w:tcPr>
            <w:tcW w:w="1425" w:type="dxa"/>
            <w:vAlign w:val="center"/>
          </w:tcPr>
          <w:p w14:paraId="5125505F"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1宗</w:t>
            </w:r>
          </w:p>
        </w:tc>
        <w:tc>
          <w:tcPr>
            <w:tcW w:w="1426" w:type="dxa"/>
            <w:tcBorders>
              <w:right w:val="single" w:sz="4" w:space="0" w:color="auto"/>
            </w:tcBorders>
            <w:vAlign w:val="center"/>
          </w:tcPr>
          <w:p w14:paraId="1F893E2E"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1702481.68</w:t>
            </w:r>
          </w:p>
        </w:tc>
        <w:tc>
          <w:tcPr>
            <w:tcW w:w="1426" w:type="dxa"/>
            <w:vAlign w:val="center"/>
          </w:tcPr>
          <w:p w14:paraId="6F23333D"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1702481.68</w:t>
            </w:r>
          </w:p>
        </w:tc>
        <w:tc>
          <w:tcPr>
            <w:tcW w:w="1426" w:type="dxa"/>
            <w:tcBorders>
              <w:right w:val="single" w:sz="4" w:space="0" w:color="auto"/>
            </w:tcBorders>
            <w:vAlign w:val="center"/>
          </w:tcPr>
          <w:p w14:paraId="3471A4C5"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06CAEBEB"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6B3522" w14:paraId="29590EEB" w14:textId="77777777" w:rsidTr="00D91E92">
        <w:trPr>
          <w:trHeight w:val="1021"/>
          <w:jc w:val="center"/>
        </w:trPr>
        <w:tc>
          <w:tcPr>
            <w:tcW w:w="1425" w:type="dxa"/>
            <w:tcBorders>
              <w:top w:val="single" w:sz="4" w:space="0" w:color="auto"/>
              <w:bottom w:val="single" w:sz="4" w:space="0" w:color="auto"/>
            </w:tcBorders>
            <w:vAlign w:val="center"/>
          </w:tcPr>
          <w:p w14:paraId="0FF81478"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D</w:t>
            </w:r>
          </w:p>
        </w:tc>
        <w:tc>
          <w:tcPr>
            <w:tcW w:w="1425" w:type="dxa"/>
            <w:vAlign w:val="center"/>
          </w:tcPr>
          <w:p w14:paraId="3B35E85B"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PE管件</w:t>
            </w:r>
          </w:p>
        </w:tc>
        <w:tc>
          <w:tcPr>
            <w:tcW w:w="1425" w:type="dxa"/>
            <w:vAlign w:val="center"/>
          </w:tcPr>
          <w:p w14:paraId="1E1FBDB5"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1宗</w:t>
            </w:r>
          </w:p>
        </w:tc>
        <w:tc>
          <w:tcPr>
            <w:tcW w:w="1426" w:type="dxa"/>
            <w:tcBorders>
              <w:right w:val="single" w:sz="4" w:space="0" w:color="auto"/>
            </w:tcBorders>
            <w:vAlign w:val="center"/>
          </w:tcPr>
          <w:p w14:paraId="42BD89A4" w14:textId="662A367F" w:rsidR="006B3522" w:rsidRDefault="00AD62B4">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835057.908</w:t>
            </w:r>
          </w:p>
        </w:tc>
        <w:tc>
          <w:tcPr>
            <w:tcW w:w="1426" w:type="dxa"/>
            <w:vAlign w:val="center"/>
          </w:tcPr>
          <w:p w14:paraId="7C563DF4" w14:textId="3C44005C" w:rsidR="006B3522" w:rsidRDefault="006B3522">
            <w:pPr>
              <w:widowControl/>
              <w:adjustRightInd w:val="0"/>
              <w:snapToGrid w:val="0"/>
              <w:jc w:val="center"/>
              <w:rPr>
                <w:rFonts w:ascii="仿宋_GB2312" w:eastAsia="仿宋_GB2312" w:hAnsi="宋体" w:cs="宋体"/>
                <w:color w:val="000000"/>
                <w:kern w:val="0"/>
                <w:sz w:val="24"/>
              </w:rPr>
            </w:pPr>
            <w:bookmarkStart w:id="0" w:name="OLE_LINK1"/>
            <w:r>
              <w:rPr>
                <w:rFonts w:ascii="仿宋_GB2312" w:eastAsia="仿宋_GB2312" w:hAnsi="宋体" w:cs="宋体" w:hint="eastAsia"/>
                <w:color w:val="000000"/>
                <w:kern w:val="0"/>
                <w:sz w:val="24"/>
              </w:rPr>
              <w:t>835057.9</w:t>
            </w:r>
            <w:bookmarkEnd w:id="0"/>
            <w:r w:rsidR="00006F1B">
              <w:rPr>
                <w:rFonts w:ascii="仿宋_GB2312" w:eastAsia="仿宋_GB2312" w:hAnsi="宋体" w:cs="宋体"/>
                <w:color w:val="000000"/>
                <w:kern w:val="0"/>
                <w:sz w:val="24"/>
              </w:rPr>
              <w:t>08</w:t>
            </w:r>
          </w:p>
        </w:tc>
        <w:tc>
          <w:tcPr>
            <w:tcW w:w="1426" w:type="dxa"/>
            <w:tcBorders>
              <w:right w:val="single" w:sz="4" w:space="0" w:color="auto"/>
            </w:tcBorders>
            <w:vAlign w:val="center"/>
          </w:tcPr>
          <w:p w14:paraId="1393B0A1"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23EBD50D"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6B3522" w14:paraId="0836C8C1" w14:textId="77777777" w:rsidTr="00D91E92">
        <w:trPr>
          <w:trHeight w:val="1021"/>
          <w:jc w:val="center"/>
        </w:trPr>
        <w:tc>
          <w:tcPr>
            <w:tcW w:w="1425" w:type="dxa"/>
            <w:tcBorders>
              <w:top w:val="single" w:sz="4" w:space="0" w:color="auto"/>
              <w:bottom w:val="single" w:sz="4" w:space="0" w:color="auto"/>
            </w:tcBorders>
            <w:vAlign w:val="center"/>
          </w:tcPr>
          <w:p w14:paraId="589E13E1"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lastRenderedPageBreak/>
              <w:t>E</w:t>
            </w:r>
          </w:p>
        </w:tc>
        <w:tc>
          <w:tcPr>
            <w:tcW w:w="1425" w:type="dxa"/>
            <w:vAlign w:val="center"/>
          </w:tcPr>
          <w:p w14:paraId="436D75A8"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法兰球阀</w:t>
            </w:r>
          </w:p>
        </w:tc>
        <w:tc>
          <w:tcPr>
            <w:tcW w:w="1425" w:type="dxa"/>
            <w:vAlign w:val="center"/>
          </w:tcPr>
          <w:p w14:paraId="59477C7B"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1宗</w:t>
            </w:r>
          </w:p>
        </w:tc>
        <w:tc>
          <w:tcPr>
            <w:tcW w:w="1426" w:type="dxa"/>
            <w:tcBorders>
              <w:right w:val="single" w:sz="4" w:space="0" w:color="auto"/>
            </w:tcBorders>
            <w:vAlign w:val="center"/>
          </w:tcPr>
          <w:p w14:paraId="267F5B58"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365545.60</w:t>
            </w:r>
          </w:p>
        </w:tc>
        <w:tc>
          <w:tcPr>
            <w:tcW w:w="1426" w:type="dxa"/>
            <w:vAlign w:val="center"/>
          </w:tcPr>
          <w:p w14:paraId="7EDFFE94"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365545.60</w:t>
            </w:r>
          </w:p>
        </w:tc>
        <w:tc>
          <w:tcPr>
            <w:tcW w:w="1426" w:type="dxa"/>
            <w:tcBorders>
              <w:right w:val="single" w:sz="4" w:space="0" w:color="auto"/>
            </w:tcBorders>
            <w:vAlign w:val="center"/>
          </w:tcPr>
          <w:p w14:paraId="72367C22"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2F4514AC" w14:textId="77777777" w:rsidR="006B3522" w:rsidRDefault="006B352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38C0456B"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4333E147" w14:textId="77777777" w:rsidR="006B3522" w:rsidRDefault="006B352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38563E9B" w14:textId="77777777" w:rsidR="006B3522" w:rsidRPr="00A03368" w:rsidRDefault="006B3522" w:rsidP="00D759F0">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03368">
        <w:rPr>
          <w:rFonts w:ascii="仿宋_GB2312" w:eastAsia="仿宋_GB2312" w:hAnsi="仿宋" w:cs="宋体" w:hint="eastAsia"/>
          <w:noProof/>
          <w:color w:val="333333"/>
          <w:spacing w:val="8"/>
          <w:kern w:val="0"/>
          <w:sz w:val="28"/>
          <w:szCs w:val="28"/>
        </w:rPr>
        <w:t>1.具有独立承担民事责任的能力；</w:t>
      </w:r>
    </w:p>
    <w:p w14:paraId="5FAC83AB" w14:textId="77777777" w:rsidR="006B3522" w:rsidRPr="00A03368" w:rsidRDefault="006B3522" w:rsidP="00D759F0">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03368">
        <w:rPr>
          <w:rFonts w:ascii="仿宋_GB2312" w:eastAsia="仿宋_GB2312" w:hAnsi="仿宋" w:cs="宋体" w:hint="eastAsia"/>
          <w:noProof/>
          <w:color w:val="333333"/>
          <w:spacing w:val="8"/>
          <w:kern w:val="0"/>
          <w:sz w:val="28"/>
          <w:szCs w:val="28"/>
        </w:rPr>
        <w:t>2.具有良好的商业信誉和健全的财务会计制度及履约能力；</w:t>
      </w:r>
    </w:p>
    <w:p w14:paraId="78441C45" w14:textId="77777777" w:rsidR="006B3522" w:rsidRPr="00A03368" w:rsidRDefault="006B3522" w:rsidP="00D759F0">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03368">
        <w:rPr>
          <w:rFonts w:ascii="仿宋_GB2312" w:eastAsia="仿宋_GB2312" w:hAnsi="仿宋" w:cs="宋体" w:hint="eastAsia"/>
          <w:noProof/>
          <w:color w:val="333333"/>
          <w:spacing w:val="8"/>
          <w:kern w:val="0"/>
          <w:sz w:val="28"/>
          <w:szCs w:val="28"/>
        </w:rPr>
        <w:t>3.具有履行合同所必需的设备和专业技术能力；</w:t>
      </w:r>
    </w:p>
    <w:p w14:paraId="67FD8B82" w14:textId="77777777" w:rsidR="006B3522" w:rsidRPr="00A03368" w:rsidRDefault="006B3522" w:rsidP="00D759F0">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03368">
        <w:rPr>
          <w:rFonts w:ascii="仿宋_GB2312" w:eastAsia="仿宋_GB2312" w:hAnsi="仿宋" w:cs="宋体" w:hint="eastAsia"/>
          <w:noProof/>
          <w:color w:val="333333"/>
          <w:spacing w:val="8"/>
          <w:kern w:val="0"/>
          <w:sz w:val="28"/>
          <w:szCs w:val="28"/>
        </w:rPr>
        <w:t>4.有依法缴纳税收和社会保障资金的良好记录；</w:t>
      </w:r>
    </w:p>
    <w:p w14:paraId="04DDF197" w14:textId="77777777" w:rsidR="006B3522" w:rsidRPr="00A03368" w:rsidRDefault="006B3522" w:rsidP="00D759F0">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03368">
        <w:rPr>
          <w:rFonts w:ascii="仿宋_GB2312" w:eastAsia="仿宋_GB2312" w:hAnsi="仿宋" w:cs="宋体" w:hint="eastAsia"/>
          <w:noProof/>
          <w:color w:val="333333"/>
          <w:spacing w:val="8"/>
          <w:kern w:val="0"/>
          <w:sz w:val="28"/>
          <w:szCs w:val="28"/>
        </w:rPr>
        <w:t>5.投标人参加采购活动前3年内在经营活动中没有重大违法记录；</w:t>
      </w:r>
    </w:p>
    <w:p w14:paraId="5189EEE4" w14:textId="77777777" w:rsidR="006B3522" w:rsidRPr="00A03368" w:rsidRDefault="006B3522" w:rsidP="00D759F0">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03368">
        <w:rPr>
          <w:rFonts w:ascii="仿宋_GB2312" w:eastAsia="仿宋_GB2312" w:hAnsi="仿宋" w:cs="宋体" w:hint="eastAsia"/>
          <w:noProof/>
          <w:color w:val="333333"/>
          <w:spacing w:val="8"/>
          <w:kern w:val="0"/>
          <w:sz w:val="28"/>
          <w:szCs w:val="28"/>
        </w:rPr>
        <w:t>6.投标人、法定代表人、授权委托人未被最高法院列入失信被执行人；</w:t>
      </w:r>
    </w:p>
    <w:p w14:paraId="339E9425"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03368">
        <w:rPr>
          <w:rFonts w:ascii="仿宋_GB2312" w:eastAsia="仿宋_GB2312" w:hAnsi="仿宋" w:cs="宋体" w:hint="eastAsia"/>
          <w:noProof/>
          <w:color w:val="333333"/>
          <w:spacing w:val="8"/>
          <w:kern w:val="0"/>
          <w:sz w:val="28"/>
          <w:szCs w:val="28"/>
        </w:rPr>
        <w:t>7.投标人未被工商行政管理机关在全国企业信用信息公示系统中列入严重违法失信企业名单。</w:t>
      </w:r>
    </w:p>
    <w:p w14:paraId="65A617D2" w14:textId="77777777" w:rsidR="006B3522" w:rsidRDefault="006B352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2FECBEF6" w14:textId="6DFF94F2"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790FCB">
        <w:rPr>
          <w:rFonts w:ascii="仿宋_GB2312" w:eastAsia="仿宋_GB2312" w:hAnsi="仿宋" w:cs="宋体" w:hint="eastAsia"/>
          <w:noProof/>
          <w:color w:val="333333"/>
          <w:spacing w:val="8"/>
          <w:kern w:val="0"/>
          <w:sz w:val="28"/>
          <w:szCs w:val="28"/>
        </w:rPr>
        <w:t>2026年07月29日</w:t>
      </w:r>
      <w:r w:rsidRPr="00A03368">
        <w:rPr>
          <w:rFonts w:ascii="仿宋_GB2312" w:eastAsia="仿宋_GB2312" w:hAnsi="仿宋" w:cs="宋体" w:hint="eastAsia"/>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790FCB">
        <w:rPr>
          <w:rFonts w:ascii="仿宋_GB2312" w:eastAsia="仿宋_GB2312" w:hAnsi="仿宋" w:cs="宋体" w:hint="eastAsia"/>
          <w:noProof/>
          <w:color w:val="333333"/>
          <w:spacing w:val="8"/>
          <w:kern w:val="0"/>
          <w:sz w:val="28"/>
          <w:szCs w:val="28"/>
        </w:rPr>
        <w:t>2026年08月05日17时00分</w:t>
      </w:r>
      <w:r>
        <w:rPr>
          <w:rFonts w:ascii="仿宋_GB2312" w:eastAsia="仿宋_GB2312" w:hAnsi="仿宋" w:cs="宋体" w:hint="eastAsia"/>
          <w:color w:val="333333"/>
          <w:spacing w:val="8"/>
          <w:kern w:val="0"/>
          <w:sz w:val="28"/>
          <w:szCs w:val="28"/>
        </w:rPr>
        <w:t>（北京时间）</w:t>
      </w:r>
    </w:p>
    <w:p w14:paraId="2866BDE2"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r w:rsidR="00AD62B4">
        <w:fldChar w:fldCharType="begin"/>
      </w:r>
      <w:r w:rsidR="00AD62B4">
        <w:instrText xml:space="preserve"> HYPERLINK "http://ggzyjy.weihai.cn/rongcheng/</w:instrText>
      </w:r>
      <w:r w:rsidR="00AD62B4">
        <w:instrText>）。逾期无法从威海市国有企业阳光采购电子化服务平台中获取文件，未在规定时间内从系统中获取招标文件的投标人将无法递交电子投标文件。</w:instrText>
      </w:r>
      <w:r w:rsidR="00AD62B4">
        <w:instrText xml:space="preserve">" </w:instrText>
      </w:r>
      <w:r w:rsidR="00AD62B4">
        <w:fldChar w:fldCharType="separate"/>
      </w:r>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r w:rsidR="00AD62B4">
        <w:rPr>
          <w:rFonts w:ascii="仿宋_GB2312" w:eastAsia="仿宋_GB2312" w:hAnsi="仿宋" w:cs="宋体"/>
          <w:color w:val="333333"/>
          <w:spacing w:val="8"/>
          <w:kern w:val="0"/>
          <w:sz w:val="28"/>
          <w:szCs w:val="28"/>
        </w:rPr>
        <w:fldChar w:fldCharType="end"/>
      </w:r>
    </w:p>
    <w:p w14:paraId="088F4AC4"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w:t>
      </w:r>
      <w:proofErr w:type="gramStart"/>
      <w:r>
        <w:rPr>
          <w:rFonts w:ascii="仿宋_GB2312" w:eastAsia="仿宋_GB2312" w:hAnsi="仿宋" w:cs="宋体" w:hint="eastAsia"/>
          <w:color w:val="333333"/>
          <w:spacing w:val="8"/>
          <w:kern w:val="0"/>
          <w:sz w:val="28"/>
          <w:szCs w:val="28"/>
        </w:rPr>
        <w:t>一网通办系统</w:t>
      </w:r>
      <w:proofErr w:type="gramEnd"/>
      <w:r>
        <w:rPr>
          <w:rFonts w:ascii="仿宋_GB2312" w:eastAsia="仿宋_GB2312" w:hAnsi="仿宋" w:cs="宋体" w:hint="eastAsia"/>
          <w:color w:val="333333"/>
          <w:spacing w:val="8"/>
          <w:kern w:val="0"/>
          <w:sz w:val="28"/>
          <w:szCs w:val="28"/>
        </w:rPr>
        <w:t xml:space="preserve">技术支持电话：4009980000（受理问题：系统登录、CA锁绑定、平台切换）， </w:t>
      </w:r>
      <w:proofErr w:type="gramStart"/>
      <w:r>
        <w:rPr>
          <w:rFonts w:ascii="仿宋_GB2312" w:eastAsia="仿宋_GB2312" w:hAnsi="仿宋" w:cs="宋体" w:hint="eastAsia"/>
          <w:color w:val="333333"/>
          <w:spacing w:val="8"/>
          <w:kern w:val="0"/>
          <w:sz w:val="28"/>
          <w:szCs w:val="28"/>
        </w:rPr>
        <w:t>一网通办技术</w:t>
      </w:r>
      <w:proofErr w:type="gramEnd"/>
      <w:r>
        <w:rPr>
          <w:rFonts w:ascii="仿宋_GB2312" w:eastAsia="仿宋_GB2312" w:hAnsi="仿宋" w:cs="宋体" w:hint="eastAsia"/>
          <w:color w:val="333333"/>
          <w:spacing w:val="8"/>
          <w:kern w:val="0"/>
          <w:sz w:val="28"/>
          <w:szCs w:val="28"/>
        </w:rPr>
        <w:t>支持QQ群：1143439694 ；</w:t>
      </w:r>
      <w:r>
        <w:rPr>
          <w:rFonts w:ascii="仿宋_GB2312" w:eastAsia="仿宋_GB2312" w:hAnsi="仿宋" w:cs="宋体" w:hint="eastAsia"/>
          <w:color w:val="333333"/>
          <w:spacing w:val="8"/>
          <w:kern w:val="0"/>
          <w:sz w:val="28"/>
          <w:szCs w:val="28"/>
        </w:rPr>
        <w:lastRenderedPageBreak/>
        <w:t>CA</w:t>
      </w:r>
      <w:proofErr w:type="gramStart"/>
      <w:r>
        <w:rPr>
          <w:rFonts w:ascii="仿宋_GB2312" w:eastAsia="仿宋_GB2312" w:hAnsi="仿宋" w:cs="宋体" w:hint="eastAsia"/>
          <w:color w:val="333333"/>
          <w:spacing w:val="8"/>
          <w:kern w:val="0"/>
          <w:sz w:val="28"/>
          <w:szCs w:val="28"/>
        </w:rPr>
        <w:t>锁办理</w:t>
      </w:r>
      <w:proofErr w:type="gramEnd"/>
      <w:r>
        <w:rPr>
          <w:rFonts w:ascii="仿宋_GB2312" w:eastAsia="仿宋_GB2312" w:hAnsi="仿宋" w:cs="宋体" w:hint="eastAsia"/>
          <w:color w:val="333333"/>
          <w:spacing w:val="8"/>
          <w:kern w:val="0"/>
          <w:sz w:val="28"/>
          <w:szCs w:val="28"/>
        </w:rPr>
        <w:t>咨询电话：0631-5307028；国企采购技术支持电话：17863029936，国企采购技术支持QQ群（报价单位）：1046971257。</w:t>
      </w:r>
    </w:p>
    <w:p w14:paraId="7C33F580"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705E2775"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671CAC5C" w14:textId="77777777" w:rsidR="006B3522" w:rsidRDefault="006B352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520D452D" w14:textId="67D8F008"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790FCB">
        <w:rPr>
          <w:rFonts w:ascii="仿宋_GB2312" w:eastAsia="仿宋_GB2312" w:hAnsi="仿宋" w:cs="宋体" w:hint="eastAsia"/>
          <w:noProof/>
          <w:color w:val="333333"/>
          <w:spacing w:val="8"/>
          <w:kern w:val="0"/>
          <w:sz w:val="28"/>
          <w:szCs w:val="28"/>
        </w:rPr>
        <w:t>2026年07月29日</w:t>
      </w:r>
      <w:r w:rsidRPr="00A03368">
        <w:rPr>
          <w:rFonts w:ascii="仿宋_GB2312" w:eastAsia="仿宋_GB2312" w:hAnsi="仿宋" w:cs="宋体" w:hint="eastAsia"/>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790FCB">
        <w:rPr>
          <w:rFonts w:ascii="仿宋_GB2312" w:eastAsia="仿宋_GB2312" w:hAnsi="仿宋" w:cs="宋体" w:hint="eastAsia"/>
          <w:noProof/>
          <w:color w:val="333333"/>
          <w:spacing w:val="8"/>
          <w:kern w:val="0"/>
          <w:sz w:val="28"/>
          <w:szCs w:val="28"/>
        </w:rPr>
        <w:t>2026年08月20日09时00分</w:t>
      </w:r>
    </w:p>
    <w:p w14:paraId="62239D92"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0B60DC29" w14:textId="4C50265A"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790FCB">
        <w:rPr>
          <w:rFonts w:ascii="仿宋_GB2312" w:eastAsia="仿宋_GB2312" w:hAnsi="仿宋" w:cs="宋体" w:hint="eastAsia"/>
          <w:noProof/>
          <w:color w:val="333333"/>
          <w:spacing w:val="8"/>
          <w:kern w:val="0"/>
          <w:sz w:val="28"/>
          <w:szCs w:val="28"/>
        </w:rPr>
        <w:t>2026年08月20日09时00分</w:t>
      </w:r>
      <w:r>
        <w:rPr>
          <w:rFonts w:ascii="仿宋_GB2312" w:eastAsia="仿宋_GB2312" w:hAnsi="仿宋" w:cs="宋体" w:hint="eastAsia"/>
          <w:color w:val="333333"/>
          <w:spacing w:val="8"/>
          <w:kern w:val="0"/>
          <w:sz w:val="28"/>
          <w:szCs w:val="28"/>
        </w:rPr>
        <w:t>（北京时间）</w:t>
      </w:r>
    </w:p>
    <w:p w14:paraId="1DEAB683"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50687A1C" w14:textId="77777777" w:rsidR="006B3522" w:rsidRDefault="006B352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532158B1"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415453F2" w14:textId="77777777" w:rsidR="006B3522" w:rsidRDefault="006B352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5B2535FE" w14:textId="77777777" w:rsidR="006B3522" w:rsidRDefault="006B3522" w:rsidP="00E87FAD">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3D952B43" w14:textId="77777777" w:rsidR="006B3522" w:rsidRDefault="006B352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七、对本次招标提出询问，请按以下方式联系。</w:t>
      </w:r>
    </w:p>
    <w:p w14:paraId="1EA988F3"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68F7A36C"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A03368">
        <w:rPr>
          <w:rFonts w:ascii="仿宋_GB2312" w:eastAsia="仿宋_GB2312" w:hAnsi="仿宋" w:cs="宋体" w:hint="eastAsia"/>
          <w:noProof/>
          <w:color w:val="333333"/>
          <w:spacing w:val="8"/>
          <w:kern w:val="0"/>
          <w:sz w:val="28"/>
          <w:szCs w:val="28"/>
        </w:rPr>
        <w:t>乳山市热力集团有限公司</w:t>
      </w:r>
    </w:p>
    <w:p w14:paraId="7F455B92"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A03368">
        <w:rPr>
          <w:rFonts w:ascii="仿宋_GB2312" w:eastAsia="仿宋_GB2312" w:hAnsi="仿宋" w:cs="宋体" w:hint="eastAsia"/>
          <w:noProof/>
          <w:color w:val="333333"/>
          <w:spacing w:val="8"/>
          <w:kern w:val="0"/>
          <w:sz w:val="28"/>
          <w:szCs w:val="28"/>
        </w:rPr>
        <w:t>山东省威海市乳山市城区街道北环路21号</w:t>
      </w:r>
    </w:p>
    <w:p w14:paraId="22D6DB1D"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A03368">
        <w:rPr>
          <w:rFonts w:ascii="仿宋_GB2312" w:eastAsia="仿宋_GB2312" w:hAnsi="仿宋" w:cs="宋体" w:hint="eastAsia"/>
          <w:noProof/>
          <w:color w:val="333333"/>
          <w:spacing w:val="8"/>
          <w:kern w:val="0"/>
          <w:sz w:val="28"/>
          <w:szCs w:val="28"/>
        </w:rPr>
        <w:t>13869080567</w:t>
      </w:r>
    </w:p>
    <w:p w14:paraId="27A0B0BE"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5AA92E42"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A03368">
        <w:rPr>
          <w:rFonts w:ascii="仿宋_GB2312" w:eastAsia="仿宋_GB2312" w:hAnsi="仿宋" w:cs="宋体" w:hint="eastAsia"/>
          <w:noProof/>
          <w:color w:val="333333"/>
          <w:spacing w:val="8"/>
          <w:kern w:val="0"/>
          <w:sz w:val="28"/>
          <w:szCs w:val="28"/>
        </w:rPr>
        <w:t>乳山宏大工程咨询有限公司</w:t>
      </w:r>
    </w:p>
    <w:p w14:paraId="27606D86"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A03368">
        <w:rPr>
          <w:rFonts w:ascii="仿宋_GB2312" w:eastAsia="仿宋_GB2312" w:hAnsi="仿宋" w:cs="宋体" w:hint="eastAsia"/>
          <w:noProof/>
          <w:color w:val="333333"/>
          <w:spacing w:val="8"/>
          <w:kern w:val="0"/>
          <w:sz w:val="28"/>
          <w:szCs w:val="28"/>
        </w:rPr>
        <w:t>乳山市世纪大道260号北楼二楼</w:t>
      </w:r>
    </w:p>
    <w:p w14:paraId="39567576"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A03368">
        <w:rPr>
          <w:rFonts w:ascii="仿宋_GB2312" w:eastAsia="仿宋_GB2312" w:hAnsi="仿宋" w:cs="宋体" w:hint="eastAsia"/>
          <w:noProof/>
          <w:color w:val="333333"/>
          <w:spacing w:val="8"/>
          <w:kern w:val="0"/>
          <w:sz w:val="28"/>
          <w:szCs w:val="28"/>
        </w:rPr>
        <w:t>柯耀辉</w:t>
      </w:r>
    </w:p>
    <w:p w14:paraId="44E50A28"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A03368">
        <w:rPr>
          <w:rFonts w:ascii="仿宋_GB2312" w:eastAsia="仿宋_GB2312" w:hAnsi="仿宋" w:cs="宋体" w:hint="eastAsia"/>
          <w:noProof/>
          <w:color w:val="333333"/>
          <w:spacing w:val="8"/>
          <w:kern w:val="0"/>
          <w:sz w:val="28"/>
          <w:szCs w:val="28"/>
        </w:rPr>
        <w:t>0631-6675889</w:t>
      </w:r>
    </w:p>
    <w:p w14:paraId="21C375A7" w14:textId="77777777" w:rsidR="006B3522" w:rsidRDefault="006B3522">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62854854" w14:textId="77777777" w:rsidR="006B3522" w:rsidRDefault="006B35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2E34B55A" w14:textId="77777777" w:rsidR="006B3522" w:rsidRDefault="006B3522">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A03368">
        <w:rPr>
          <w:rFonts w:ascii="仿宋_GB2312" w:eastAsia="仿宋_GB2312" w:hAnsi="宋体" w:cs="宋体" w:hint="eastAsia"/>
          <w:noProof/>
          <w:kern w:val="0"/>
          <w:sz w:val="28"/>
          <w:szCs w:val="28"/>
        </w:rPr>
        <w:t>乳山宏大工程咨询有限公司</w:t>
      </w:r>
      <w:r>
        <w:rPr>
          <w:rFonts w:ascii="仿宋_GB2312" w:eastAsia="仿宋_GB2312" w:hAnsi="宋体" w:hint="eastAsia"/>
          <w:sz w:val="28"/>
          <w:szCs w:val="28"/>
        </w:rPr>
        <w:t xml:space="preserve"> </w:t>
      </w:r>
    </w:p>
    <w:p w14:paraId="371E1AAF" w14:textId="451CF219" w:rsidR="006B3522" w:rsidRDefault="006B3522">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790FCB">
        <w:rPr>
          <w:rFonts w:ascii="仿宋_GB2312" w:eastAsia="仿宋_GB2312" w:hAnsi="宋体" w:cs="宋体" w:hint="eastAsia"/>
          <w:noProof/>
          <w:kern w:val="0"/>
          <w:sz w:val="28"/>
          <w:szCs w:val="28"/>
        </w:rPr>
        <w:t>2026年07月29日</w:t>
      </w:r>
    </w:p>
    <w:p w14:paraId="18F26F03" w14:textId="77777777" w:rsidR="006B3522" w:rsidRDefault="006B3522">
      <w:pPr>
        <w:widowControl/>
        <w:adjustRightInd w:val="0"/>
        <w:spacing w:line="360" w:lineRule="auto"/>
        <w:ind w:left="-240"/>
        <w:jc w:val="right"/>
        <w:rPr>
          <w:rFonts w:ascii="宋体" w:hAnsi="宋体" w:cs="宋体"/>
          <w:kern w:val="0"/>
          <w:sz w:val="24"/>
        </w:rPr>
      </w:pPr>
    </w:p>
    <w:p w14:paraId="27998BDA" w14:textId="77777777" w:rsidR="006B3522" w:rsidRDefault="006B3522">
      <w:pPr>
        <w:sectPr w:rsidR="006B3522" w:rsidSect="006B3522">
          <w:footerReference w:type="default" r:id="rId12"/>
          <w:pgSz w:w="11906" w:h="16838"/>
          <w:pgMar w:top="1440" w:right="1080" w:bottom="1440" w:left="1080" w:header="851" w:footer="992" w:gutter="0"/>
          <w:cols w:space="720"/>
          <w:docGrid w:type="lines" w:linePitch="312"/>
        </w:sectPr>
      </w:pPr>
    </w:p>
    <w:p w14:paraId="4896E1CB" w14:textId="77777777" w:rsidR="006B3522" w:rsidRDefault="006B3522">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5F60FA0B" w14:textId="77777777" w:rsidR="006B3522" w:rsidRDefault="006B3522"/>
    <w:p w14:paraId="266554E9" w14:textId="77777777" w:rsidR="006B3522" w:rsidRDefault="006B3522">
      <w:pPr>
        <w:sectPr w:rsidR="006B3522" w:rsidSect="006B3522">
          <w:pgSz w:w="11906" w:h="16838"/>
          <w:pgMar w:top="1440" w:right="1077" w:bottom="1440" w:left="1077" w:header="851" w:footer="992" w:gutter="0"/>
          <w:cols w:space="720"/>
          <w:docGrid w:type="lines" w:linePitch="312"/>
        </w:sectPr>
      </w:pPr>
    </w:p>
    <w:p w14:paraId="18772B1D" w14:textId="77777777" w:rsidR="006B3522" w:rsidRDefault="006B3522">
      <w:pPr>
        <w:jc w:val="center"/>
        <w:rPr>
          <w:rFonts w:ascii="黑体" w:eastAsia="黑体" w:hAnsi="黑体"/>
          <w:sz w:val="32"/>
          <w:szCs w:val="32"/>
        </w:rPr>
      </w:pPr>
      <w:r>
        <w:rPr>
          <w:rFonts w:ascii="黑体" w:eastAsia="黑体" w:hAnsi="黑体" w:hint="eastAsia"/>
          <w:sz w:val="32"/>
          <w:szCs w:val="32"/>
        </w:rPr>
        <w:lastRenderedPageBreak/>
        <w:t>投标须知前附表</w:t>
      </w:r>
    </w:p>
    <w:p w14:paraId="2EBDC16A" w14:textId="77777777" w:rsidR="006B3522" w:rsidRDefault="006B3522">
      <w:pPr>
        <w:spacing w:line="560" w:lineRule="exact"/>
        <w:ind w:firstLineChars="200" w:firstLine="560"/>
        <w:jc w:val="left"/>
        <w:rPr>
          <w:rFonts w:ascii="仿宋_GB2312" w:eastAsia="仿宋_GB2312" w:hAnsi="宋体"/>
          <w:sz w:val="28"/>
          <w:szCs w:val="28"/>
        </w:rPr>
      </w:pPr>
    </w:p>
    <w:p w14:paraId="40B1DD18" w14:textId="77777777" w:rsidR="006B3522" w:rsidRDefault="006B3522">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6B3522" w14:paraId="00B6AC7C" w14:textId="77777777">
        <w:trPr>
          <w:trHeight w:val="607"/>
          <w:jc w:val="center"/>
        </w:trPr>
        <w:tc>
          <w:tcPr>
            <w:tcW w:w="908" w:type="dxa"/>
            <w:tcBorders>
              <w:top w:val="single" w:sz="4" w:space="0" w:color="auto"/>
              <w:bottom w:val="single" w:sz="4" w:space="0" w:color="auto"/>
              <w:right w:val="single" w:sz="4" w:space="0" w:color="auto"/>
            </w:tcBorders>
            <w:vAlign w:val="center"/>
          </w:tcPr>
          <w:p w14:paraId="027BB68B"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5F169749" w14:textId="77777777" w:rsidR="006B3522" w:rsidRDefault="006B3522">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6B3522" w14:paraId="1D8521B6" w14:textId="77777777">
        <w:trPr>
          <w:trHeight w:val="607"/>
          <w:jc w:val="center"/>
        </w:trPr>
        <w:tc>
          <w:tcPr>
            <w:tcW w:w="908" w:type="dxa"/>
            <w:tcBorders>
              <w:top w:val="single" w:sz="4" w:space="0" w:color="auto"/>
              <w:bottom w:val="single" w:sz="4" w:space="0" w:color="auto"/>
              <w:right w:val="single" w:sz="4" w:space="0" w:color="auto"/>
            </w:tcBorders>
            <w:vAlign w:val="center"/>
          </w:tcPr>
          <w:p w14:paraId="7B03B6CF"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58891205"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A03368">
              <w:rPr>
                <w:rFonts w:ascii="仿宋_GB2312" w:eastAsia="仿宋_GB2312" w:hAnsi="宋体" w:hint="eastAsia"/>
                <w:noProof/>
                <w:sz w:val="28"/>
                <w:szCs w:val="28"/>
              </w:rPr>
              <w:t>金苹果小区、国安小区等12个小区区间管网改造工程材料采购</w:t>
            </w:r>
          </w:p>
        </w:tc>
      </w:tr>
      <w:tr w:rsidR="006B3522" w14:paraId="5B5A089C" w14:textId="77777777">
        <w:trPr>
          <w:trHeight w:val="613"/>
          <w:jc w:val="center"/>
        </w:trPr>
        <w:tc>
          <w:tcPr>
            <w:tcW w:w="908" w:type="dxa"/>
            <w:tcBorders>
              <w:top w:val="single" w:sz="4" w:space="0" w:color="auto"/>
              <w:bottom w:val="single" w:sz="4" w:space="0" w:color="auto"/>
              <w:right w:val="single" w:sz="4" w:space="0" w:color="auto"/>
            </w:tcBorders>
            <w:vAlign w:val="center"/>
          </w:tcPr>
          <w:p w14:paraId="176AF912"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7DE1D29F"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A03368">
              <w:rPr>
                <w:rFonts w:ascii="仿宋_GB2312" w:eastAsia="仿宋_GB2312" w:hAnsi="宋体" w:hint="eastAsia"/>
                <w:noProof/>
                <w:sz w:val="28"/>
                <w:szCs w:val="28"/>
              </w:rPr>
              <w:t>SDRS-HD-2026126</w:t>
            </w:r>
          </w:p>
        </w:tc>
      </w:tr>
      <w:tr w:rsidR="006B3522" w14:paraId="41B8EB51" w14:textId="77777777">
        <w:trPr>
          <w:trHeight w:val="346"/>
          <w:jc w:val="center"/>
        </w:trPr>
        <w:tc>
          <w:tcPr>
            <w:tcW w:w="908" w:type="dxa"/>
            <w:tcBorders>
              <w:top w:val="single" w:sz="4" w:space="0" w:color="auto"/>
              <w:bottom w:val="single" w:sz="4" w:space="0" w:color="auto"/>
              <w:right w:val="single" w:sz="4" w:space="0" w:color="auto"/>
            </w:tcBorders>
            <w:vAlign w:val="center"/>
          </w:tcPr>
          <w:p w14:paraId="28092369" w14:textId="77777777" w:rsidR="006B3522" w:rsidRDefault="006B3522">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01A04BB7"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A03368">
              <w:rPr>
                <w:rFonts w:ascii="仿宋_GB2312" w:eastAsia="仿宋_GB2312" w:hAnsi="宋体" w:hint="eastAsia"/>
                <w:noProof/>
                <w:sz w:val="28"/>
                <w:szCs w:val="28"/>
              </w:rPr>
              <w:t>乳山市热力集团有限公司</w:t>
            </w:r>
          </w:p>
          <w:p w14:paraId="7D85536A"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A03368">
              <w:rPr>
                <w:rFonts w:ascii="仿宋_GB2312" w:eastAsia="仿宋_GB2312" w:hAnsi="仿宋" w:cs="宋体" w:hint="eastAsia"/>
                <w:noProof/>
                <w:color w:val="333333"/>
                <w:spacing w:val="8"/>
                <w:sz w:val="28"/>
                <w:szCs w:val="28"/>
              </w:rPr>
              <w:t>山东省威海市乳山市城区街道北环路21号</w:t>
            </w:r>
          </w:p>
          <w:p w14:paraId="7EDE0297"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A03368">
              <w:rPr>
                <w:rFonts w:ascii="仿宋_GB2312" w:eastAsia="仿宋_GB2312" w:hAnsi="宋体" w:hint="eastAsia"/>
                <w:noProof/>
                <w:sz w:val="28"/>
                <w:szCs w:val="28"/>
              </w:rPr>
              <w:t>杨杰</w:t>
            </w:r>
          </w:p>
          <w:p w14:paraId="2616549E"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A03368">
              <w:rPr>
                <w:rFonts w:ascii="仿宋_GB2312" w:eastAsia="仿宋_GB2312" w:hAnsi="宋体" w:hint="eastAsia"/>
                <w:noProof/>
                <w:sz w:val="28"/>
                <w:szCs w:val="28"/>
              </w:rPr>
              <w:t>13869080567</w:t>
            </w:r>
          </w:p>
        </w:tc>
      </w:tr>
      <w:tr w:rsidR="006B3522" w14:paraId="157C3FAF"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E286BEC" w14:textId="77777777" w:rsidR="006B3522" w:rsidRDefault="006B3522">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1FC13359"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A03368">
              <w:rPr>
                <w:rFonts w:ascii="仿宋_GB2312" w:eastAsia="仿宋_GB2312" w:hAnsi="宋体" w:hint="eastAsia"/>
                <w:noProof/>
                <w:sz w:val="28"/>
                <w:szCs w:val="28"/>
              </w:rPr>
              <w:t>乳山宏大工程咨询有限公司</w:t>
            </w:r>
          </w:p>
          <w:p w14:paraId="51DBA57D"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A03368">
              <w:rPr>
                <w:rFonts w:ascii="仿宋_GB2312" w:eastAsia="仿宋_GB2312" w:hAnsi="宋体" w:hint="eastAsia"/>
                <w:noProof/>
                <w:sz w:val="28"/>
                <w:szCs w:val="28"/>
              </w:rPr>
              <w:t>乳山市世纪大道260号北楼二楼</w:t>
            </w:r>
            <w:r>
              <w:rPr>
                <w:rFonts w:ascii="仿宋_GB2312" w:eastAsia="仿宋_GB2312" w:hAnsi="宋体"/>
                <w:sz w:val="28"/>
                <w:szCs w:val="28"/>
              </w:rPr>
              <w:t xml:space="preserve"> </w:t>
            </w:r>
          </w:p>
          <w:p w14:paraId="7268832D"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A03368">
              <w:rPr>
                <w:rFonts w:ascii="仿宋_GB2312" w:eastAsia="仿宋_GB2312" w:hAnsi="宋体" w:hint="eastAsia"/>
                <w:noProof/>
                <w:sz w:val="28"/>
                <w:szCs w:val="28"/>
              </w:rPr>
              <w:t>柯耀辉</w:t>
            </w:r>
          </w:p>
          <w:p w14:paraId="2E7D3C3A"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A03368">
              <w:rPr>
                <w:rFonts w:ascii="仿宋_GB2312" w:eastAsia="仿宋_GB2312" w:hAnsi="宋体" w:hint="eastAsia"/>
                <w:noProof/>
                <w:sz w:val="28"/>
                <w:szCs w:val="28"/>
              </w:rPr>
              <w:t>0631-6675889</w:t>
            </w:r>
          </w:p>
        </w:tc>
      </w:tr>
      <w:tr w:rsidR="006B3522" w14:paraId="5A40E5D4" w14:textId="77777777">
        <w:trPr>
          <w:trHeight w:val="1389"/>
          <w:jc w:val="center"/>
        </w:trPr>
        <w:tc>
          <w:tcPr>
            <w:tcW w:w="908" w:type="dxa"/>
            <w:tcBorders>
              <w:top w:val="single" w:sz="4" w:space="0" w:color="auto"/>
              <w:bottom w:val="single" w:sz="4" w:space="0" w:color="auto"/>
              <w:right w:val="single" w:sz="4" w:space="0" w:color="auto"/>
            </w:tcBorders>
            <w:vAlign w:val="center"/>
          </w:tcPr>
          <w:p w14:paraId="5AA3E268" w14:textId="77777777" w:rsidR="006B3522" w:rsidRDefault="006B3522">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5C3194B5" w14:textId="77777777" w:rsidR="006B3522" w:rsidRDefault="006B352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r w:rsidR="00AD62B4">
              <w:fldChar w:fldCharType="begin"/>
            </w:r>
            <w:r w:rsidR="00AD62B4">
              <w:instrText xml:space="preserve"> HYPERLINK "http://rc.whggzyjy.cn/" </w:instrText>
            </w:r>
            <w:r w:rsidR="00AD62B4">
              <w:fldChar w:fldCharType="separate"/>
            </w:r>
            <w:r>
              <w:rPr>
                <w:rFonts w:ascii="仿宋_GB2312" w:eastAsia="仿宋_GB2312" w:hAnsi="宋体" w:hint="eastAsia"/>
                <w:sz w:val="28"/>
                <w:szCs w:val="28"/>
              </w:rPr>
              <w:t>http://ggzyjy.weihai.cn/rushan/</w:t>
            </w:r>
            <w:r w:rsidR="00AD62B4">
              <w:rPr>
                <w:rFonts w:ascii="仿宋_GB2312" w:eastAsia="仿宋_GB2312" w:hAnsi="宋体"/>
                <w:sz w:val="28"/>
                <w:szCs w:val="28"/>
              </w:rPr>
              <w:fldChar w:fldCharType="end"/>
            </w:r>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7522D74A" w14:textId="77777777" w:rsidR="006B3522" w:rsidRDefault="006B352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w:t>
            </w:r>
            <w:r>
              <w:rPr>
                <w:rFonts w:ascii="仿宋_GB2312" w:eastAsia="仿宋_GB2312" w:hAnsi="宋体" w:hint="eastAsia"/>
                <w:sz w:val="28"/>
                <w:szCs w:val="28"/>
              </w:rPr>
              <w:lastRenderedPageBreak/>
              <w:t>效期内。</w:t>
            </w:r>
          </w:p>
          <w:p w14:paraId="54AA3588" w14:textId="77777777" w:rsidR="006B3522" w:rsidRDefault="006B3522">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w:t>
            </w:r>
            <w:r>
              <w:rPr>
                <w:rFonts w:ascii="仿宋_GB2312" w:eastAsia="仿宋_GB2312" w:hAnsi="宋体"/>
                <w:sz w:val="28"/>
                <w:szCs w:val="28"/>
              </w:rPr>
              <w:t>17863029936</w:t>
            </w:r>
            <w:r>
              <w:rPr>
                <w:rFonts w:ascii="仿宋_GB2312" w:eastAsia="仿宋_GB2312" w:hAnsi="宋体" w:hint="eastAsia"/>
                <w:sz w:val="28"/>
                <w:szCs w:val="28"/>
              </w:rPr>
              <w:t>；平台QQ服务群：</w:t>
            </w:r>
            <w:r>
              <w:rPr>
                <w:rFonts w:ascii="仿宋_GB2312" w:eastAsia="仿宋_GB2312" w:hAnsi="宋体"/>
                <w:sz w:val="28"/>
                <w:szCs w:val="28"/>
              </w:rPr>
              <w:t>1046971257</w:t>
            </w:r>
            <w:r>
              <w:rPr>
                <w:rFonts w:ascii="仿宋_GB2312" w:eastAsia="仿宋_GB2312" w:hAnsi="宋体" w:hint="eastAsia"/>
                <w:sz w:val="28"/>
                <w:szCs w:val="28"/>
              </w:rPr>
              <w:t>。</w:t>
            </w:r>
          </w:p>
          <w:p w14:paraId="20D481CB" w14:textId="77777777" w:rsidR="006B3522" w:rsidRDefault="006B352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138404FE" w14:textId="77777777" w:rsidR="006B3522" w:rsidRDefault="006B352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4AC0393F" w14:textId="77777777" w:rsidR="006B3522" w:rsidRDefault="006B352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4B610FD6" w14:textId="77777777" w:rsidR="006B3522" w:rsidRDefault="006B352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65A9586F" w14:textId="77777777" w:rsidR="006B3522" w:rsidRDefault="006B3522">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w:t>
            </w:r>
            <w:r>
              <w:rPr>
                <w:rFonts w:ascii="仿宋_GB2312" w:eastAsia="仿宋_GB2312" w:hAnsi="宋体" w:hint="eastAsia"/>
                <w:sz w:val="28"/>
                <w:szCs w:val="28"/>
              </w:rPr>
              <w:lastRenderedPageBreak/>
              <w:t>件的，还须按其要求独立密封递交（被授权人身份证原件除外）</w:t>
            </w:r>
          </w:p>
          <w:p w14:paraId="2CB29668" w14:textId="77777777" w:rsidR="006B3522" w:rsidRDefault="006B3522">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6B3522" w14:paraId="4A22829E" w14:textId="77777777">
        <w:trPr>
          <w:trHeight w:val="545"/>
          <w:jc w:val="center"/>
        </w:trPr>
        <w:tc>
          <w:tcPr>
            <w:tcW w:w="908" w:type="dxa"/>
            <w:tcBorders>
              <w:top w:val="single" w:sz="4" w:space="0" w:color="auto"/>
              <w:bottom w:val="single" w:sz="4" w:space="0" w:color="auto"/>
              <w:right w:val="single" w:sz="4" w:space="0" w:color="auto"/>
            </w:tcBorders>
            <w:vAlign w:val="center"/>
          </w:tcPr>
          <w:p w14:paraId="06BDCBE3"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3A437D16" w14:textId="77777777" w:rsidR="006B3522" w:rsidRDefault="006B3522">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6B3522" w14:paraId="64685CB5" w14:textId="77777777">
        <w:trPr>
          <w:trHeight w:val="545"/>
          <w:jc w:val="center"/>
        </w:trPr>
        <w:tc>
          <w:tcPr>
            <w:tcW w:w="908" w:type="dxa"/>
            <w:tcBorders>
              <w:top w:val="single" w:sz="4" w:space="0" w:color="auto"/>
              <w:bottom w:val="single" w:sz="4" w:space="0" w:color="auto"/>
              <w:right w:val="single" w:sz="4" w:space="0" w:color="auto"/>
            </w:tcBorders>
            <w:vAlign w:val="center"/>
          </w:tcPr>
          <w:p w14:paraId="28F9C822"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117F86F0"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6B3522" w14:paraId="0FB2B1E0" w14:textId="77777777">
        <w:trPr>
          <w:trHeight w:val="445"/>
          <w:jc w:val="center"/>
        </w:trPr>
        <w:tc>
          <w:tcPr>
            <w:tcW w:w="908" w:type="dxa"/>
            <w:tcBorders>
              <w:top w:val="single" w:sz="4" w:space="0" w:color="auto"/>
              <w:bottom w:val="single" w:sz="4" w:space="0" w:color="auto"/>
              <w:right w:val="single" w:sz="4" w:space="0" w:color="auto"/>
            </w:tcBorders>
            <w:vAlign w:val="center"/>
          </w:tcPr>
          <w:p w14:paraId="12B97C73"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70E80272"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6B3522" w14:paraId="1D4D2CF9" w14:textId="77777777">
        <w:trPr>
          <w:trHeight w:val="445"/>
          <w:jc w:val="center"/>
        </w:trPr>
        <w:tc>
          <w:tcPr>
            <w:tcW w:w="908" w:type="dxa"/>
            <w:tcBorders>
              <w:top w:val="single" w:sz="4" w:space="0" w:color="auto"/>
              <w:bottom w:val="single" w:sz="4" w:space="0" w:color="auto"/>
              <w:right w:val="single" w:sz="4" w:space="0" w:color="auto"/>
            </w:tcBorders>
            <w:vAlign w:val="center"/>
          </w:tcPr>
          <w:p w14:paraId="555E8590"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2636BF14" w14:textId="77777777" w:rsidR="006B3522" w:rsidRDefault="006B3522">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6B3522" w14:paraId="73AE372A" w14:textId="77777777">
        <w:trPr>
          <w:trHeight w:val="452"/>
          <w:jc w:val="center"/>
        </w:trPr>
        <w:tc>
          <w:tcPr>
            <w:tcW w:w="908" w:type="dxa"/>
            <w:tcBorders>
              <w:top w:val="single" w:sz="4" w:space="0" w:color="auto"/>
              <w:bottom w:val="single" w:sz="4" w:space="0" w:color="auto"/>
              <w:right w:val="single" w:sz="4" w:space="0" w:color="auto"/>
            </w:tcBorders>
            <w:vAlign w:val="center"/>
          </w:tcPr>
          <w:p w14:paraId="34C3039B"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386E1F29"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6B3522" w14:paraId="68DE17A0" w14:textId="77777777">
        <w:trPr>
          <w:trHeight w:val="452"/>
          <w:jc w:val="center"/>
        </w:trPr>
        <w:tc>
          <w:tcPr>
            <w:tcW w:w="908" w:type="dxa"/>
            <w:tcBorders>
              <w:top w:val="single" w:sz="4" w:space="0" w:color="auto"/>
              <w:bottom w:val="single" w:sz="4" w:space="0" w:color="auto"/>
              <w:right w:val="single" w:sz="4" w:space="0" w:color="auto"/>
            </w:tcBorders>
            <w:vAlign w:val="center"/>
          </w:tcPr>
          <w:p w14:paraId="7D874D33"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4AA9A2F9"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6B3522" w14:paraId="436B8566" w14:textId="77777777">
        <w:trPr>
          <w:trHeight w:val="452"/>
          <w:jc w:val="center"/>
        </w:trPr>
        <w:tc>
          <w:tcPr>
            <w:tcW w:w="908" w:type="dxa"/>
            <w:tcBorders>
              <w:top w:val="single" w:sz="4" w:space="0" w:color="auto"/>
              <w:bottom w:val="single" w:sz="4" w:space="0" w:color="auto"/>
              <w:right w:val="single" w:sz="4" w:space="0" w:color="auto"/>
            </w:tcBorders>
            <w:vAlign w:val="center"/>
          </w:tcPr>
          <w:p w14:paraId="2B3D47EB"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356E33BB" w14:textId="09A4E888" w:rsidR="006B3522" w:rsidRPr="00F455D4" w:rsidRDefault="006B3522" w:rsidP="006B3522">
            <w:pPr>
              <w:spacing w:line="600" w:lineRule="exact"/>
              <w:rPr>
                <w:rFonts w:ascii="仿宋_GB2312" w:eastAsia="仿宋_GB2312" w:hAnsi="宋体"/>
                <w:sz w:val="28"/>
                <w:szCs w:val="28"/>
                <w:u w:val="single"/>
              </w:rPr>
            </w:pPr>
            <w:r>
              <w:rPr>
                <w:rFonts w:ascii="仿宋_GB2312" w:eastAsia="仿宋_GB2312" w:hAnsi="宋体" w:hint="eastAsia"/>
                <w:sz w:val="28"/>
                <w:szCs w:val="28"/>
              </w:rPr>
              <w:t>最高限价：</w:t>
            </w:r>
            <w:r w:rsidRPr="00F455D4">
              <w:rPr>
                <w:rFonts w:ascii="仿宋_GB2312" w:eastAsia="仿宋_GB2312" w:hAnsi="宋体" w:hint="eastAsia"/>
                <w:sz w:val="28"/>
                <w:szCs w:val="28"/>
                <w:u w:val="single"/>
              </w:rPr>
              <w:t>A包</w:t>
            </w:r>
            <w:r w:rsidR="00F455D4" w:rsidRPr="00F455D4">
              <w:rPr>
                <w:rFonts w:ascii="仿宋_GB2312" w:eastAsia="仿宋_GB2312" w:hAnsi="宋体" w:hint="eastAsia"/>
                <w:sz w:val="28"/>
                <w:szCs w:val="28"/>
                <w:u w:val="single"/>
              </w:rPr>
              <w:t>螺旋钢管</w:t>
            </w:r>
            <w:r w:rsidRPr="00F455D4">
              <w:rPr>
                <w:rFonts w:ascii="仿宋_GB2312" w:eastAsia="仿宋_GB2312" w:hAnsi="宋体" w:hint="eastAsia"/>
                <w:sz w:val="28"/>
                <w:szCs w:val="28"/>
                <w:u w:val="single"/>
              </w:rPr>
              <w:t>：</w:t>
            </w:r>
            <w:r w:rsidRPr="00F455D4">
              <w:rPr>
                <w:rFonts w:ascii="仿宋_GB2312" w:eastAsia="仿宋_GB2312" w:hAnsi="宋体" w:hint="eastAsia"/>
                <w:noProof/>
                <w:sz w:val="28"/>
                <w:szCs w:val="28"/>
                <w:u w:val="single"/>
              </w:rPr>
              <w:t>429449.88</w:t>
            </w:r>
            <w:r w:rsidRPr="00F455D4">
              <w:rPr>
                <w:rFonts w:ascii="仿宋_GB2312" w:eastAsia="仿宋_GB2312" w:hAnsi="宋体" w:hint="eastAsia"/>
                <w:sz w:val="28"/>
                <w:szCs w:val="28"/>
                <w:u w:val="single"/>
              </w:rPr>
              <w:t>元；B包无缝钢管：416267.90</w:t>
            </w:r>
          </w:p>
          <w:p w14:paraId="68FCC056" w14:textId="24F29ACB" w:rsidR="006B3522" w:rsidRDefault="00F455D4" w:rsidP="00F455D4">
            <w:pPr>
              <w:spacing w:line="600" w:lineRule="exact"/>
              <w:rPr>
                <w:rFonts w:ascii="仿宋_GB2312" w:eastAsia="仿宋_GB2312" w:hAnsi="宋体"/>
                <w:sz w:val="28"/>
                <w:szCs w:val="28"/>
              </w:rPr>
            </w:pPr>
            <w:r>
              <w:rPr>
                <w:rFonts w:ascii="仿宋_GB2312" w:eastAsia="仿宋_GB2312" w:hAnsi="宋体" w:hint="eastAsia"/>
                <w:sz w:val="28"/>
                <w:szCs w:val="28"/>
                <w:u w:val="single"/>
              </w:rPr>
              <w:t>元</w:t>
            </w:r>
            <w:r w:rsidR="006B3522" w:rsidRPr="00F455D4">
              <w:rPr>
                <w:rFonts w:ascii="仿宋_GB2312" w:eastAsia="仿宋_GB2312" w:hAnsi="宋体" w:hint="eastAsia"/>
                <w:sz w:val="28"/>
                <w:szCs w:val="28"/>
                <w:u w:val="single"/>
              </w:rPr>
              <w:t>；C包保温：1702481.68</w:t>
            </w:r>
            <w:r>
              <w:rPr>
                <w:rFonts w:ascii="仿宋_GB2312" w:eastAsia="仿宋_GB2312" w:hAnsi="宋体" w:hint="eastAsia"/>
                <w:sz w:val="28"/>
                <w:szCs w:val="28"/>
                <w:u w:val="single"/>
              </w:rPr>
              <w:t>元</w:t>
            </w:r>
            <w:r w:rsidR="006B3522" w:rsidRPr="00F455D4">
              <w:rPr>
                <w:rFonts w:ascii="仿宋_GB2312" w:eastAsia="仿宋_GB2312" w:hAnsi="宋体" w:hint="eastAsia"/>
                <w:sz w:val="28"/>
                <w:szCs w:val="28"/>
                <w:u w:val="single"/>
              </w:rPr>
              <w:t>；D包PE管件：</w:t>
            </w:r>
            <w:r w:rsidR="00AD62B4">
              <w:rPr>
                <w:rFonts w:ascii="仿宋_GB2312" w:eastAsia="仿宋_GB2312" w:hAnsi="宋体" w:hint="eastAsia"/>
                <w:sz w:val="28"/>
                <w:szCs w:val="28"/>
                <w:u w:val="single"/>
              </w:rPr>
              <w:t>835057.908</w:t>
            </w:r>
            <w:r w:rsidRPr="00F455D4">
              <w:rPr>
                <w:rFonts w:ascii="仿宋_GB2312" w:eastAsia="仿宋_GB2312" w:hAnsi="宋体" w:hint="eastAsia"/>
                <w:sz w:val="28"/>
                <w:szCs w:val="28"/>
                <w:u w:val="single"/>
              </w:rPr>
              <w:t>元；E包</w:t>
            </w:r>
            <w:r w:rsidR="006B3522" w:rsidRPr="00F455D4">
              <w:rPr>
                <w:rFonts w:ascii="仿宋_GB2312" w:eastAsia="仿宋_GB2312" w:hAnsi="宋体" w:hint="eastAsia"/>
                <w:sz w:val="28"/>
                <w:szCs w:val="28"/>
                <w:u w:val="single"/>
              </w:rPr>
              <w:t>法兰球阀</w:t>
            </w:r>
            <w:r w:rsidRPr="00F455D4">
              <w:rPr>
                <w:rFonts w:ascii="仿宋_GB2312" w:eastAsia="仿宋_GB2312" w:hAnsi="宋体" w:hint="eastAsia"/>
                <w:sz w:val="28"/>
                <w:szCs w:val="28"/>
                <w:u w:val="single"/>
              </w:rPr>
              <w:t>：</w:t>
            </w:r>
            <w:r w:rsidR="006B3522" w:rsidRPr="00F455D4">
              <w:rPr>
                <w:rFonts w:ascii="仿宋_GB2312" w:eastAsia="仿宋_GB2312" w:hAnsi="宋体" w:hint="eastAsia"/>
                <w:sz w:val="28"/>
                <w:szCs w:val="28"/>
                <w:u w:val="single"/>
              </w:rPr>
              <w:t>365545.60</w:t>
            </w:r>
            <w:r>
              <w:rPr>
                <w:rFonts w:ascii="仿宋_GB2312" w:eastAsia="仿宋_GB2312" w:hAnsi="宋体" w:hint="eastAsia"/>
                <w:sz w:val="28"/>
                <w:szCs w:val="28"/>
                <w:u w:val="single"/>
              </w:rPr>
              <w:t>元。</w:t>
            </w:r>
          </w:p>
        </w:tc>
      </w:tr>
      <w:tr w:rsidR="006B3522" w14:paraId="2364DB85" w14:textId="77777777">
        <w:trPr>
          <w:trHeight w:val="452"/>
          <w:jc w:val="center"/>
        </w:trPr>
        <w:tc>
          <w:tcPr>
            <w:tcW w:w="908" w:type="dxa"/>
            <w:tcBorders>
              <w:top w:val="single" w:sz="4" w:space="0" w:color="auto"/>
              <w:bottom w:val="single" w:sz="4" w:space="0" w:color="auto"/>
              <w:right w:val="single" w:sz="4" w:space="0" w:color="auto"/>
            </w:tcBorders>
            <w:vAlign w:val="center"/>
          </w:tcPr>
          <w:p w14:paraId="0EE971F3"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2CC52D3A"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6B3522" w14:paraId="2CDBA084" w14:textId="77777777">
        <w:trPr>
          <w:trHeight w:val="452"/>
          <w:jc w:val="center"/>
        </w:trPr>
        <w:tc>
          <w:tcPr>
            <w:tcW w:w="908" w:type="dxa"/>
            <w:tcBorders>
              <w:top w:val="single" w:sz="4" w:space="0" w:color="auto"/>
              <w:bottom w:val="single" w:sz="4" w:space="0" w:color="auto"/>
              <w:right w:val="single" w:sz="4" w:space="0" w:color="auto"/>
            </w:tcBorders>
            <w:vAlign w:val="center"/>
          </w:tcPr>
          <w:p w14:paraId="6F4641CC"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7557300F"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6B3522" w14:paraId="6BE77EFD" w14:textId="77777777">
        <w:trPr>
          <w:trHeight w:val="613"/>
          <w:jc w:val="center"/>
        </w:trPr>
        <w:tc>
          <w:tcPr>
            <w:tcW w:w="908" w:type="dxa"/>
            <w:tcBorders>
              <w:top w:val="single" w:sz="4" w:space="0" w:color="auto"/>
              <w:bottom w:val="single" w:sz="4" w:space="0" w:color="auto"/>
              <w:right w:val="single" w:sz="4" w:space="0" w:color="auto"/>
            </w:tcBorders>
            <w:vAlign w:val="center"/>
          </w:tcPr>
          <w:p w14:paraId="00A9C58B"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0C0C13F5"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466642CB" w14:textId="509A291A" w:rsidR="006B3522" w:rsidRDefault="00790FCB">
            <w:pPr>
              <w:spacing w:line="560" w:lineRule="exact"/>
              <w:rPr>
                <w:rFonts w:ascii="仿宋_GB2312" w:eastAsia="仿宋_GB2312" w:hAnsi="宋体"/>
                <w:sz w:val="28"/>
                <w:szCs w:val="28"/>
              </w:rPr>
            </w:pPr>
            <w:r>
              <w:rPr>
                <w:rFonts w:ascii="仿宋_GB2312" w:eastAsia="仿宋_GB2312" w:hAnsi="宋体" w:hint="eastAsia"/>
                <w:noProof/>
                <w:sz w:val="28"/>
                <w:szCs w:val="28"/>
              </w:rPr>
              <w:t>2026年07月29日</w:t>
            </w:r>
            <w:r w:rsidR="006B3522" w:rsidRPr="00A03368">
              <w:rPr>
                <w:rFonts w:ascii="仿宋_GB2312" w:eastAsia="仿宋_GB2312" w:hAnsi="宋体" w:hint="eastAsia"/>
                <w:noProof/>
                <w:sz w:val="28"/>
                <w:szCs w:val="28"/>
              </w:rPr>
              <w:t>18时00分</w:t>
            </w:r>
            <w:r w:rsidR="006B3522">
              <w:rPr>
                <w:rFonts w:ascii="仿宋_GB2312" w:eastAsia="仿宋_GB2312" w:hAnsi="宋体" w:hint="eastAsia"/>
                <w:sz w:val="28"/>
                <w:szCs w:val="28"/>
              </w:rPr>
              <w:t>至</w:t>
            </w:r>
            <w:r>
              <w:rPr>
                <w:rFonts w:ascii="仿宋_GB2312" w:eastAsia="仿宋_GB2312" w:hAnsi="宋体" w:hint="eastAsia"/>
                <w:noProof/>
                <w:sz w:val="28"/>
                <w:szCs w:val="28"/>
              </w:rPr>
              <w:t>2026年08月20日09时00分</w:t>
            </w:r>
            <w:r w:rsidR="006B3522">
              <w:rPr>
                <w:rFonts w:ascii="仿宋_GB2312" w:eastAsia="仿宋_GB2312" w:hAnsi="宋体" w:hint="eastAsia"/>
                <w:sz w:val="28"/>
                <w:szCs w:val="28"/>
              </w:rPr>
              <w:t>（以电子交易系统具体显示时间为准）</w:t>
            </w:r>
          </w:p>
          <w:p w14:paraId="5C1D5234"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6B3522" w14:paraId="1F4FEB55" w14:textId="77777777">
        <w:trPr>
          <w:trHeight w:val="466"/>
          <w:jc w:val="center"/>
        </w:trPr>
        <w:tc>
          <w:tcPr>
            <w:tcW w:w="908" w:type="dxa"/>
            <w:tcBorders>
              <w:top w:val="single" w:sz="4" w:space="0" w:color="auto"/>
              <w:bottom w:val="single" w:sz="4" w:space="0" w:color="auto"/>
              <w:right w:val="single" w:sz="4" w:space="0" w:color="auto"/>
            </w:tcBorders>
            <w:vAlign w:val="center"/>
          </w:tcPr>
          <w:p w14:paraId="2AFF918B"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297F4F0C" w14:textId="1BB40341"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790FCB">
              <w:rPr>
                <w:rFonts w:ascii="仿宋_GB2312" w:eastAsia="仿宋_GB2312" w:hAnsi="宋体" w:hint="eastAsia"/>
                <w:noProof/>
                <w:sz w:val="28"/>
                <w:szCs w:val="28"/>
              </w:rPr>
              <w:t>2026年08月20日09时00分</w:t>
            </w:r>
          </w:p>
          <w:p w14:paraId="14085920"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6B3522" w14:paraId="5847CEF7" w14:textId="77777777">
        <w:trPr>
          <w:trHeight w:val="443"/>
          <w:jc w:val="center"/>
        </w:trPr>
        <w:tc>
          <w:tcPr>
            <w:tcW w:w="908" w:type="dxa"/>
            <w:tcBorders>
              <w:top w:val="single" w:sz="4" w:space="0" w:color="auto"/>
              <w:bottom w:val="single" w:sz="4" w:space="0" w:color="auto"/>
              <w:right w:val="single" w:sz="4" w:space="0" w:color="auto"/>
            </w:tcBorders>
            <w:vAlign w:val="center"/>
          </w:tcPr>
          <w:p w14:paraId="5803D306"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25C38165" w14:textId="77777777" w:rsidR="006B3522" w:rsidRDefault="006B3522">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6B3522" w14:paraId="29EBFFB4" w14:textId="77777777">
        <w:trPr>
          <w:trHeight w:val="443"/>
          <w:jc w:val="center"/>
        </w:trPr>
        <w:tc>
          <w:tcPr>
            <w:tcW w:w="908" w:type="dxa"/>
            <w:tcBorders>
              <w:top w:val="single" w:sz="4" w:space="0" w:color="auto"/>
              <w:bottom w:val="single" w:sz="4" w:space="0" w:color="auto"/>
              <w:right w:val="single" w:sz="4" w:space="0" w:color="auto"/>
            </w:tcBorders>
            <w:vAlign w:val="center"/>
          </w:tcPr>
          <w:p w14:paraId="55DBBA50"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9876E12"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0B968EAB"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6B3522" w14:paraId="3FE2C176" w14:textId="77777777">
        <w:trPr>
          <w:trHeight w:val="416"/>
          <w:jc w:val="center"/>
        </w:trPr>
        <w:tc>
          <w:tcPr>
            <w:tcW w:w="908" w:type="dxa"/>
            <w:tcBorders>
              <w:top w:val="single" w:sz="4" w:space="0" w:color="auto"/>
              <w:bottom w:val="single" w:sz="4" w:space="0" w:color="auto"/>
              <w:right w:val="single" w:sz="4" w:space="0" w:color="auto"/>
            </w:tcBorders>
            <w:vAlign w:val="center"/>
          </w:tcPr>
          <w:p w14:paraId="5DBD5E1A"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7853BF67" w14:textId="1331AE83" w:rsidR="006B3522" w:rsidRPr="00B80EE5" w:rsidRDefault="006B3522" w:rsidP="00B80EE5">
            <w:pPr>
              <w:spacing w:line="560" w:lineRule="exact"/>
              <w:rPr>
                <w:rFonts w:ascii="仿宋_GB2312" w:eastAsia="仿宋_GB2312" w:hAnsi="宋体"/>
                <w:sz w:val="28"/>
                <w:szCs w:val="28"/>
              </w:rPr>
            </w:pPr>
            <w:r>
              <w:rPr>
                <w:rFonts w:ascii="仿宋_GB2312" w:eastAsia="仿宋_GB2312" w:hAnsi="宋体" w:hint="eastAsia"/>
                <w:sz w:val="28"/>
                <w:szCs w:val="28"/>
              </w:rPr>
              <w:t>质保期：</w:t>
            </w:r>
            <w:r w:rsidR="00B80EE5">
              <w:rPr>
                <w:rFonts w:ascii="仿宋_GB2312" w:eastAsia="仿宋_GB2312" w:hAnsi="宋体" w:hint="eastAsia"/>
                <w:sz w:val="28"/>
                <w:szCs w:val="21"/>
              </w:rPr>
              <w:t>符合招标文件要求</w:t>
            </w:r>
          </w:p>
        </w:tc>
      </w:tr>
      <w:tr w:rsidR="006B3522" w14:paraId="426C5F26" w14:textId="77777777">
        <w:trPr>
          <w:trHeight w:val="1338"/>
          <w:jc w:val="center"/>
        </w:trPr>
        <w:tc>
          <w:tcPr>
            <w:tcW w:w="908" w:type="dxa"/>
            <w:tcBorders>
              <w:top w:val="single" w:sz="4" w:space="0" w:color="auto"/>
              <w:bottom w:val="single" w:sz="4" w:space="0" w:color="auto"/>
              <w:right w:val="single" w:sz="4" w:space="0" w:color="auto"/>
            </w:tcBorders>
            <w:vAlign w:val="center"/>
          </w:tcPr>
          <w:p w14:paraId="7924AD32"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407DA634"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交货期:</w:t>
            </w:r>
            <w:r w:rsidRPr="00A03368">
              <w:rPr>
                <w:rFonts w:ascii="仿宋_GB2312" w:eastAsia="仿宋_GB2312" w:hAnsi="宋体" w:hint="eastAsia"/>
                <w:noProof/>
                <w:sz w:val="28"/>
                <w:szCs w:val="28"/>
              </w:rPr>
              <w:t>合同签订后15日历天，供货完毕。</w:t>
            </w:r>
          </w:p>
          <w:p w14:paraId="2F5DF428"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6B3522" w14:paraId="5380B260" w14:textId="77777777">
        <w:trPr>
          <w:trHeight w:val="665"/>
          <w:jc w:val="center"/>
        </w:trPr>
        <w:tc>
          <w:tcPr>
            <w:tcW w:w="908" w:type="dxa"/>
            <w:tcBorders>
              <w:top w:val="single" w:sz="4" w:space="0" w:color="auto"/>
              <w:bottom w:val="single" w:sz="4" w:space="0" w:color="auto"/>
              <w:right w:val="single" w:sz="4" w:space="0" w:color="auto"/>
            </w:tcBorders>
            <w:vAlign w:val="center"/>
          </w:tcPr>
          <w:p w14:paraId="528B0C9F"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3B70051B" w14:textId="3DF4E580"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评标办法：综合评分法</w:t>
            </w:r>
          </w:p>
        </w:tc>
      </w:tr>
      <w:tr w:rsidR="006B3522" w14:paraId="1D36A149" w14:textId="77777777">
        <w:trPr>
          <w:trHeight w:val="673"/>
          <w:jc w:val="center"/>
        </w:trPr>
        <w:tc>
          <w:tcPr>
            <w:tcW w:w="908" w:type="dxa"/>
            <w:tcBorders>
              <w:top w:val="single" w:sz="4" w:space="0" w:color="auto"/>
              <w:bottom w:val="single" w:sz="4" w:space="0" w:color="auto"/>
              <w:right w:val="single" w:sz="4" w:space="0" w:color="auto"/>
            </w:tcBorders>
            <w:vAlign w:val="center"/>
          </w:tcPr>
          <w:p w14:paraId="0B47F75A"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62E8EF71"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6B3522" w14:paraId="2C6AF5A7" w14:textId="77777777">
        <w:trPr>
          <w:trHeight w:val="673"/>
          <w:jc w:val="center"/>
        </w:trPr>
        <w:tc>
          <w:tcPr>
            <w:tcW w:w="908" w:type="dxa"/>
            <w:tcBorders>
              <w:top w:val="single" w:sz="4" w:space="0" w:color="auto"/>
              <w:bottom w:val="single" w:sz="4" w:space="0" w:color="auto"/>
              <w:right w:val="single" w:sz="4" w:space="0" w:color="auto"/>
            </w:tcBorders>
            <w:vAlign w:val="center"/>
          </w:tcPr>
          <w:p w14:paraId="53D64230"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5DB60F04" w14:textId="488609D2" w:rsidR="006B3522" w:rsidRDefault="006B3522">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proofErr w:type="gramStart"/>
            <w:r w:rsidR="00B87774">
              <w:rPr>
                <w:rFonts w:ascii="仿宋_GB2312" w:eastAsia="仿宋_GB2312" w:hAnsi="宋体" w:hint="eastAsia"/>
                <w:sz w:val="28"/>
                <w:szCs w:val="28"/>
              </w:rPr>
              <w:t>兼投兼</w:t>
            </w:r>
            <w:proofErr w:type="gramEnd"/>
            <w:r w:rsidR="00B87774">
              <w:rPr>
                <w:rFonts w:ascii="仿宋_GB2312" w:eastAsia="仿宋_GB2312" w:hAnsi="宋体" w:hint="eastAsia"/>
                <w:sz w:val="28"/>
                <w:szCs w:val="28"/>
              </w:rPr>
              <w:t>中</w:t>
            </w:r>
          </w:p>
        </w:tc>
      </w:tr>
      <w:tr w:rsidR="006B3522" w14:paraId="2BEEF593" w14:textId="77777777">
        <w:trPr>
          <w:trHeight w:val="673"/>
          <w:jc w:val="center"/>
        </w:trPr>
        <w:tc>
          <w:tcPr>
            <w:tcW w:w="908" w:type="dxa"/>
            <w:tcBorders>
              <w:top w:val="single" w:sz="4" w:space="0" w:color="auto"/>
              <w:bottom w:val="single" w:sz="4" w:space="0" w:color="auto"/>
              <w:right w:val="single" w:sz="4" w:space="0" w:color="auto"/>
            </w:tcBorders>
            <w:vAlign w:val="center"/>
          </w:tcPr>
          <w:p w14:paraId="1E5EE269"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9208859"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301B8CA2" w14:textId="280D0D89" w:rsidR="006B3522" w:rsidRDefault="00F35AFF">
            <w:pPr>
              <w:spacing w:line="560" w:lineRule="exact"/>
              <w:rPr>
                <w:rFonts w:ascii="仿宋_GB2312" w:eastAsia="仿宋_GB2312" w:hAnsi="宋体"/>
                <w:sz w:val="28"/>
                <w:szCs w:val="28"/>
              </w:rPr>
            </w:pPr>
            <w:r w:rsidRPr="00464AA3">
              <w:rPr>
                <w:rFonts w:ascii="仿宋_GB2312" w:eastAsia="仿宋_GB2312" w:hAnsi="宋体" w:hint="eastAsia"/>
                <w:sz w:val="28"/>
                <w:szCs w:val="28"/>
              </w:rPr>
              <w:t>合同生效后，买方支付合同总价30%作为预付款，卖方收到款项后安排发货；货物到货并经买方验收合格后，支付合同总价30%的到货款；自合同签订之日起1年内，买方支付合同总价30%的进度款；剩余合同总价10%作为质量保证金，</w:t>
            </w:r>
            <w:proofErr w:type="gramStart"/>
            <w:r w:rsidRPr="00464AA3">
              <w:rPr>
                <w:rFonts w:ascii="仿宋_GB2312" w:eastAsia="仿宋_GB2312" w:hAnsi="宋体" w:hint="eastAsia"/>
                <w:sz w:val="28"/>
                <w:szCs w:val="28"/>
              </w:rPr>
              <w:t>待质保期</w:t>
            </w:r>
            <w:proofErr w:type="gramEnd"/>
            <w:r w:rsidRPr="00464AA3">
              <w:rPr>
                <w:rFonts w:ascii="仿宋_GB2312" w:eastAsia="仿宋_GB2312" w:hAnsi="宋体" w:hint="eastAsia"/>
                <w:sz w:val="28"/>
                <w:szCs w:val="28"/>
              </w:rPr>
              <w:t>届满且无任何质量问题时，由买方一次性无息付清。</w:t>
            </w:r>
          </w:p>
        </w:tc>
      </w:tr>
      <w:tr w:rsidR="006B3522" w14:paraId="3FD3AFCB" w14:textId="77777777">
        <w:trPr>
          <w:trHeight w:val="713"/>
          <w:jc w:val="center"/>
        </w:trPr>
        <w:tc>
          <w:tcPr>
            <w:tcW w:w="908" w:type="dxa"/>
            <w:tcBorders>
              <w:top w:val="single" w:sz="4" w:space="0" w:color="auto"/>
              <w:bottom w:val="single" w:sz="4" w:space="0" w:color="auto"/>
              <w:right w:val="single" w:sz="4" w:space="0" w:color="auto"/>
            </w:tcBorders>
            <w:vAlign w:val="center"/>
          </w:tcPr>
          <w:p w14:paraId="094FD043"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5F5553C"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6B3522" w14:paraId="0B345B3C" w14:textId="77777777">
        <w:trPr>
          <w:trHeight w:val="713"/>
          <w:jc w:val="center"/>
        </w:trPr>
        <w:tc>
          <w:tcPr>
            <w:tcW w:w="908" w:type="dxa"/>
            <w:tcBorders>
              <w:top w:val="single" w:sz="4" w:space="0" w:color="auto"/>
              <w:bottom w:val="single" w:sz="4" w:space="0" w:color="auto"/>
              <w:right w:val="single" w:sz="4" w:space="0" w:color="auto"/>
            </w:tcBorders>
            <w:vAlign w:val="center"/>
          </w:tcPr>
          <w:p w14:paraId="370BE626"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E890CC1"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4ABB36DB"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6B3522" w14:paraId="7E854445" w14:textId="77777777">
        <w:trPr>
          <w:trHeight w:val="713"/>
          <w:jc w:val="center"/>
        </w:trPr>
        <w:tc>
          <w:tcPr>
            <w:tcW w:w="908" w:type="dxa"/>
            <w:tcBorders>
              <w:top w:val="single" w:sz="4" w:space="0" w:color="auto"/>
              <w:bottom w:val="single" w:sz="4" w:space="0" w:color="auto"/>
              <w:right w:val="single" w:sz="4" w:space="0" w:color="auto"/>
            </w:tcBorders>
            <w:vAlign w:val="center"/>
          </w:tcPr>
          <w:p w14:paraId="729CC0F2"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02A2EDF1" w14:textId="77777777" w:rsidR="006B3522" w:rsidRDefault="006B3522">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3F8EEAED" w14:textId="77777777" w:rsidR="006B3522" w:rsidRDefault="006B3522">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68D75EAA" w14:textId="77777777" w:rsidR="006B3522" w:rsidRDefault="006B3522">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A03368">
              <w:rPr>
                <w:rFonts w:ascii="仿宋_GB2312" w:eastAsia="仿宋_GB2312" w:hAnsi="仿宋" w:cs="宋体" w:hint="eastAsia"/>
                <w:noProof/>
                <w:sz w:val="28"/>
                <w:szCs w:val="28"/>
              </w:rPr>
              <w:t>rshdzb@163.com</w:t>
            </w:r>
          </w:p>
          <w:p w14:paraId="29578510" w14:textId="77777777" w:rsidR="006B3522" w:rsidRDefault="006B3522">
            <w:pPr>
              <w:spacing w:line="560" w:lineRule="exact"/>
              <w:rPr>
                <w:rFonts w:ascii="仿宋_GB2312" w:eastAsia="仿宋_GB2312" w:hAnsi="仿宋" w:cs="宋体"/>
                <w:sz w:val="28"/>
                <w:szCs w:val="28"/>
              </w:rPr>
            </w:pPr>
            <w:r>
              <w:rPr>
                <w:rFonts w:ascii="仿宋_GB2312" w:eastAsia="仿宋_GB2312" w:hAnsi="仿宋" w:cs="宋体" w:hint="eastAsia"/>
                <w:sz w:val="28"/>
                <w:szCs w:val="28"/>
              </w:rPr>
              <w:lastRenderedPageBreak/>
              <w:t>（3）采购电子交易系统上传：通过威海市国有企业阳光采购电子化服务平台中“公文管理-供”功能上传。</w:t>
            </w:r>
          </w:p>
          <w:p w14:paraId="1D988078" w14:textId="77777777" w:rsidR="006B3522" w:rsidRDefault="006B3522">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6B3522" w14:paraId="1FFE8416" w14:textId="77777777">
        <w:trPr>
          <w:trHeight w:val="713"/>
          <w:jc w:val="center"/>
        </w:trPr>
        <w:tc>
          <w:tcPr>
            <w:tcW w:w="908" w:type="dxa"/>
            <w:tcBorders>
              <w:top w:val="single" w:sz="4" w:space="0" w:color="auto"/>
              <w:bottom w:val="single" w:sz="4" w:space="0" w:color="auto"/>
              <w:right w:val="single" w:sz="4" w:space="0" w:color="auto"/>
            </w:tcBorders>
            <w:vAlign w:val="center"/>
          </w:tcPr>
          <w:p w14:paraId="5999129C"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606BDB23" w14:textId="51CE616C" w:rsidR="006B3522" w:rsidRDefault="006B3522" w:rsidP="00F455D4">
            <w:pPr>
              <w:spacing w:line="60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w:t>
            </w:r>
            <w:r w:rsidR="00F455D4" w:rsidRPr="00F455D4">
              <w:rPr>
                <w:rFonts w:ascii="仿宋_GB2312" w:eastAsia="仿宋_GB2312" w:hAnsi="宋体" w:hint="eastAsia"/>
                <w:sz w:val="28"/>
                <w:szCs w:val="28"/>
                <w:u w:val="single"/>
              </w:rPr>
              <w:t>A包：</w:t>
            </w:r>
            <w:r w:rsidR="00F455D4">
              <w:rPr>
                <w:rFonts w:ascii="仿宋_GB2312" w:eastAsia="仿宋_GB2312" w:hAnsi="宋体" w:hint="eastAsia"/>
                <w:noProof/>
                <w:sz w:val="28"/>
                <w:szCs w:val="28"/>
                <w:u w:val="single"/>
              </w:rPr>
              <w:t>6400</w:t>
            </w:r>
            <w:r w:rsidR="00F455D4" w:rsidRPr="00F455D4">
              <w:rPr>
                <w:rFonts w:ascii="仿宋_GB2312" w:eastAsia="仿宋_GB2312" w:hAnsi="宋体" w:hint="eastAsia"/>
                <w:sz w:val="28"/>
                <w:szCs w:val="28"/>
                <w:u w:val="single"/>
              </w:rPr>
              <w:t>元；B包：</w:t>
            </w:r>
            <w:r w:rsidR="00F455D4">
              <w:rPr>
                <w:rFonts w:ascii="仿宋_GB2312" w:eastAsia="仿宋_GB2312" w:hAnsi="宋体" w:hint="eastAsia"/>
                <w:sz w:val="28"/>
                <w:szCs w:val="28"/>
                <w:u w:val="single"/>
              </w:rPr>
              <w:t>6</w:t>
            </w:r>
            <w:r w:rsidR="00522AB0">
              <w:rPr>
                <w:rFonts w:ascii="仿宋_GB2312" w:eastAsia="仿宋_GB2312" w:hAnsi="宋体"/>
                <w:sz w:val="28"/>
                <w:szCs w:val="28"/>
                <w:u w:val="single"/>
              </w:rPr>
              <w:t>2</w:t>
            </w:r>
            <w:r w:rsidR="00F455D4">
              <w:rPr>
                <w:rFonts w:ascii="仿宋_GB2312" w:eastAsia="仿宋_GB2312" w:hAnsi="宋体" w:hint="eastAsia"/>
                <w:sz w:val="28"/>
                <w:szCs w:val="28"/>
                <w:u w:val="single"/>
              </w:rPr>
              <w:t>00元</w:t>
            </w:r>
            <w:r w:rsidR="00F455D4" w:rsidRPr="00F455D4">
              <w:rPr>
                <w:rFonts w:ascii="仿宋_GB2312" w:eastAsia="仿宋_GB2312" w:hAnsi="宋体" w:hint="eastAsia"/>
                <w:sz w:val="28"/>
                <w:szCs w:val="28"/>
                <w:u w:val="single"/>
              </w:rPr>
              <w:t>；C包：</w:t>
            </w:r>
            <w:r w:rsidR="00F455D4">
              <w:rPr>
                <w:rFonts w:ascii="仿宋_GB2312" w:eastAsia="仿宋_GB2312" w:hAnsi="宋体" w:hint="eastAsia"/>
                <w:sz w:val="28"/>
                <w:szCs w:val="28"/>
                <w:u w:val="single"/>
              </w:rPr>
              <w:t>22</w:t>
            </w:r>
            <w:r w:rsidR="00522AB0">
              <w:rPr>
                <w:rFonts w:ascii="仿宋_GB2312" w:eastAsia="仿宋_GB2312" w:hAnsi="宋体"/>
                <w:sz w:val="28"/>
                <w:szCs w:val="28"/>
                <w:u w:val="single"/>
              </w:rPr>
              <w:t>7</w:t>
            </w:r>
            <w:r w:rsidR="00F455D4">
              <w:rPr>
                <w:rFonts w:ascii="仿宋_GB2312" w:eastAsia="仿宋_GB2312" w:hAnsi="宋体" w:hint="eastAsia"/>
                <w:sz w:val="28"/>
                <w:szCs w:val="28"/>
                <w:u w:val="single"/>
              </w:rPr>
              <w:t>00</w:t>
            </w:r>
            <w:r w:rsidR="00F455D4" w:rsidRPr="00F455D4">
              <w:rPr>
                <w:rFonts w:ascii="仿宋_GB2312" w:eastAsia="仿宋_GB2312" w:hAnsi="宋体" w:hint="eastAsia"/>
                <w:sz w:val="28"/>
                <w:szCs w:val="28"/>
                <w:u w:val="single"/>
              </w:rPr>
              <w:t>.</w:t>
            </w:r>
            <w:r w:rsidR="00F455D4">
              <w:rPr>
                <w:rFonts w:ascii="仿宋_GB2312" w:eastAsia="仿宋_GB2312" w:hAnsi="宋体" w:hint="eastAsia"/>
                <w:sz w:val="28"/>
                <w:szCs w:val="28"/>
                <w:u w:val="single"/>
              </w:rPr>
              <w:t>00元</w:t>
            </w:r>
            <w:r w:rsidR="00F455D4" w:rsidRPr="00F455D4">
              <w:rPr>
                <w:rFonts w:ascii="仿宋_GB2312" w:eastAsia="仿宋_GB2312" w:hAnsi="宋体" w:hint="eastAsia"/>
                <w:sz w:val="28"/>
                <w:szCs w:val="28"/>
                <w:u w:val="single"/>
              </w:rPr>
              <w:t>；D包：</w:t>
            </w:r>
            <w:r w:rsidR="00F455D4">
              <w:rPr>
                <w:rFonts w:ascii="仿宋_GB2312" w:eastAsia="仿宋_GB2312" w:hAnsi="宋体" w:hint="eastAsia"/>
                <w:sz w:val="28"/>
                <w:szCs w:val="28"/>
                <w:u w:val="single"/>
              </w:rPr>
              <w:t>12500</w:t>
            </w:r>
            <w:r w:rsidR="00F455D4" w:rsidRPr="00F455D4">
              <w:rPr>
                <w:rFonts w:ascii="仿宋_GB2312" w:eastAsia="仿宋_GB2312" w:hAnsi="宋体" w:hint="eastAsia"/>
                <w:sz w:val="28"/>
                <w:szCs w:val="28"/>
                <w:u w:val="single"/>
              </w:rPr>
              <w:t>.</w:t>
            </w:r>
            <w:r w:rsidR="00F455D4">
              <w:rPr>
                <w:rFonts w:ascii="仿宋_GB2312" w:eastAsia="仿宋_GB2312" w:hAnsi="宋体" w:hint="eastAsia"/>
                <w:sz w:val="28"/>
                <w:szCs w:val="28"/>
                <w:u w:val="single"/>
              </w:rPr>
              <w:t>00</w:t>
            </w:r>
            <w:r w:rsidR="00F455D4" w:rsidRPr="00F455D4">
              <w:rPr>
                <w:rFonts w:ascii="仿宋_GB2312" w:eastAsia="仿宋_GB2312" w:hAnsi="宋体" w:hint="eastAsia"/>
                <w:sz w:val="28"/>
                <w:szCs w:val="28"/>
                <w:u w:val="single"/>
              </w:rPr>
              <w:t>元；E包：</w:t>
            </w:r>
            <w:r w:rsidR="00F455D4">
              <w:rPr>
                <w:rFonts w:ascii="仿宋_GB2312" w:eastAsia="仿宋_GB2312" w:hAnsi="宋体" w:hint="eastAsia"/>
                <w:sz w:val="28"/>
                <w:szCs w:val="28"/>
                <w:u w:val="single"/>
              </w:rPr>
              <w:t>5400</w:t>
            </w:r>
            <w:r w:rsidR="00F455D4" w:rsidRPr="00F455D4">
              <w:rPr>
                <w:rFonts w:ascii="仿宋_GB2312" w:eastAsia="仿宋_GB2312" w:hAnsi="宋体" w:hint="eastAsia"/>
                <w:sz w:val="28"/>
                <w:szCs w:val="28"/>
                <w:u w:val="single"/>
              </w:rPr>
              <w:t>.</w:t>
            </w:r>
            <w:r w:rsidR="00F455D4">
              <w:rPr>
                <w:rFonts w:ascii="仿宋_GB2312" w:eastAsia="仿宋_GB2312" w:hAnsi="宋体" w:hint="eastAsia"/>
                <w:sz w:val="28"/>
                <w:szCs w:val="28"/>
                <w:u w:val="single"/>
              </w:rPr>
              <w:t>0</w:t>
            </w:r>
            <w:r w:rsidR="00F455D4" w:rsidRPr="00F455D4">
              <w:rPr>
                <w:rFonts w:ascii="仿宋_GB2312" w:eastAsia="仿宋_GB2312" w:hAnsi="宋体" w:hint="eastAsia"/>
                <w:sz w:val="28"/>
                <w:szCs w:val="28"/>
                <w:u w:val="single"/>
              </w:rPr>
              <w:t>0</w:t>
            </w:r>
            <w:r w:rsidR="00F455D4">
              <w:rPr>
                <w:rFonts w:ascii="仿宋_GB2312" w:eastAsia="仿宋_GB2312" w:hAnsi="宋体" w:hint="eastAsia"/>
                <w:sz w:val="28"/>
                <w:szCs w:val="28"/>
                <w:u w:val="single"/>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24C2C035" w14:textId="77777777" w:rsidR="006B3522" w:rsidRDefault="006B3522">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A03368">
              <w:rPr>
                <w:rFonts w:ascii="仿宋_GB2312" w:eastAsia="仿宋_GB2312" w:hAnsi="宋体" w:hint="eastAsia"/>
                <w:noProof/>
                <w:sz w:val="28"/>
                <w:szCs w:val="28"/>
              </w:rPr>
              <w:t>乳山宏大工程咨询有限公司</w:t>
            </w:r>
          </w:p>
          <w:p w14:paraId="5E5479B5"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A03368">
              <w:rPr>
                <w:rFonts w:ascii="仿宋_GB2312" w:eastAsia="仿宋_GB2312" w:hAnsi="宋体" w:hint="eastAsia"/>
                <w:noProof/>
                <w:sz w:val="28"/>
                <w:szCs w:val="28"/>
              </w:rPr>
              <w:t>威海银行股份有限公司乳山支行</w:t>
            </w:r>
          </w:p>
          <w:p w14:paraId="69CE0764"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A03368">
              <w:rPr>
                <w:rFonts w:ascii="仿宋_GB2312" w:eastAsia="仿宋_GB2312" w:hAnsi="宋体" w:hint="eastAsia"/>
                <w:noProof/>
                <w:sz w:val="28"/>
                <w:szCs w:val="28"/>
              </w:rPr>
              <w:t>817892001421012945</w:t>
            </w:r>
          </w:p>
        </w:tc>
      </w:tr>
      <w:tr w:rsidR="006B3522" w14:paraId="4D69B7EE" w14:textId="77777777">
        <w:trPr>
          <w:trHeight w:val="713"/>
          <w:jc w:val="center"/>
        </w:trPr>
        <w:tc>
          <w:tcPr>
            <w:tcW w:w="908" w:type="dxa"/>
            <w:tcBorders>
              <w:top w:val="single" w:sz="4" w:space="0" w:color="auto"/>
              <w:bottom w:val="single" w:sz="4" w:space="0" w:color="auto"/>
              <w:right w:val="single" w:sz="4" w:space="0" w:color="auto"/>
            </w:tcBorders>
            <w:vAlign w:val="center"/>
          </w:tcPr>
          <w:p w14:paraId="021E0408" w14:textId="77777777" w:rsidR="006B3522" w:rsidRDefault="006B3522">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548D57AF" w14:textId="77777777" w:rsidR="006B3522" w:rsidRDefault="006B3522">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A03368">
              <w:rPr>
                <w:rFonts w:ascii="仿宋_GB2312" w:eastAsia="仿宋_GB2312" w:hAnsi="宋体" w:hint="eastAsia"/>
                <w:noProof/>
                <w:sz w:val="28"/>
                <w:szCs w:val="28"/>
              </w:rPr>
              <w:t>货物类</w:t>
            </w:r>
            <w:r>
              <w:rPr>
                <w:rFonts w:ascii="仿宋_GB2312" w:eastAsia="仿宋_GB2312" w:hAnsi="宋体" w:hint="eastAsia"/>
                <w:sz w:val="28"/>
                <w:szCs w:val="28"/>
              </w:rPr>
              <w:t>以</w:t>
            </w:r>
            <w:r w:rsidRPr="00A03368">
              <w:rPr>
                <w:rFonts w:ascii="仿宋_GB2312" w:eastAsia="仿宋_GB2312" w:hAnsi="宋体" w:hint="eastAsia"/>
                <w:noProof/>
                <w:sz w:val="28"/>
                <w:szCs w:val="28"/>
              </w:rPr>
              <w:t>自愿公开招标</w:t>
            </w:r>
            <w:r>
              <w:rPr>
                <w:rFonts w:ascii="仿宋_GB2312" w:eastAsia="仿宋_GB2312" w:hAnsi="宋体" w:hint="eastAsia"/>
                <w:sz w:val="28"/>
                <w:szCs w:val="28"/>
              </w:rPr>
              <w:t>方式实施采购</w:t>
            </w:r>
          </w:p>
        </w:tc>
      </w:tr>
    </w:tbl>
    <w:p w14:paraId="6BC210C2" w14:textId="77777777" w:rsidR="006B3522" w:rsidRDefault="006B3522">
      <w:pPr>
        <w:spacing w:line="560" w:lineRule="exact"/>
        <w:ind w:firstLineChars="200" w:firstLine="560"/>
        <w:jc w:val="left"/>
        <w:rPr>
          <w:rFonts w:ascii="仿宋_GB2312" w:eastAsia="仿宋_GB2312" w:hAnsi="宋体"/>
          <w:sz w:val="28"/>
          <w:szCs w:val="28"/>
        </w:rPr>
      </w:pPr>
    </w:p>
    <w:p w14:paraId="0F09C084" w14:textId="77777777" w:rsidR="006B3522" w:rsidRDefault="006B3522">
      <w:pPr>
        <w:pStyle w:val="af7"/>
        <w:spacing w:line="432" w:lineRule="auto"/>
        <w:ind w:firstLineChars="150" w:firstLine="480"/>
        <w:rPr>
          <w:rFonts w:eastAsia="黑体"/>
          <w:sz w:val="32"/>
          <w:szCs w:val="32"/>
        </w:rPr>
      </w:pPr>
      <w:r>
        <w:rPr>
          <w:rFonts w:eastAsia="黑体" w:hint="eastAsia"/>
          <w:sz w:val="32"/>
          <w:szCs w:val="32"/>
        </w:rPr>
        <w:t xml:space="preserve"> </w:t>
      </w:r>
    </w:p>
    <w:p w14:paraId="042B39EF" w14:textId="77777777" w:rsidR="006B3522" w:rsidRDefault="006B3522">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095A3F39" w14:textId="77777777" w:rsidR="006B3522" w:rsidRDefault="006B3522">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6B3522" w14:paraId="132710B2" w14:textId="77777777" w:rsidTr="008A4B0C">
        <w:trPr>
          <w:trHeight w:val="607"/>
          <w:jc w:val="center"/>
        </w:trPr>
        <w:tc>
          <w:tcPr>
            <w:tcW w:w="9309" w:type="dxa"/>
            <w:tcBorders>
              <w:top w:val="single" w:sz="4" w:space="0" w:color="auto"/>
              <w:left w:val="single" w:sz="4" w:space="0" w:color="auto"/>
              <w:bottom w:val="single" w:sz="4" w:space="0" w:color="auto"/>
            </w:tcBorders>
            <w:vAlign w:val="center"/>
          </w:tcPr>
          <w:p w14:paraId="6638266D" w14:textId="77777777" w:rsidR="006B3522" w:rsidRDefault="006B3522"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6B3522" w14:paraId="7024F2E0" w14:textId="77777777" w:rsidTr="008A4B0C">
        <w:trPr>
          <w:trHeight w:val="607"/>
          <w:jc w:val="center"/>
        </w:trPr>
        <w:tc>
          <w:tcPr>
            <w:tcW w:w="9309" w:type="dxa"/>
            <w:tcBorders>
              <w:top w:val="single" w:sz="4" w:space="0" w:color="auto"/>
              <w:left w:val="single" w:sz="4" w:space="0" w:color="auto"/>
              <w:bottom w:val="single" w:sz="4" w:space="0" w:color="auto"/>
            </w:tcBorders>
          </w:tcPr>
          <w:p w14:paraId="5CB8421F" w14:textId="6E8C71EF"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1、有效的营业执照副本扫描件或其他能证明具有独立承担民事责任能力的材料扫描件（分公司投标须提供总公司的授权）；</w:t>
            </w:r>
            <w:r w:rsidR="00BD6847" w:rsidRPr="00A03368">
              <w:rPr>
                <w:rFonts w:ascii="仿宋_GB2312" w:eastAsia="仿宋_GB2312" w:hAnsi="宋体"/>
                <w:noProof/>
                <w:sz w:val="28"/>
                <w:szCs w:val="28"/>
              </w:rPr>
              <w:t xml:space="preserve"> </w:t>
            </w:r>
          </w:p>
          <w:p w14:paraId="23CD87B7" w14:textId="77777777"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2、法定代表人授权委托书；被授权人身份证扫描件；</w:t>
            </w:r>
          </w:p>
          <w:p w14:paraId="1EDC32E7" w14:textId="04B56D67"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若响应单位代表为企业法定代表人/单位负责人的，则只需提供企业法定代表人/单位负责人身份证扫描件；</w:t>
            </w:r>
            <w:r w:rsidR="00BD6847" w:rsidRPr="00A03368">
              <w:rPr>
                <w:rFonts w:ascii="仿宋_GB2312" w:eastAsia="仿宋_GB2312" w:hAnsi="宋体"/>
                <w:noProof/>
                <w:sz w:val="28"/>
                <w:szCs w:val="28"/>
              </w:rPr>
              <w:t xml:space="preserve"> </w:t>
            </w:r>
          </w:p>
          <w:p w14:paraId="00997CF9" w14:textId="1628CB58"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3、依法缴纳税收和社会保障资金的声明（格式自拟）；投标截止日期前4个月内任意某一月的纳税和社会保障资金缴纳证明材料（依法免税或不需要缴纳社会保障资金的供应商，应提供相关材料）；</w:t>
            </w:r>
            <w:r w:rsidR="00BD6847" w:rsidRPr="00A03368">
              <w:rPr>
                <w:rFonts w:ascii="仿宋_GB2312" w:eastAsia="仿宋_GB2312" w:hAnsi="宋体"/>
                <w:noProof/>
                <w:sz w:val="28"/>
                <w:szCs w:val="28"/>
              </w:rPr>
              <w:t xml:space="preserve"> </w:t>
            </w:r>
          </w:p>
          <w:p w14:paraId="1B5C00A6" w14:textId="44FB1721"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4、参加本项目报价前三年内无重大违法记录声明（格式自定）；</w:t>
            </w:r>
            <w:r w:rsidR="00BD6847" w:rsidRPr="00A03368">
              <w:rPr>
                <w:rFonts w:ascii="仿宋_GB2312" w:eastAsia="仿宋_GB2312" w:hAnsi="宋体"/>
                <w:noProof/>
                <w:sz w:val="28"/>
                <w:szCs w:val="28"/>
              </w:rPr>
              <w:t xml:space="preserve"> </w:t>
            </w:r>
          </w:p>
          <w:p w14:paraId="3391AFE1" w14:textId="77777777"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5、投标人未被工商行政管理机关在全国企业信用信息公示系统中列入严重违法失信企业名单（附截图或企业信用信息公示报告，查询网址http://www.gsxt.gov.cn/index.html）；</w:t>
            </w:r>
          </w:p>
          <w:p w14:paraId="77152C54" w14:textId="45449771"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投标单位及其法定代表人、授权委托人在“全国法院失信被执行人名单公布及查询（http://zxgk.court.gov.cn/shixin/）”网站截图；</w:t>
            </w:r>
            <w:r w:rsidR="00BD6847" w:rsidRPr="00A03368">
              <w:rPr>
                <w:rFonts w:ascii="仿宋_GB2312" w:eastAsia="仿宋_GB2312" w:hAnsi="宋体"/>
                <w:noProof/>
                <w:sz w:val="28"/>
                <w:szCs w:val="28"/>
              </w:rPr>
              <w:t xml:space="preserve"> </w:t>
            </w:r>
          </w:p>
          <w:p w14:paraId="0252960E" w14:textId="77777777"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6、财务状况报告等相关材料</w:t>
            </w:r>
          </w:p>
          <w:p w14:paraId="355358CD" w14:textId="77777777"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A.投标人自行编制的近一年度公司财务报表或由中介机构出具的近一年度财务审计报告书扫描件（成立时间晚于规定年份的，应提供近一季度的财务会计报表）；</w:t>
            </w:r>
          </w:p>
          <w:p w14:paraId="59826F6A" w14:textId="77777777"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B.银行出具的有效期内的资信证明扫描件。</w:t>
            </w:r>
          </w:p>
          <w:p w14:paraId="7BF91629" w14:textId="73729341" w:rsidR="006B3522" w:rsidRPr="00A03368" w:rsidRDefault="006B3522" w:rsidP="00D759F0">
            <w:pPr>
              <w:spacing w:line="560" w:lineRule="exact"/>
              <w:ind w:firstLineChars="122" w:firstLine="342"/>
              <w:rPr>
                <w:rFonts w:ascii="仿宋_GB2312" w:eastAsia="仿宋_GB2312" w:hAnsi="宋体"/>
                <w:noProof/>
                <w:sz w:val="28"/>
                <w:szCs w:val="28"/>
              </w:rPr>
            </w:pPr>
            <w:r w:rsidRPr="00A03368">
              <w:rPr>
                <w:rFonts w:ascii="仿宋_GB2312" w:eastAsia="仿宋_GB2312" w:hAnsi="宋体" w:hint="eastAsia"/>
                <w:noProof/>
                <w:sz w:val="28"/>
                <w:szCs w:val="28"/>
              </w:rPr>
              <w:t>注：A、B两项提供任意一项均可。</w:t>
            </w:r>
          </w:p>
          <w:p w14:paraId="1DD42F3D" w14:textId="37E2BB2A" w:rsidR="006B3522" w:rsidRDefault="006B3522" w:rsidP="008A4B0C">
            <w:pPr>
              <w:spacing w:line="560" w:lineRule="exact"/>
              <w:ind w:firstLineChars="122" w:firstLine="342"/>
              <w:rPr>
                <w:rFonts w:ascii="仿宋_GB2312" w:eastAsia="仿宋_GB2312" w:hAnsi="宋体"/>
                <w:sz w:val="28"/>
                <w:szCs w:val="28"/>
              </w:rPr>
            </w:pPr>
            <w:r w:rsidRPr="00A03368">
              <w:rPr>
                <w:rFonts w:ascii="仿宋_GB2312" w:eastAsia="仿宋_GB2312" w:hAnsi="宋体" w:hint="eastAsia"/>
                <w:noProof/>
                <w:sz w:val="28"/>
                <w:szCs w:val="28"/>
              </w:rPr>
              <w:t>7、具有履行合同所必需的设备和专业技术能力承诺函（格式自拟）；</w:t>
            </w:r>
            <w:r w:rsidR="00BD6847">
              <w:rPr>
                <w:rFonts w:ascii="仿宋_GB2312" w:eastAsia="仿宋_GB2312" w:hAnsi="宋体"/>
                <w:sz w:val="28"/>
                <w:szCs w:val="28"/>
              </w:rPr>
              <w:t xml:space="preserve"> </w:t>
            </w:r>
          </w:p>
        </w:tc>
      </w:tr>
      <w:tr w:rsidR="006B3522" w14:paraId="44E99DD4"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548672A9" w14:textId="77777777" w:rsidR="006B3522" w:rsidRDefault="006B3522"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6B3522" w14:paraId="1E288A90"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51589F16" w14:textId="0FE213ED" w:rsidR="006B3522" w:rsidRPr="00A03368" w:rsidRDefault="006B3522" w:rsidP="00D759F0">
            <w:pPr>
              <w:widowControl/>
              <w:adjustRightInd w:val="0"/>
              <w:spacing w:line="520" w:lineRule="exact"/>
              <w:ind w:firstLineChars="122" w:firstLine="342"/>
              <w:jc w:val="left"/>
              <w:rPr>
                <w:rFonts w:ascii="仿宋_GB2312" w:eastAsia="仿宋_GB2312" w:hAnsi="宋体"/>
                <w:noProof/>
                <w:sz w:val="28"/>
                <w:szCs w:val="28"/>
              </w:rPr>
            </w:pPr>
            <w:r w:rsidRPr="00A03368">
              <w:rPr>
                <w:rFonts w:ascii="仿宋_GB2312" w:eastAsia="仿宋_GB2312" w:hAnsi="宋体" w:hint="eastAsia"/>
                <w:noProof/>
                <w:sz w:val="28"/>
                <w:szCs w:val="28"/>
              </w:rPr>
              <w:t>1、投标文件未按规定签章的，作为无效投标；</w:t>
            </w:r>
            <w:r w:rsidR="00BD6847" w:rsidRPr="00A03368">
              <w:rPr>
                <w:rFonts w:ascii="仿宋_GB2312" w:eastAsia="仿宋_GB2312" w:hAnsi="宋体"/>
                <w:noProof/>
                <w:sz w:val="28"/>
                <w:szCs w:val="28"/>
              </w:rPr>
              <w:t xml:space="preserve"> </w:t>
            </w:r>
          </w:p>
          <w:p w14:paraId="4FDBFD5C" w14:textId="30A3A739" w:rsidR="006B3522" w:rsidRPr="00A03368" w:rsidRDefault="006B3522" w:rsidP="00D759F0">
            <w:pPr>
              <w:widowControl/>
              <w:adjustRightInd w:val="0"/>
              <w:spacing w:line="520" w:lineRule="exact"/>
              <w:ind w:firstLineChars="122" w:firstLine="342"/>
              <w:jc w:val="left"/>
              <w:rPr>
                <w:rFonts w:ascii="仿宋_GB2312" w:eastAsia="仿宋_GB2312" w:hAnsi="宋体"/>
                <w:noProof/>
                <w:sz w:val="28"/>
                <w:szCs w:val="28"/>
              </w:rPr>
            </w:pPr>
            <w:r w:rsidRPr="00A03368">
              <w:rPr>
                <w:rFonts w:ascii="仿宋_GB2312" w:eastAsia="仿宋_GB2312" w:hAnsi="宋体" w:hint="eastAsia"/>
                <w:noProof/>
                <w:sz w:val="28"/>
                <w:szCs w:val="28"/>
              </w:rPr>
              <w:t>2、被授权人未在规定时间内答疑或澄清的，作为无效投标；</w:t>
            </w:r>
            <w:r w:rsidR="00BD6847" w:rsidRPr="00A03368">
              <w:rPr>
                <w:rFonts w:ascii="仿宋_GB2312" w:eastAsia="仿宋_GB2312" w:hAnsi="宋体"/>
                <w:noProof/>
                <w:sz w:val="28"/>
                <w:szCs w:val="28"/>
              </w:rPr>
              <w:t xml:space="preserve"> </w:t>
            </w:r>
          </w:p>
          <w:p w14:paraId="4593A19E" w14:textId="3923CF92" w:rsidR="006B3522" w:rsidRPr="00A03368" w:rsidRDefault="006B3522" w:rsidP="00D759F0">
            <w:pPr>
              <w:widowControl/>
              <w:adjustRightInd w:val="0"/>
              <w:spacing w:line="520" w:lineRule="exact"/>
              <w:ind w:firstLineChars="122" w:firstLine="342"/>
              <w:jc w:val="left"/>
              <w:rPr>
                <w:rFonts w:ascii="仿宋_GB2312" w:eastAsia="仿宋_GB2312" w:hAnsi="宋体"/>
                <w:noProof/>
                <w:sz w:val="28"/>
                <w:szCs w:val="28"/>
              </w:rPr>
            </w:pPr>
            <w:r w:rsidRPr="00A03368">
              <w:rPr>
                <w:rFonts w:ascii="仿宋_GB2312" w:eastAsia="仿宋_GB2312" w:hAnsi="宋体" w:hint="eastAsia"/>
                <w:noProof/>
                <w:sz w:val="28"/>
                <w:szCs w:val="28"/>
              </w:rPr>
              <w:t>3、投标文件含有采购人不能接受的附加条件的，作为无效投标；</w:t>
            </w:r>
            <w:r w:rsidR="00BD6847" w:rsidRPr="00A03368">
              <w:rPr>
                <w:rFonts w:ascii="仿宋_GB2312" w:eastAsia="仿宋_GB2312" w:hAnsi="宋体"/>
                <w:noProof/>
                <w:sz w:val="28"/>
                <w:szCs w:val="28"/>
              </w:rPr>
              <w:t xml:space="preserve"> </w:t>
            </w:r>
          </w:p>
          <w:p w14:paraId="4BABF327" w14:textId="585F1031" w:rsidR="006B3522" w:rsidRPr="00A03368" w:rsidRDefault="006B3522" w:rsidP="00D759F0">
            <w:pPr>
              <w:widowControl/>
              <w:adjustRightInd w:val="0"/>
              <w:spacing w:line="520" w:lineRule="exact"/>
              <w:ind w:firstLineChars="122" w:firstLine="342"/>
              <w:jc w:val="left"/>
              <w:rPr>
                <w:rFonts w:ascii="仿宋_GB2312" w:eastAsia="仿宋_GB2312" w:hAnsi="宋体"/>
                <w:noProof/>
                <w:sz w:val="28"/>
                <w:szCs w:val="28"/>
              </w:rPr>
            </w:pPr>
            <w:r w:rsidRPr="00A03368">
              <w:rPr>
                <w:rFonts w:ascii="仿宋_GB2312" w:eastAsia="仿宋_GB2312" w:hAnsi="宋体" w:hint="eastAsia"/>
                <w:noProof/>
                <w:sz w:val="28"/>
                <w:szCs w:val="28"/>
              </w:rPr>
              <w:t>4、投标报价、交付期（工期）、服务期（质保期）、付款方式、投标有效期等内容不满足招标文件要求的作为无效投标；</w:t>
            </w:r>
            <w:r w:rsidR="00BD6847" w:rsidRPr="00A03368">
              <w:rPr>
                <w:rFonts w:ascii="仿宋_GB2312" w:eastAsia="仿宋_GB2312" w:hAnsi="宋体"/>
                <w:noProof/>
                <w:sz w:val="28"/>
                <w:szCs w:val="28"/>
              </w:rPr>
              <w:t xml:space="preserve"> </w:t>
            </w:r>
          </w:p>
          <w:p w14:paraId="1E9C0752" w14:textId="724BC136" w:rsidR="006B3522" w:rsidRPr="00A03368" w:rsidRDefault="006B3522" w:rsidP="00D759F0">
            <w:pPr>
              <w:widowControl/>
              <w:adjustRightInd w:val="0"/>
              <w:spacing w:line="520" w:lineRule="exact"/>
              <w:ind w:firstLineChars="122" w:firstLine="342"/>
              <w:jc w:val="left"/>
              <w:rPr>
                <w:rFonts w:ascii="仿宋_GB2312" w:eastAsia="仿宋_GB2312" w:hAnsi="宋体"/>
                <w:noProof/>
                <w:sz w:val="28"/>
                <w:szCs w:val="28"/>
              </w:rPr>
            </w:pPr>
            <w:r w:rsidRPr="00A03368">
              <w:rPr>
                <w:rFonts w:ascii="仿宋_GB2312" w:eastAsia="仿宋_GB2312" w:hAnsi="宋体" w:hint="eastAsia"/>
                <w:noProof/>
                <w:sz w:val="28"/>
                <w:szCs w:val="28"/>
              </w:rPr>
              <w:t>5、参加同一项目的不同供应商的电子投标文件文件制作机器码（MAC地址、主硬盘序列号、CPU信息、计算机名称）一致导致串标率100%，将作为无效投标；</w:t>
            </w:r>
            <w:r w:rsidR="00BD6847" w:rsidRPr="00A03368">
              <w:rPr>
                <w:rFonts w:ascii="仿宋_GB2312" w:eastAsia="仿宋_GB2312" w:hAnsi="宋体"/>
                <w:noProof/>
                <w:sz w:val="28"/>
                <w:szCs w:val="28"/>
              </w:rPr>
              <w:t xml:space="preserve"> </w:t>
            </w:r>
          </w:p>
          <w:p w14:paraId="62D19AB2" w14:textId="5F4039C3" w:rsidR="006B3522" w:rsidRDefault="006B3522" w:rsidP="008A4B0C">
            <w:pPr>
              <w:widowControl/>
              <w:adjustRightInd w:val="0"/>
              <w:spacing w:line="520" w:lineRule="exact"/>
              <w:ind w:firstLineChars="122" w:firstLine="342"/>
              <w:jc w:val="left"/>
              <w:rPr>
                <w:rFonts w:ascii="仿宋_GB2312" w:eastAsia="仿宋_GB2312" w:hAnsi="宋体"/>
                <w:sz w:val="28"/>
                <w:szCs w:val="28"/>
              </w:rPr>
            </w:pPr>
            <w:r w:rsidRPr="00A03368">
              <w:rPr>
                <w:rFonts w:ascii="仿宋_GB2312" w:eastAsia="仿宋_GB2312" w:hAnsi="宋体" w:hint="eastAsia"/>
                <w:noProof/>
                <w:sz w:val="28"/>
                <w:szCs w:val="28"/>
              </w:rPr>
              <w:t>6、评审小组认为不符合招标文件其他实质性要求或法律法规规定的其他情形；作为无效投标。</w:t>
            </w:r>
          </w:p>
        </w:tc>
      </w:tr>
    </w:tbl>
    <w:p w14:paraId="14587F5F" w14:textId="77777777" w:rsidR="006B3522" w:rsidRDefault="006B3522">
      <w:pPr>
        <w:rPr>
          <w:rFonts w:ascii="宋体" w:hAnsi="宋体"/>
          <w:szCs w:val="28"/>
        </w:rPr>
      </w:pPr>
    </w:p>
    <w:p w14:paraId="221B16D0" w14:textId="77777777" w:rsidR="006B3522" w:rsidRDefault="006B3522">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0446DEF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2DE556F2"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52453CE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453D821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A03368">
        <w:rPr>
          <w:rFonts w:ascii="仿宋_GB2312" w:eastAsia="仿宋_GB2312" w:hAnsi="宋体" w:hint="eastAsia"/>
          <w:noProof/>
          <w:sz w:val="28"/>
          <w:szCs w:val="28"/>
        </w:rPr>
        <w:t>乳山宏大工程咨询有限公司</w:t>
      </w:r>
      <w:r>
        <w:rPr>
          <w:rFonts w:ascii="仿宋_GB2312" w:eastAsia="仿宋_GB2312" w:hAnsi="仿宋" w:cs="宋体" w:hint="eastAsia"/>
          <w:sz w:val="28"/>
          <w:szCs w:val="28"/>
        </w:rPr>
        <w:t>，以书面解释为准。</w:t>
      </w:r>
    </w:p>
    <w:p w14:paraId="63B3A97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7E78BAD4"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78A4423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508DF54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1086E6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6B8040A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323E365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17B78D7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77B9AF6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298A87E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428BF358"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0E0355A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30FABE7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1E69B54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585CE4D2"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7EC33FA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236EC59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6B9DE69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23A3774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5123018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6FDAC9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CD3314B" w14:textId="77777777" w:rsidR="006B3522" w:rsidRDefault="006B3522">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1D16B735"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0B7F1F2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26DA1BA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1863369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https://ggzyjy.weihai.cn/bszn/005005/20260109/315a049e-0d75-4f85-8634-00d90a843936.html、投标文件制作及系统使用咨询电话：17863029936；平台QQ服务群：1046971257。</w:t>
      </w:r>
    </w:p>
    <w:p w14:paraId="313170A2" w14:textId="77777777" w:rsidR="006B3522" w:rsidRDefault="006B3522">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50BAB86A" w14:textId="77777777" w:rsidR="006B3522" w:rsidRDefault="006B3522">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264191E0" w14:textId="77777777" w:rsidR="006B3522" w:rsidRDefault="006B3522">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3C861046" w14:textId="77777777" w:rsidR="006B3522" w:rsidRDefault="006B3522">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7E2B155B" w14:textId="77777777" w:rsidR="006B3522" w:rsidRDefault="006B3522">
      <w:pPr>
        <w:spacing w:line="560" w:lineRule="exact"/>
        <w:ind w:firstLineChars="201" w:firstLine="563"/>
        <w:rPr>
          <w:rFonts w:ascii="仿宋_GB2312" w:eastAsia="仿宋_GB2312" w:hAnsi="仿宋" w:cs="宋体"/>
          <w:sz w:val="28"/>
          <w:szCs w:val="28"/>
        </w:rPr>
      </w:pPr>
    </w:p>
    <w:p w14:paraId="55DF52A5"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73727741"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0955E75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3F9979E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7DE5952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6B99343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6F7523D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7BEC73F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392A105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1DC0CCD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（6）政府采购合同（范本）</w:t>
      </w:r>
    </w:p>
    <w:p w14:paraId="087E3C2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6DD66FE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56907CB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000D332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15701B4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08D2A6B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1453A08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6741689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53558C6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13F88AF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40F6D72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58A8D55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600CA90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60BDE74E"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705F932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1D9CDD4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25E23A9F"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72EFBE5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72656AD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37BFA6B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4E6BD61B"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1A01ADEA"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4D79B74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5178433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0DB809A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6855F4C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449C2BD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364BB89E"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11F65E7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3393BA2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455839D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64B09DC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66A130CE"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50DA4F6A" w14:textId="77777777" w:rsidR="006B3522" w:rsidRDefault="006B3522">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622563A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4F6D0F2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25EC27D0"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6FC010B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64DC7C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60F6A11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708DFFB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1297D09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652A2B3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1DC8A836"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35E9E12E"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②法定代表人授权委托书；被授权人身份证扫描件；</w:t>
      </w:r>
    </w:p>
    <w:p w14:paraId="68707913"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若响应单位代表为企业法定代表人/单位负责人的，则只需提供企业法定代表人/单位负责人身份证扫描件；</w:t>
      </w:r>
    </w:p>
    <w:p w14:paraId="3DE1C62A"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③依法缴纳税收和社会保障资金的声明（格式自拟）；投标截止日期前4个月内任意某一月的纳税和社会保障资金缴纳证明材料（依法免税或不需要缴纳社会保障资金的供应商，应提供相关材料）；</w:t>
      </w:r>
    </w:p>
    <w:p w14:paraId="197C0131"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④参加本项目报价前三年内无重大违法记录声明（格式自定）；</w:t>
      </w:r>
    </w:p>
    <w:p w14:paraId="454676AA"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⑤投标人未被工商行政管理机关在全国企业信用信息公示系统中列入严重违法失信企业名单（附截图或企业信用信息公示报告，查询网址http://www.gsxt.gov.cn/index.html）；</w:t>
      </w:r>
    </w:p>
    <w:p w14:paraId="3B4324A3"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投标单位及其法定代表人、授权委托人在“全国法院失信被执行人名单公布及查询（http://zxgk.court.gov.cn/shixin/）”网站截图；</w:t>
      </w:r>
    </w:p>
    <w:p w14:paraId="19E142A1"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⑥财务状况报告等相关材料</w:t>
      </w:r>
    </w:p>
    <w:p w14:paraId="71C5E3EA"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A.投标人自行编制的近一年度公司财务报表或由中介机构出具的近一年度财务审计报告书扫描件（成立时间晚于规定年份的，应提供近一季度的财务会计</w:t>
      </w:r>
      <w:r w:rsidRPr="00A03368">
        <w:rPr>
          <w:rFonts w:ascii="仿宋_GB2312" w:eastAsia="仿宋_GB2312" w:hAnsi="宋体" w:hint="eastAsia"/>
          <w:noProof/>
          <w:sz w:val="28"/>
          <w:szCs w:val="28"/>
        </w:rPr>
        <w:lastRenderedPageBreak/>
        <w:t>报表）；</w:t>
      </w:r>
    </w:p>
    <w:p w14:paraId="4FC58882"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B.银行出具的有效期内的资信证明扫描件。</w:t>
      </w:r>
    </w:p>
    <w:p w14:paraId="6812D0D8"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注：A、B两项提供任意一项均可。</w:t>
      </w:r>
    </w:p>
    <w:p w14:paraId="34E2E4B5"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⑦具有履行合同所必需的设备和专业技术能力承诺函（格式自拟）；</w:t>
      </w:r>
    </w:p>
    <w:p w14:paraId="7F6CBF5A"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⑧采购公告中要求的有关资质资格文件；</w:t>
      </w:r>
    </w:p>
    <w:p w14:paraId="09F5EA77" w14:textId="77777777" w:rsidR="006B3522" w:rsidRDefault="006B3522" w:rsidP="00C707F0">
      <w:pPr>
        <w:snapToGrid w:val="0"/>
        <w:spacing w:line="560" w:lineRule="exact"/>
        <w:ind w:firstLineChars="201" w:firstLine="563"/>
        <w:rPr>
          <w:rFonts w:ascii="仿宋_GB2312" w:eastAsia="仿宋_GB2312" w:hAnsi="宋体"/>
          <w:sz w:val="28"/>
          <w:szCs w:val="28"/>
        </w:rPr>
      </w:pPr>
      <w:r w:rsidRPr="00A03368">
        <w:rPr>
          <w:rFonts w:ascii="仿宋_GB2312" w:eastAsia="仿宋_GB2312" w:hAnsi="宋体" w:hint="eastAsia"/>
          <w:noProof/>
          <w:sz w:val="28"/>
          <w:szCs w:val="28"/>
        </w:rPr>
        <w:t>⑨报价供应商认为需要提供的资质资格证明文件。</w:t>
      </w:r>
    </w:p>
    <w:p w14:paraId="3A3099F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7590790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（5）投标人基本情况（格式见本文件第五章）</w:t>
      </w:r>
    </w:p>
    <w:p w14:paraId="428077A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557C4293"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①产品技术性能</w:t>
      </w:r>
    </w:p>
    <w:p w14:paraId="1B12DE9E"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②供货方案</w:t>
      </w:r>
    </w:p>
    <w:p w14:paraId="3DF30560"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③质量保证措施</w:t>
      </w:r>
    </w:p>
    <w:p w14:paraId="2F2213A2" w14:textId="77777777" w:rsidR="006B3522" w:rsidRPr="00A03368" w:rsidRDefault="006B3522" w:rsidP="00D759F0">
      <w:pPr>
        <w:snapToGrid w:val="0"/>
        <w:spacing w:line="560" w:lineRule="exact"/>
        <w:ind w:firstLineChars="201" w:firstLine="563"/>
        <w:rPr>
          <w:rFonts w:ascii="仿宋_GB2312" w:eastAsia="仿宋_GB2312" w:hAnsi="宋体"/>
          <w:noProof/>
          <w:sz w:val="28"/>
          <w:szCs w:val="28"/>
        </w:rPr>
      </w:pPr>
      <w:r w:rsidRPr="00A03368">
        <w:rPr>
          <w:rFonts w:ascii="仿宋_GB2312" w:eastAsia="仿宋_GB2312" w:hAnsi="宋体" w:hint="eastAsia"/>
          <w:noProof/>
          <w:sz w:val="28"/>
          <w:szCs w:val="28"/>
        </w:rPr>
        <w:t>④售后服务承诺</w:t>
      </w:r>
    </w:p>
    <w:p w14:paraId="49580CEF" w14:textId="77777777" w:rsidR="006B3522" w:rsidRPr="00530503" w:rsidRDefault="006B3522" w:rsidP="00C707F0">
      <w:pPr>
        <w:snapToGrid w:val="0"/>
        <w:spacing w:line="560" w:lineRule="exact"/>
        <w:ind w:firstLineChars="201" w:firstLine="563"/>
        <w:rPr>
          <w:rFonts w:ascii="仿宋_GB2312" w:eastAsia="仿宋_GB2312" w:hAnsi="宋体"/>
          <w:sz w:val="28"/>
          <w:szCs w:val="28"/>
        </w:rPr>
      </w:pPr>
      <w:r w:rsidRPr="00A03368">
        <w:rPr>
          <w:rFonts w:ascii="仿宋_GB2312" w:eastAsia="仿宋_GB2312" w:hAnsi="宋体" w:hint="eastAsia"/>
          <w:noProof/>
          <w:sz w:val="28"/>
          <w:szCs w:val="28"/>
        </w:rPr>
        <w:t>⑤评审时需要的相关证明材料。</w:t>
      </w:r>
    </w:p>
    <w:p w14:paraId="51F519E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42F03831"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14A8984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22E5B10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60C55B5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w:t>
      </w:r>
      <w:r>
        <w:rPr>
          <w:rFonts w:ascii="仿宋_GB2312" w:eastAsia="仿宋_GB2312" w:hAnsi="仿宋" w:cs="宋体" w:hint="eastAsia"/>
          <w:sz w:val="28"/>
          <w:szCs w:val="28"/>
        </w:rPr>
        <w:lastRenderedPageBreak/>
        <w:t>内容：</w:t>
      </w:r>
    </w:p>
    <w:p w14:paraId="0E4D235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4051B68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19D4C89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13201762" w14:textId="77777777" w:rsidR="006B3522" w:rsidRDefault="006B3522">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512DCBDD"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64F2BF2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4F9BAA7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21E7374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3E4154E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6B63B44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6B08F49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费、运输费、装卸费、保险费、技术培训费、设备安装费、调试费、售后服务费、国家规定的各项税费等全部费用，以人民币为结算单位。投标报价中免费提供的项目，应注明免费。所有根据合同或其它原因应由投标人支付的税款和其它应交纳的费用都要包括在投标人提交的报价中。</w:t>
      </w:r>
    </w:p>
    <w:p w14:paraId="519D3AF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（4）投标报价表（含明细）中合价将由单价*数量自动计算，无需手工录入。</w:t>
      </w:r>
    </w:p>
    <w:p w14:paraId="17EC39C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5C7045A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享受政府采购优惠政策的，需按招标文件要求在投标文件（第一册）中添加政府采购优惠政策证明文件，并在投标报价表（含明细）中对每个产品申报，填写对应页码。如政策要求是节能、环保产品，在投标文件（第一册）需提供节能、环保证书，数据文件填写对应页码，否则会因非实质性响应而被拒绝；如未要求，提供节能、环保编号可享受相关政策优惠。</w:t>
      </w:r>
    </w:p>
    <w:p w14:paraId="5A2DF043"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（7）未经检验的新产品、试制品不能参加投标。</w:t>
      </w:r>
    </w:p>
    <w:p w14:paraId="2F672231" w14:textId="77777777" w:rsidR="006B3522" w:rsidRDefault="006B3522">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（8）</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22978233" w14:textId="77777777" w:rsidR="006B3522" w:rsidRDefault="006B3522">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296AB48C" w14:textId="77777777" w:rsidR="006B3522" w:rsidRDefault="006B3522">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7D9D266A" w14:textId="77777777" w:rsidR="006B3522" w:rsidRDefault="006B3522">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10D79C42" w14:textId="77777777" w:rsidR="006B3522" w:rsidRDefault="006B3522">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3A924B3F" w14:textId="77777777" w:rsidR="006B3522" w:rsidRDefault="006B3522">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195D7D5E" w14:textId="77777777" w:rsidR="006B3522" w:rsidRDefault="006B3522">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w:t>
      </w:r>
      <w:r>
        <w:rPr>
          <w:rFonts w:ascii="仿宋_GB2312" w:eastAsia="仿宋_GB2312" w:hAnsi="仿宋" w:cs="宋体" w:hint="eastAsia"/>
          <w:sz w:val="28"/>
          <w:szCs w:val="28"/>
        </w:rPr>
        <w:lastRenderedPageBreak/>
        <w:t>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329F2B95" w14:textId="77777777" w:rsidR="006B3522" w:rsidRDefault="006B3522">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1F57C1F5"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04B88AC8"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36B0C5AA"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369BEEA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171EC1E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12026B5B"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01DD35C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1E643A0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0613F81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472256E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0B6C20F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4E38E5FD"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17.投标的有效期</w:t>
      </w:r>
    </w:p>
    <w:p w14:paraId="77DC015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E2C25B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0EAEF569"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6909652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287A8939"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7FEF137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11C9B7A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0298822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2FC4DF6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2EBACA09" w14:textId="77777777" w:rsidR="006B3522" w:rsidRDefault="006B3522">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4EE5896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56D5B90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6027C4E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19.2数据文件（PDF格式）（第二册）1份</w:t>
      </w:r>
    </w:p>
    <w:p w14:paraId="70BA258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303E10F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581ECA9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04F1FC2"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66821696"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27A972C7"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2AA5008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17130D46"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50F0E70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44DCFFDE"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6D50C42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4E83256D" w14:textId="77777777" w:rsidR="006B3522" w:rsidRDefault="006B3522">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w:t>
      </w:r>
      <w:r>
        <w:rPr>
          <w:rFonts w:ascii="仿宋_GB2312" w:eastAsia="仿宋_GB2312" w:hAnsi="仿宋" w:cs="宋体" w:hint="eastAsia"/>
          <w:b/>
          <w:sz w:val="28"/>
          <w:szCs w:val="28"/>
        </w:rPr>
        <w:lastRenderedPageBreak/>
        <w:t>导致无法提取数据和供他人阅读文件，致使其投标失败。</w:t>
      </w:r>
    </w:p>
    <w:p w14:paraId="183FA53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5CB2B21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4E66ADD0"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5426EAC4"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740931C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1FC676B5"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1BC4BD3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659BE169"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282371B5" w14:textId="77777777" w:rsidR="006B3522" w:rsidRDefault="006B3522">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72CDEA31" w14:textId="77777777" w:rsidR="006B3522" w:rsidRDefault="006B3522">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609E57E7"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359F2DBB"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36AA3F9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3C5669D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24.2投标人在递交投标文件后，可以在投标截止期之前撤回其投标。</w:t>
      </w:r>
    </w:p>
    <w:p w14:paraId="5A26F26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232D89EC"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2510E0ED"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1391B4C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57D1C1A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24FE67A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4EDB388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4B154C9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0B29299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452E01D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1109697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3120350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25.9对投标文件报价出现前后不一致的，按以下规定修正：</w:t>
      </w:r>
    </w:p>
    <w:p w14:paraId="3B9F20D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62BC978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780DD65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45E44EE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62B2B2A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7C7D85B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76809D4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3F1E326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0480D7F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5DE9CED5"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6DB0B2B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2EC61C6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w:t>
      </w:r>
      <w:r>
        <w:rPr>
          <w:rFonts w:ascii="仿宋_GB2312" w:eastAsia="仿宋_GB2312" w:hAnsi="仿宋" w:cs="宋体" w:hint="eastAsia"/>
          <w:sz w:val="28"/>
          <w:szCs w:val="28"/>
        </w:rPr>
        <w:lastRenderedPageBreak/>
        <w:t>开标程序。</w:t>
      </w:r>
    </w:p>
    <w:p w14:paraId="013CA58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0EA6635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203EB94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2156E3F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1D749D5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1DC5C91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47BF964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1BF54F7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2CF566D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5D76EFD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36DBEB9D" w14:textId="77777777" w:rsidR="006B3522" w:rsidRDefault="006B3522">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2DEABE1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218AC92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6453A65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接收电子邮箱：</w:t>
      </w:r>
      <w:r w:rsidRPr="00A03368">
        <w:rPr>
          <w:rFonts w:ascii="仿宋_GB2312" w:eastAsia="仿宋_GB2312" w:hAnsi="仿宋" w:cs="宋体" w:hint="eastAsia"/>
          <w:noProof/>
          <w:sz w:val="28"/>
          <w:szCs w:val="28"/>
        </w:rPr>
        <w:t>rshdzb@163.com</w:t>
      </w:r>
    </w:p>
    <w:p w14:paraId="7822761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5D19E3B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4541D1B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0916A14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4363E8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7009355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2C50B10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2EA3888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52BA2F2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4BAF281B"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19A27E3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09D08E6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w:t>
      </w:r>
      <w:r>
        <w:rPr>
          <w:rFonts w:ascii="仿宋_GB2312" w:eastAsia="仿宋_GB2312" w:hAnsi="仿宋" w:cs="宋体" w:hint="eastAsia"/>
          <w:sz w:val="28"/>
          <w:szCs w:val="28"/>
        </w:rPr>
        <w:lastRenderedPageBreak/>
        <w:t>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20F39C0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3CB64CA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38A789C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0E5D220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25EE7F9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49A1AE0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5A9E2B2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00E9F3C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2A3AAC4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27F0117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FDAAFE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439AEC7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296DCA8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73FE585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7F907C5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64FE009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（1）核对评审专家身份和采购人委托授权，对评审专家在政府采购活动中的职责履行情况予以记录，并及时将有关违法违规行为向主管部门报告；</w:t>
      </w:r>
    </w:p>
    <w:p w14:paraId="7F68D67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73F7EBD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091E9C7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7664B46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106AB2D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685B6B5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16310FB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（8）核对评标结果，要求评标委员会复核或者书面说明理由，评标委员会拒绝的，应予记录并向主管部门报告；</w:t>
      </w:r>
    </w:p>
    <w:p w14:paraId="7335B58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6E81DD2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070DE43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3AF974C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0F023C8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63D9DEE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w:t>
      </w:r>
      <w:r>
        <w:rPr>
          <w:rFonts w:ascii="仿宋_GB2312" w:eastAsia="仿宋_GB2312" w:hAnsi="仿宋" w:cs="宋体" w:hint="eastAsia"/>
          <w:sz w:val="28"/>
          <w:szCs w:val="28"/>
        </w:rPr>
        <w:lastRenderedPageBreak/>
        <w:t>务评议、技术评议和价格评议。</w:t>
      </w:r>
    </w:p>
    <w:p w14:paraId="3848995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543031A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57EE3F6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6A02CA1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08101B1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6CEB29E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14B43F4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61EBE95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3263C66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38BF8422"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263CEBF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0A350D8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30544FE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2D8B222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（3）投标人和投标服务资格证明文件不满足招标文件要求和过期失效的。</w:t>
      </w:r>
    </w:p>
    <w:p w14:paraId="4DAABB1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29D92C2A" w14:textId="77777777" w:rsidR="006B3522" w:rsidRDefault="006B3522">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0B801EED"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4D2F318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68AFFA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3D7F5335" w14:textId="77777777" w:rsidR="006B3522" w:rsidRDefault="006B3522">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58A7FD68"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3FB160D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评标委员会可以接受投标文件中不构成实质性偏离的不正规或不一致。</w:t>
      </w:r>
    </w:p>
    <w:p w14:paraId="12DDCF36"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626304A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0BB7A50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1F422C1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48A283E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1DAB70C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5511D0F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278B662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29DBDE9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72F7CFB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27E8F03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2E54E35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09A3887C"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61B7AFC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5EDF17A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2F9AF12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66233C3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70C8EC6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67222BF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24FEA3CA" w14:textId="77777777" w:rsidR="006B3522" w:rsidRDefault="006B3522">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w:t>
      </w:r>
      <w:r>
        <w:rPr>
          <w:rFonts w:ascii="仿宋_GB2312" w:eastAsia="仿宋_GB2312" w:hAnsi="仿宋" w:cs="宋体" w:hint="eastAsia"/>
          <w:sz w:val="28"/>
          <w:szCs w:val="28"/>
        </w:rPr>
        <w:t>投标人</w:t>
      </w:r>
      <w:r>
        <w:rPr>
          <w:rFonts w:ascii="仿宋_GB2312" w:eastAsia="仿宋_GB2312" w:hAnsi="宋体" w:hint="eastAsia"/>
          <w:sz w:val="28"/>
          <w:szCs w:val="28"/>
        </w:rPr>
        <w:t>制作的电子投标文件经系统审查存在</w:t>
      </w:r>
      <w:proofErr w:type="spellStart"/>
      <w:r>
        <w:rPr>
          <w:rFonts w:ascii="仿宋_GB2312" w:eastAsia="仿宋_GB2312" w:hAnsi="宋体" w:hint="eastAsia"/>
          <w:sz w:val="28"/>
          <w:szCs w:val="28"/>
        </w:rPr>
        <w:t>cpu</w:t>
      </w:r>
      <w:proofErr w:type="spellEnd"/>
      <w:r>
        <w:rPr>
          <w:rFonts w:ascii="仿宋_GB2312" w:eastAsia="仿宋_GB2312" w:hAnsi="宋体" w:hint="eastAsia"/>
          <w:sz w:val="28"/>
          <w:szCs w:val="28"/>
        </w:rPr>
        <w:t>编码、硬盘编码及MAC地址三项编码均相同的。</w:t>
      </w:r>
    </w:p>
    <w:p w14:paraId="57DE412A"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0476DEB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5F4B195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5F1869B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469D3B8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1902331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046DD86A"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051407B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6C77D914"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六、定标</w:t>
      </w:r>
    </w:p>
    <w:p w14:paraId="4CCFD4EB"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5C28109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08105250"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75326D0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2A8E691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3462310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3600CB8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578D44B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6192540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45ADB2A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33ABC06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5F0031E9"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2587AE5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6137C1E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3317932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2A74911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54EEDDF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6AC753C7"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7BE5F8D1"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4087701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26E53B6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432434E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5F0E905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4CC4D85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36AD317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2D4E84B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3846DB1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1150D7EE"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65788A9E" w14:textId="77777777" w:rsidR="006B3522" w:rsidRDefault="006B3522">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向中标人发出《中标通知书》；对未通过资格审查的投标人，应当告知其未通过的原</w:t>
      </w:r>
      <w:r>
        <w:rPr>
          <w:rFonts w:ascii="仿宋_GB2312" w:eastAsia="仿宋_GB2312" w:hAnsi="仿宋" w:cs="宋体" w:hint="eastAsia"/>
          <w:sz w:val="28"/>
          <w:szCs w:val="28"/>
        </w:rPr>
        <w:lastRenderedPageBreak/>
        <w:t>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5C6AC256"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06AE4F83"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682D0823"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229E25B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2819D91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02AAFC2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749792F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75ED2BA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26B0791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5B213B1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24E4F13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7E06C19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643DAC4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2D07D5E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20A6914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31213D9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6345BFE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05DFAACF"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70A868E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w:t>
      </w:r>
    </w:p>
    <w:p w14:paraId="07CDCF2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7D918FB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544268C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12BB1861"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2EA2F28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3C3F85E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6C00CCB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（5）其他不符合《政府采购质疑和投诉办法》（中华人民共和国财政部令第94号）的相关规定。</w:t>
      </w:r>
    </w:p>
    <w:p w14:paraId="75BAE54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1DFB537A"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4DBE3215"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14942367"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121EDCBE" w14:textId="77777777" w:rsidR="006B3522" w:rsidRDefault="006B3522">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450732F3"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403A6A85"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1C154CC8"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782F4DAC"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49C3C874"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76EDE57A"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1F896345"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74B221E9"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70CBCB4C"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lastRenderedPageBreak/>
        <w:t>39</w:t>
      </w:r>
      <w:r>
        <w:rPr>
          <w:rFonts w:ascii="楷体_GB2312" w:eastAsia="楷体_GB2312" w:hAnsi="仿宋" w:cs="宋体" w:hint="eastAsia"/>
          <w:b/>
          <w:sz w:val="28"/>
          <w:szCs w:val="28"/>
        </w:rPr>
        <w:t>.预付款</w:t>
      </w:r>
    </w:p>
    <w:p w14:paraId="554312ED"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0939F2BB"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F21A13D" w14:textId="77777777" w:rsidR="006B3522" w:rsidRDefault="006B3522">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18336892"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073F607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25655EC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3CF190B8" w14:textId="77777777" w:rsidR="006B3522" w:rsidRDefault="006B3522">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1A49C4ED"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1B148906" w14:textId="77777777" w:rsidR="006B3522" w:rsidRDefault="006B3522">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7DD9653F" w14:textId="77777777" w:rsidR="006B3522" w:rsidRDefault="006B3522">
      <w:pPr>
        <w:sectPr w:rsidR="006B3522" w:rsidSect="006B3522">
          <w:headerReference w:type="default" r:id="rId13"/>
          <w:footerReference w:type="default" r:id="rId14"/>
          <w:pgSz w:w="11906" w:h="16838"/>
          <w:pgMar w:top="1440" w:right="1080" w:bottom="1440" w:left="1080" w:header="851" w:footer="992" w:gutter="0"/>
          <w:cols w:space="720"/>
          <w:docGrid w:type="lines" w:linePitch="312"/>
        </w:sectPr>
      </w:pPr>
    </w:p>
    <w:p w14:paraId="180E1953" w14:textId="77777777" w:rsidR="006B3522" w:rsidRDefault="006B3522">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6FEE4D4E" w14:textId="77777777" w:rsidR="006B3522" w:rsidRDefault="006B3522"/>
    <w:p w14:paraId="2418A678" w14:textId="77777777" w:rsidR="006B3522" w:rsidRDefault="006B3522">
      <w:pPr>
        <w:sectPr w:rsidR="006B3522" w:rsidSect="006B3522">
          <w:headerReference w:type="even" r:id="rId15"/>
          <w:footerReference w:type="default" r:id="rId16"/>
          <w:headerReference w:type="first" r:id="rId17"/>
          <w:pgSz w:w="11906" w:h="16838"/>
          <w:pgMar w:top="1440" w:right="1077" w:bottom="1440" w:left="1077" w:header="851" w:footer="992" w:gutter="0"/>
          <w:cols w:space="720"/>
          <w:docGrid w:type="lines" w:linePitch="312"/>
        </w:sectPr>
      </w:pPr>
    </w:p>
    <w:p w14:paraId="60B70A41" w14:textId="77777777" w:rsidR="006B3522" w:rsidRDefault="006B3522">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69115673" w14:textId="77777777" w:rsidR="006B3522" w:rsidRDefault="006B3522">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592E56C3"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A03368">
        <w:rPr>
          <w:rFonts w:ascii="仿宋_GB2312" w:eastAsia="仿宋_GB2312" w:hAnsi="宋体" w:hint="eastAsia"/>
          <w:noProof/>
          <w:sz w:val="28"/>
          <w:szCs w:val="21"/>
        </w:rPr>
        <w:t>金苹果小区、国安小区等12个小区区间管网改造工程材料采购</w:t>
      </w:r>
    </w:p>
    <w:p w14:paraId="61C360A3"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A03368">
        <w:rPr>
          <w:rFonts w:ascii="仿宋_GB2312" w:eastAsia="仿宋_GB2312" w:hAnsi="宋体" w:hint="eastAsia"/>
          <w:noProof/>
          <w:sz w:val="28"/>
          <w:szCs w:val="21"/>
        </w:rPr>
        <w:t>SDRS-HD-2026126</w:t>
      </w:r>
    </w:p>
    <w:p w14:paraId="1F5F3957"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A03368">
        <w:rPr>
          <w:rFonts w:ascii="仿宋_GB2312" w:eastAsia="仿宋_GB2312" w:hAnsi="宋体" w:hint="eastAsia"/>
          <w:noProof/>
          <w:sz w:val="28"/>
          <w:szCs w:val="21"/>
        </w:rPr>
        <w:t>金苹果小区、国安小区等12个小区区间管网改造工程材料采购,包括螺旋钢管、PE管件等。</w:t>
      </w:r>
    </w:p>
    <w:p w14:paraId="23277634" w14:textId="77777777" w:rsidR="006B3522" w:rsidRDefault="006B3522">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46D26059" w14:textId="7ACBFE42" w:rsidR="006B3522" w:rsidRDefault="006B3522">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F455D4">
        <w:rPr>
          <w:rFonts w:ascii="仿宋_GB2312" w:eastAsia="仿宋_GB2312" w:hAnsi="宋体" w:hint="eastAsia"/>
        </w:rPr>
        <w:t>完成本次12个小区的工程材料采购。</w:t>
      </w:r>
    </w:p>
    <w:p w14:paraId="0FC7192A" w14:textId="77777777" w:rsidR="006B3522" w:rsidRDefault="006B3522">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53AE3FD6" w14:textId="77777777" w:rsidR="00F455D4" w:rsidRPr="00F455D4" w:rsidRDefault="006B3522" w:rsidP="00F455D4">
      <w:pPr>
        <w:spacing w:line="600" w:lineRule="exact"/>
        <w:rPr>
          <w:rFonts w:ascii="仿宋_GB2312" w:eastAsia="仿宋_GB2312" w:hAnsi="宋体"/>
          <w:sz w:val="28"/>
          <w:szCs w:val="28"/>
          <w:u w:val="single"/>
        </w:rPr>
      </w:pPr>
      <w:r w:rsidRPr="00F455D4">
        <w:rPr>
          <w:rFonts w:ascii="仿宋_GB2312" w:eastAsia="仿宋_GB2312" w:hAnsi="宋体" w:hint="eastAsia"/>
          <w:sz w:val="28"/>
          <w:szCs w:val="28"/>
        </w:rPr>
        <w:t>本项目采购预算金额为</w:t>
      </w:r>
      <w:r w:rsidR="00F455D4">
        <w:rPr>
          <w:rFonts w:ascii="仿宋_GB2312" w:eastAsia="仿宋_GB2312" w:hAnsi="宋体" w:hint="eastAsia"/>
          <w:sz w:val="28"/>
          <w:szCs w:val="28"/>
        </w:rPr>
        <w:t>：</w:t>
      </w:r>
      <w:r w:rsidR="00F455D4" w:rsidRPr="00F455D4">
        <w:rPr>
          <w:rFonts w:ascii="仿宋_GB2312" w:eastAsia="仿宋_GB2312" w:hAnsi="宋体" w:hint="eastAsia"/>
          <w:sz w:val="28"/>
          <w:szCs w:val="28"/>
          <w:u w:val="single"/>
        </w:rPr>
        <w:t>A包螺旋钢管：</w:t>
      </w:r>
      <w:r w:rsidR="00F455D4" w:rsidRPr="00F455D4">
        <w:rPr>
          <w:rFonts w:ascii="仿宋_GB2312" w:eastAsia="仿宋_GB2312" w:hAnsi="宋体" w:hint="eastAsia"/>
          <w:noProof/>
          <w:sz w:val="28"/>
          <w:szCs w:val="28"/>
          <w:u w:val="single"/>
        </w:rPr>
        <w:t>429449.88</w:t>
      </w:r>
      <w:r w:rsidR="00F455D4" w:rsidRPr="00F455D4">
        <w:rPr>
          <w:rFonts w:ascii="仿宋_GB2312" w:eastAsia="仿宋_GB2312" w:hAnsi="宋体" w:hint="eastAsia"/>
          <w:sz w:val="28"/>
          <w:szCs w:val="28"/>
          <w:u w:val="single"/>
        </w:rPr>
        <w:t>元；B包无缝钢管：416267.90</w:t>
      </w:r>
    </w:p>
    <w:p w14:paraId="641D2A23" w14:textId="0E22231A" w:rsidR="006B3522" w:rsidRDefault="00F455D4" w:rsidP="00F455D4">
      <w:pPr>
        <w:spacing w:line="600" w:lineRule="exact"/>
        <w:ind w:firstLineChars="253" w:firstLine="708"/>
        <w:rPr>
          <w:rFonts w:ascii="仿宋_GB2312" w:eastAsia="仿宋_GB2312" w:hAnsi="宋体"/>
        </w:rPr>
      </w:pPr>
      <w:r>
        <w:rPr>
          <w:rFonts w:ascii="仿宋_GB2312" w:eastAsia="仿宋_GB2312" w:hAnsi="宋体" w:hint="eastAsia"/>
          <w:sz w:val="28"/>
          <w:szCs w:val="28"/>
          <w:u w:val="single"/>
        </w:rPr>
        <w:t>元</w:t>
      </w:r>
      <w:r w:rsidRPr="00F455D4">
        <w:rPr>
          <w:rFonts w:ascii="仿宋_GB2312" w:eastAsia="仿宋_GB2312" w:hAnsi="宋体" w:hint="eastAsia"/>
          <w:sz w:val="28"/>
          <w:szCs w:val="28"/>
          <w:u w:val="single"/>
        </w:rPr>
        <w:t>；C包保温：1702481.68</w:t>
      </w:r>
      <w:r>
        <w:rPr>
          <w:rFonts w:ascii="仿宋_GB2312" w:eastAsia="仿宋_GB2312" w:hAnsi="宋体" w:hint="eastAsia"/>
          <w:sz w:val="28"/>
          <w:szCs w:val="28"/>
          <w:u w:val="single"/>
        </w:rPr>
        <w:t>元</w:t>
      </w:r>
      <w:r w:rsidRPr="00F455D4">
        <w:rPr>
          <w:rFonts w:ascii="仿宋_GB2312" w:eastAsia="仿宋_GB2312" w:hAnsi="宋体" w:hint="eastAsia"/>
          <w:sz w:val="28"/>
          <w:szCs w:val="28"/>
          <w:u w:val="single"/>
        </w:rPr>
        <w:t>；D包PE管件：835057.9</w:t>
      </w:r>
      <w:r w:rsidR="00791598">
        <w:rPr>
          <w:rFonts w:ascii="仿宋_GB2312" w:eastAsia="仿宋_GB2312" w:hAnsi="宋体"/>
          <w:sz w:val="28"/>
          <w:szCs w:val="28"/>
          <w:u w:val="single"/>
        </w:rPr>
        <w:t>08</w:t>
      </w:r>
      <w:r w:rsidRPr="00F455D4">
        <w:rPr>
          <w:rFonts w:ascii="仿宋_GB2312" w:eastAsia="仿宋_GB2312" w:hAnsi="宋体" w:hint="eastAsia"/>
          <w:sz w:val="28"/>
          <w:szCs w:val="28"/>
          <w:u w:val="single"/>
        </w:rPr>
        <w:t>元；E包法兰球阀：365545.60</w:t>
      </w:r>
      <w:r>
        <w:rPr>
          <w:rFonts w:ascii="仿宋_GB2312" w:eastAsia="仿宋_GB2312" w:hAnsi="宋体" w:hint="eastAsia"/>
          <w:sz w:val="28"/>
          <w:szCs w:val="28"/>
          <w:u w:val="single"/>
        </w:rPr>
        <w:t>元</w:t>
      </w:r>
      <w:r w:rsidRPr="00F455D4">
        <w:rPr>
          <w:rFonts w:ascii="仿宋_GB2312" w:eastAsia="仿宋_GB2312" w:hAnsi="宋体" w:hint="eastAsia"/>
          <w:sz w:val="28"/>
          <w:szCs w:val="28"/>
        </w:rPr>
        <w:t>。</w:t>
      </w:r>
    </w:p>
    <w:p w14:paraId="4DE65E4D" w14:textId="77777777" w:rsidR="006B3522" w:rsidRDefault="006B3522">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19BC84CB" w14:textId="77777777" w:rsidR="006B3522" w:rsidRDefault="006B3522">
      <w:pPr>
        <w:pStyle w:val="aff0"/>
        <w:spacing w:line="560" w:lineRule="exact"/>
        <w:ind w:firstLine="560"/>
        <w:rPr>
          <w:rFonts w:ascii="仿宋_GB2312" w:eastAsia="仿宋_GB2312" w:hAnsi="宋体"/>
        </w:rPr>
      </w:pPr>
      <w:r>
        <w:rPr>
          <w:rFonts w:ascii="仿宋_GB2312" w:eastAsia="仿宋_GB2312" w:hAnsi="宋体" w:hint="eastAsia"/>
        </w:rPr>
        <w:t>本项目包段采用自愿公开招标方式进行采购。</w:t>
      </w:r>
    </w:p>
    <w:p w14:paraId="703F2AE6" w14:textId="77777777" w:rsidR="006B3522" w:rsidRDefault="006B3522">
      <w:pPr>
        <w:widowControl/>
        <w:spacing w:line="560" w:lineRule="exact"/>
        <w:ind w:firstLineChars="200" w:firstLine="640"/>
        <w:jc w:val="center"/>
        <w:rPr>
          <w:rFonts w:ascii="楷体_GB2312" w:eastAsia="楷体_GB2312" w:hAnsi="宋体"/>
          <w:b/>
          <w:bCs/>
          <w:kern w:val="44"/>
          <w:sz w:val="32"/>
          <w:szCs w:val="30"/>
        </w:rPr>
        <w:sectPr w:rsidR="006B3522" w:rsidSect="006B3522">
          <w:headerReference w:type="default" r:id="rId18"/>
          <w:footerReference w:type="default" r:id="rId19"/>
          <w:pgSz w:w="11906" w:h="16838"/>
          <w:pgMar w:top="1440" w:right="1077" w:bottom="1440" w:left="1077" w:header="851" w:footer="992" w:gutter="0"/>
          <w:cols w:space="720"/>
          <w:docGrid w:type="lines" w:linePitch="312"/>
        </w:sectPr>
      </w:pPr>
    </w:p>
    <w:p w14:paraId="425D9A83" w14:textId="77777777" w:rsidR="006B3522" w:rsidRDefault="006B3522">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1BFD6F3B" w14:textId="77777777" w:rsidR="006B3522" w:rsidRDefault="006B3522">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p w14:paraId="4ADB41A1" w14:textId="634362FA" w:rsidR="003B3A83" w:rsidRDefault="003B3A83">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A包：</w:t>
      </w:r>
      <w:r w:rsidRPr="003B3A83">
        <w:rPr>
          <w:rFonts w:ascii="仿宋_GB2312" w:eastAsia="仿宋_GB2312" w:hAnsi="宋体" w:hint="eastAsia"/>
          <w:szCs w:val="21"/>
        </w:rPr>
        <w:t>螺旋钢管</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6B3522" w14:paraId="60F1A8B0" w14:textId="77777777">
        <w:trPr>
          <w:trHeight w:val="454"/>
          <w:jc w:val="center"/>
        </w:trPr>
        <w:tc>
          <w:tcPr>
            <w:tcW w:w="705" w:type="dxa"/>
            <w:shd w:val="clear" w:color="auto" w:fill="D9D9D9"/>
            <w:vAlign w:val="center"/>
          </w:tcPr>
          <w:p w14:paraId="64A0E387" w14:textId="77777777" w:rsidR="006B3522" w:rsidRDefault="006B3522" w:rsidP="00BA7C94">
            <w:pPr>
              <w:adjustRightInd w:val="0"/>
              <w:snapToGrid w:val="0"/>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0B459B9F" w14:textId="77777777" w:rsidR="006B3522" w:rsidRDefault="006B3522" w:rsidP="00BA7C94">
            <w:pPr>
              <w:adjustRightInd w:val="0"/>
              <w:snapToGrid w:val="0"/>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086FD39E" w14:textId="77777777" w:rsidR="006B3522" w:rsidRDefault="006B3522" w:rsidP="00BA7C94">
            <w:pPr>
              <w:adjustRightInd w:val="0"/>
              <w:snapToGrid w:val="0"/>
              <w:jc w:val="center"/>
              <w:rPr>
                <w:rFonts w:ascii="仿宋_GB2312" w:eastAsia="仿宋_GB2312" w:hAnsi="宋体"/>
                <w:b/>
                <w:sz w:val="24"/>
              </w:rPr>
            </w:pPr>
            <w:r>
              <w:rPr>
                <w:rFonts w:ascii="仿宋_GB2312" w:eastAsia="仿宋_GB2312" w:hAnsi="宋体" w:hint="eastAsia"/>
                <w:b/>
                <w:sz w:val="24"/>
              </w:rPr>
              <w:t>清单</w:t>
            </w:r>
          </w:p>
          <w:p w14:paraId="4516185C" w14:textId="77777777" w:rsidR="006B3522" w:rsidRDefault="006B3522" w:rsidP="00BA7C94">
            <w:pPr>
              <w:adjustRightInd w:val="0"/>
              <w:snapToGrid w:val="0"/>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7BB15198" w14:textId="77777777" w:rsidR="006B3522" w:rsidRDefault="006B3522" w:rsidP="00BA7C94">
            <w:pPr>
              <w:adjustRightInd w:val="0"/>
              <w:snapToGrid w:val="0"/>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5C941BB1" w14:textId="77777777" w:rsidR="006B3522" w:rsidRDefault="006B3522" w:rsidP="00BA7C94">
            <w:pPr>
              <w:adjustRightInd w:val="0"/>
              <w:snapToGrid w:val="0"/>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38F74FA9" w14:textId="77777777" w:rsidR="006B3522" w:rsidRDefault="006B3522" w:rsidP="00BA7C94">
            <w:pPr>
              <w:adjustRightInd w:val="0"/>
              <w:snapToGrid w:val="0"/>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02B7D1A0" w14:textId="77777777" w:rsidR="006B3522" w:rsidRDefault="006B3522" w:rsidP="00BA7C94">
            <w:pPr>
              <w:adjustRightInd w:val="0"/>
              <w:snapToGrid w:val="0"/>
              <w:jc w:val="center"/>
              <w:rPr>
                <w:rFonts w:ascii="仿宋_GB2312" w:eastAsia="仿宋_GB2312" w:hAnsi="宋体"/>
                <w:b/>
                <w:sz w:val="24"/>
              </w:rPr>
            </w:pPr>
            <w:r>
              <w:rPr>
                <w:rFonts w:ascii="仿宋_GB2312" w:eastAsia="仿宋_GB2312" w:hAnsi="宋体" w:hint="eastAsia"/>
                <w:b/>
                <w:sz w:val="24"/>
              </w:rPr>
              <w:t>功能与技术参数</w:t>
            </w:r>
          </w:p>
        </w:tc>
      </w:tr>
      <w:tr w:rsidR="003B3A83" w14:paraId="241420B0" w14:textId="77777777" w:rsidTr="009B7D8F">
        <w:trPr>
          <w:trHeight w:val="970"/>
          <w:jc w:val="center"/>
        </w:trPr>
        <w:tc>
          <w:tcPr>
            <w:tcW w:w="705" w:type="dxa"/>
            <w:vAlign w:val="center"/>
          </w:tcPr>
          <w:p w14:paraId="31E13F4F" w14:textId="7EE622E8" w:rsidR="003B3A83" w:rsidRDefault="003B3A83" w:rsidP="00BA7C94">
            <w:pPr>
              <w:adjustRightInd w:val="0"/>
              <w:snapToGrid w:val="0"/>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29467C3D" w14:textId="77777777" w:rsidR="003B3A83" w:rsidRDefault="003B3A83" w:rsidP="00BA7C94">
            <w:pPr>
              <w:adjustRightInd w:val="0"/>
              <w:snapToGrid w:val="0"/>
              <w:jc w:val="center"/>
              <w:rPr>
                <w:rFonts w:ascii="仿宋_GB2312" w:eastAsia="仿宋_GB2312" w:hAnsi="宋体"/>
                <w:sz w:val="24"/>
              </w:rPr>
            </w:pPr>
          </w:p>
        </w:tc>
        <w:tc>
          <w:tcPr>
            <w:tcW w:w="992" w:type="dxa"/>
            <w:vAlign w:val="center"/>
          </w:tcPr>
          <w:p w14:paraId="1018EF07" w14:textId="77777777" w:rsidR="003B3A83" w:rsidRDefault="003B3A83" w:rsidP="00BA7C94">
            <w:pPr>
              <w:adjustRightInd w:val="0"/>
              <w:snapToGrid w:val="0"/>
              <w:jc w:val="center"/>
              <w:rPr>
                <w:rFonts w:ascii="仿宋_GB2312" w:eastAsia="仿宋_GB2312" w:hAnsi="宋体"/>
                <w:sz w:val="24"/>
              </w:rPr>
            </w:pPr>
          </w:p>
        </w:tc>
        <w:tc>
          <w:tcPr>
            <w:tcW w:w="1417" w:type="dxa"/>
            <w:vAlign w:val="center"/>
          </w:tcPr>
          <w:p w14:paraId="2796A23B" w14:textId="52D05466" w:rsidR="003B3A83" w:rsidRDefault="003B3A83" w:rsidP="00BA7C94">
            <w:pPr>
              <w:adjustRightInd w:val="0"/>
              <w:snapToGrid w:val="0"/>
              <w:jc w:val="center"/>
              <w:rPr>
                <w:rFonts w:ascii="仿宋_GB2312" w:eastAsia="仿宋_GB2312" w:hAnsi="宋体"/>
                <w:sz w:val="24"/>
              </w:rPr>
            </w:pPr>
            <w:r>
              <w:rPr>
                <w:rFonts w:hint="eastAsia"/>
              </w:rPr>
              <w:t>螺旋钢管</w:t>
            </w:r>
            <w:r>
              <w:rPr>
                <w:rFonts w:hint="eastAsia"/>
              </w:rPr>
              <w:t>1</w:t>
            </w:r>
          </w:p>
        </w:tc>
        <w:tc>
          <w:tcPr>
            <w:tcW w:w="1134" w:type="dxa"/>
            <w:vAlign w:val="center"/>
          </w:tcPr>
          <w:p w14:paraId="58DA7E3C" w14:textId="0C2E48FE" w:rsidR="003B3A83" w:rsidRDefault="003B3A83" w:rsidP="00BA7C94">
            <w:pPr>
              <w:adjustRightInd w:val="0"/>
              <w:snapToGrid w:val="0"/>
              <w:jc w:val="center"/>
              <w:rPr>
                <w:rFonts w:ascii="仿宋_GB2312" w:eastAsia="仿宋_GB2312" w:hAnsi="宋体"/>
                <w:sz w:val="24"/>
              </w:rPr>
            </w:pPr>
            <w:r>
              <w:rPr>
                <w:rFonts w:hint="eastAsia"/>
              </w:rPr>
              <w:t>120</w:t>
            </w:r>
          </w:p>
        </w:tc>
        <w:tc>
          <w:tcPr>
            <w:tcW w:w="851" w:type="dxa"/>
            <w:vAlign w:val="center"/>
          </w:tcPr>
          <w:p w14:paraId="5129A49A" w14:textId="37D29AE3" w:rsidR="003B3A83" w:rsidRDefault="003B3A83" w:rsidP="00BA7C94">
            <w:pPr>
              <w:adjustRightInd w:val="0"/>
              <w:snapToGrid w:val="0"/>
              <w:jc w:val="center"/>
              <w:rPr>
                <w:rFonts w:ascii="仿宋_GB2312" w:eastAsia="仿宋_GB2312" w:hAnsi="宋体"/>
                <w:sz w:val="24"/>
              </w:rPr>
            </w:pPr>
            <w:r>
              <w:rPr>
                <w:rFonts w:hint="eastAsia"/>
              </w:rPr>
              <w:t>米</w:t>
            </w:r>
          </w:p>
        </w:tc>
        <w:tc>
          <w:tcPr>
            <w:tcW w:w="7008" w:type="dxa"/>
            <w:vAlign w:val="center"/>
          </w:tcPr>
          <w:p w14:paraId="459C9BDC" w14:textId="1D553A27" w:rsidR="003B3A83" w:rsidRDefault="003B3A83" w:rsidP="00BA7C94">
            <w:pPr>
              <w:adjustRightInd w:val="0"/>
              <w:snapToGrid w:val="0"/>
              <w:rPr>
                <w:rFonts w:ascii="仿宋_GB2312" w:eastAsia="仿宋_GB2312" w:hAnsi="宋体"/>
                <w:sz w:val="24"/>
              </w:rPr>
            </w:pPr>
            <w:r>
              <w:rPr>
                <w:rFonts w:hint="eastAsia"/>
                <w:color w:val="000000"/>
                <w:szCs w:val="21"/>
              </w:rPr>
              <w:t>φ</w:t>
            </w:r>
            <w:r>
              <w:rPr>
                <w:rFonts w:hint="eastAsia"/>
                <w:color w:val="000000"/>
                <w:szCs w:val="21"/>
              </w:rPr>
              <w:t>325</w:t>
            </w:r>
            <w:r>
              <w:rPr>
                <w:rFonts w:hint="eastAsia"/>
                <w:color w:val="000000"/>
                <w:szCs w:val="21"/>
              </w:rPr>
              <w:t>×</w:t>
            </w:r>
            <w:r>
              <w:rPr>
                <w:rFonts w:hint="eastAsia"/>
                <w:color w:val="000000"/>
                <w:szCs w:val="21"/>
              </w:rPr>
              <w:t>8</w:t>
            </w:r>
          </w:p>
        </w:tc>
      </w:tr>
      <w:tr w:rsidR="003B3A83" w14:paraId="02C60158" w14:textId="77777777" w:rsidTr="009B7D8F">
        <w:trPr>
          <w:trHeight w:val="970"/>
          <w:jc w:val="center"/>
        </w:trPr>
        <w:tc>
          <w:tcPr>
            <w:tcW w:w="705" w:type="dxa"/>
            <w:vAlign w:val="center"/>
          </w:tcPr>
          <w:p w14:paraId="3336CAA4" w14:textId="5DD62513" w:rsidR="003B3A83" w:rsidRDefault="003B3A83" w:rsidP="00BA7C94">
            <w:pPr>
              <w:adjustRightInd w:val="0"/>
              <w:snapToGrid w:val="0"/>
              <w:jc w:val="center"/>
              <w:rPr>
                <w:rFonts w:ascii="仿宋_GB2312" w:eastAsia="仿宋_GB2312" w:hAnsi="宋体"/>
                <w:sz w:val="24"/>
              </w:rPr>
            </w:pPr>
            <w:r>
              <w:rPr>
                <w:rFonts w:ascii="仿宋_GB2312" w:eastAsia="仿宋_GB2312" w:hAnsi="宋体" w:hint="eastAsia"/>
                <w:sz w:val="24"/>
              </w:rPr>
              <w:t>2</w:t>
            </w:r>
          </w:p>
        </w:tc>
        <w:tc>
          <w:tcPr>
            <w:tcW w:w="993" w:type="dxa"/>
            <w:vAlign w:val="center"/>
          </w:tcPr>
          <w:p w14:paraId="5808D316" w14:textId="77777777" w:rsidR="003B3A83" w:rsidRDefault="003B3A83" w:rsidP="00BA7C94">
            <w:pPr>
              <w:adjustRightInd w:val="0"/>
              <w:snapToGrid w:val="0"/>
              <w:jc w:val="center"/>
              <w:rPr>
                <w:rFonts w:ascii="仿宋_GB2312" w:eastAsia="仿宋_GB2312" w:hAnsi="宋体"/>
                <w:sz w:val="24"/>
              </w:rPr>
            </w:pPr>
          </w:p>
        </w:tc>
        <w:tc>
          <w:tcPr>
            <w:tcW w:w="992" w:type="dxa"/>
            <w:vAlign w:val="center"/>
          </w:tcPr>
          <w:p w14:paraId="6596E734" w14:textId="77777777" w:rsidR="003B3A83" w:rsidRDefault="003B3A83" w:rsidP="00BA7C94">
            <w:pPr>
              <w:adjustRightInd w:val="0"/>
              <w:snapToGrid w:val="0"/>
              <w:jc w:val="center"/>
              <w:rPr>
                <w:rFonts w:ascii="仿宋_GB2312" w:eastAsia="仿宋_GB2312" w:hAnsi="宋体"/>
                <w:sz w:val="24"/>
              </w:rPr>
            </w:pPr>
          </w:p>
        </w:tc>
        <w:tc>
          <w:tcPr>
            <w:tcW w:w="1417" w:type="dxa"/>
            <w:vAlign w:val="center"/>
          </w:tcPr>
          <w:p w14:paraId="6930AB87" w14:textId="1D42A6E5" w:rsidR="003B3A83" w:rsidRDefault="003B3A83" w:rsidP="00BA7C94">
            <w:pPr>
              <w:adjustRightInd w:val="0"/>
              <w:snapToGrid w:val="0"/>
              <w:jc w:val="center"/>
              <w:rPr>
                <w:rFonts w:ascii="仿宋_GB2312" w:eastAsia="仿宋_GB2312" w:hAnsi="宋体"/>
                <w:sz w:val="24"/>
              </w:rPr>
            </w:pPr>
            <w:r>
              <w:rPr>
                <w:rFonts w:hint="eastAsia"/>
              </w:rPr>
              <w:t>螺旋钢管</w:t>
            </w:r>
            <w:r>
              <w:rPr>
                <w:rFonts w:hint="eastAsia"/>
              </w:rPr>
              <w:t>2</w:t>
            </w:r>
          </w:p>
        </w:tc>
        <w:tc>
          <w:tcPr>
            <w:tcW w:w="1134" w:type="dxa"/>
            <w:vAlign w:val="center"/>
          </w:tcPr>
          <w:p w14:paraId="0B313AA1" w14:textId="66B2E2E8" w:rsidR="003B3A83" w:rsidRDefault="003B3A83" w:rsidP="00BA7C94">
            <w:pPr>
              <w:adjustRightInd w:val="0"/>
              <w:snapToGrid w:val="0"/>
              <w:jc w:val="center"/>
              <w:rPr>
                <w:rFonts w:ascii="仿宋_GB2312" w:eastAsia="仿宋_GB2312" w:hAnsi="宋体"/>
                <w:sz w:val="24"/>
              </w:rPr>
            </w:pPr>
            <w:r>
              <w:rPr>
                <w:rFonts w:hint="eastAsia"/>
              </w:rPr>
              <w:t>948</w:t>
            </w:r>
          </w:p>
        </w:tc>
        <w:tc>
          <w:tcPr>
            <w:tcW w:w="851" w:type="dxa"/>
            <w:vAlign w:val="center"/>
          </w:tcPr>
          <w:p w14:paraId="7AA2EB21" w14:textId="258CBAE1" w:rsidR="003B3A83" w:rsidRDefault="003B3A83" w:rsidP="00BA7C94">
            <w:pPr>
              <w:adjustRightInd w:val="0"/>
              <w:snapToGrid w:val="0"/>
              <w:jc w:val="center"/>
              <w:rPr>
                <w:rFonts w:ascii="仿宋_GB2312" w:eastAsia="仿宋_GB2312" w:hAnsi="宋体"/>
                <w:sz w:val="24"/>
              </w:rPr>
            </w:pPr>
            <w:r>
              <w:rPr>
                <w:rFonts w:hint="eastAsia"/>
              </w:rPr>
              <w:t>米</w:t>
            </w:r>
          </w:p>
        </w:tc>
        <w:tc>
          <w:tcPr>
            <w:tcW w:w="7008" w:type="dxa"/>
            <w:vAlign w:val="center"/>
          </w:tcPr>
          <w:p w14:paraId="57235D7A" w14:textId="69A4A13D" w:rsidR="003B3A83" w:rsidRDefault="003B3A83" w:rsidP="00BA7C94">
            <w:pPr>
              <w:adjustRightInd w:val="0"/>
              <w:snapToGrid w:val="0"/>
              <w:rPr>
                <w:rFonts w:ascii="仿宋_GB2312" w:eastAsia="仿宋_GB2312" w:hAnsi="宋体"/>
                <w:sz w:val="24"/>
              </w:rPr>
            </w:pPr>
            <w:r>
              <w:rPr>
                <w:rFonts w:hint="eastAsia"/>
              </w:rPr>
              <w:t>φ</w:t>
            </w:r>
            <w:r>
              <w:rPr>
                <w:rFonts w:hint="eastAsia"/>
              </w:rPr>
              <w:t>273</w:t>
            </w:r>
            <w:r>
              <w:rPr>
                <w:rFonts w:hint="eastAsia"/>
              </w:rPr>
              <w:t>×</w:t>
            </w:r>
            <w:r>
              <w:rPr>
                <w:rFonts w:hint="eastAsia"/>
              </w:rPr>
              <w:t>7</w:t>
            </w:r>
          </w:p>
        </w:tc>
      </w:tr>
      <w:tr w:rsidR="003B3A83" w14:paraId="0558CD93" w14:textId="77777777" w:rsidTr="009B7D8F">
        <w:trPr>
          <w:trHeight w:val="970"/>
          <w:jc w:val="center"/>
        </w:trPr>
        <w:tc>
          <w:tcPr>
            <w:tcW w:w="705" w:type="dxa"/>
            <w:vAlign w:val="center"/>
          </w:tcPr>
          <w:p w14:paraId="012E2F4A" w14:textId="6B201101" w:rsidR="003B3A83" w:rsidRDefault="003B3A83" w:rsidP="00BA7C94">
            <w:pPr>
              <w:adjustRightInd w:val="0"/>
              <w:snapToGrid w:val="0"/>
              <w:jc w:val="center"/>
              <w:rPr>
                <w:rFonts w:ascii="仿宋_GB2312" w:eastAsia="仿宋_GB2312" w:hAnsi="宋体"/>
                <w:sz w:val="24"/>
              </w:rPr>
            </w:pPr>
            <w:r>
              <w:rPr>
                <w:rFonts w:ascii="仿宋_GB2312" w:eastAsia="仿宋_GB2312" w:hAnsi="宋体" w:hint="eastAsia"/>
                <w:sz w:val="24"/>
              </w:rPr>
              <w:t>3</w:t>
            </w:r>
          </w:p>
        </w:tc>
        <w:tc>
          <w:tcPr>
            <w:tcW w:w="993" w:type="dxa"/>
            <w:vAlign w:val="center"/>
          </w:tcPr>
          <w:p w14:paraId="63D8E4B4" w14:textId="77777777" w:rsidR="003B3A83" w:rsidRDefault="003B3A83" w:rsidP="00BA7C94">
            <w:pPr>
              <w:adjustRightInd w:val="0"/>
              <w:snapToGrid w:val="0"/>
              <w:jc w:val="center"/>
              <w:rPr>
                <w:rFonts w:ascii="仿宋_GB2312" w:eastAsia="仿宋_GB2312" w:hAnsi="宋体"/>
                <w:sz w:val="24"/>
              </w:rPr>
            </w:pPr>
          </w:p>
        </w:tc>
        <w:tc>
          <w:tcPr>
            <w:tcW w:w="992" w:type="dxa"/>
            <w:vAlign w:val="center"/>
          </w:tcPr>
          <w:p w14:paraId="12CAAE6C" w14:textId="77777777" w:rsidR="003B3A83" w:rsidRDefault="003B3A83" w:rsidP="00BA7C94">
            <w:pPr>
              <w:adjustRightInd w:val="0"/>
              <w:snapToGrid w:val="0"/>
              <w:jc w:val="center"/>
              <w:rPr>
                <w:rFonts w:ascii="仿宋_GB2312" w:eastAsia="仿宋_GB2312" w:hAnsi="宋体"/>
                <w:sz w:val="24"/>
              </w:rPr>
            </w:pPr>
          </w:p>
        </w:tc>
        <w:tc>
          <w:tcPr>
            <w:tcW w:w="1417" w:type="dxa"/>
            <w:vAlign w:val="center"/>
          </w:tcPr>
          <w:p w14:paraId="04920E39" w14:textId="210970DE" w:rsidR="003B3A83" w:rsidRDefault="003B3A83" w:rsidP="00BA7C94">
            <w:pPr>
              <w:adjustRightInd w:val="0"/>
              <w:snapToGrid w:val="0"/>
              <w:jc w:val="center"/>
              <w:rPr>
                <w:rFonts w:ascii="仿宋_GB2312" w:eastAsia="仿宋_GB2312" w:hAnsi="宋体"/>
                <w:sz w:val="24"/>
              </w:rPr>
            </w:pPr>
            <w:r>
              <w:rPr>
                <w:rFonts w:hint="eastAsia"/>
              </w:rPr>
              <w:t>螺旋钢管</w:t>
            </w:r>
            <w:r>
              <w:rPr>
                <w:rFonts w:hint="eastAsia"/>
              </w:rPr>
              <w:t>3</w:t>
            </w:r>
          </w:p>
        </w:tc>
        <w:tc>
          <w:tcPr>
            <w:tcW w:w="1134" w:type="dxa"/>
            <w:vAlign w:val="center"/>
          </w:tcPr>
          <w:p w14:paraId="723861E4" w14:textId="77B7C5AE" w:rsidR="003B3A83" w:rsidRDefault="003B3A83" w:rsidP="00BA7C94">
            <w:pPr>
              <w:adjustRightInd w:val="0"/>
              <w:snapToGrid w:val="0"/>
              <w:jc w:val="center"/>
              <w:rPr>
                <w:rFonts w:ascii="仿宋_GB2312" w:eastAsia="仿宋_GB2312" w:hAnsi="宋体"/>
                <w:sz w:val="24"/>
              </w:rPr>
            </w:pPr>
            <w:r>
              <w:rPr>
                <w:rFonts w:hint="eastAsia"/>
              </w:rPr>
              <w:t>2028</w:t>
            </w:r>
          </w:p>
        </w:tc>
        <w:tc>
          <w:tcPr>
            <w:tcW w:w="851" w:type="dxa"/>
            <w:vAlign w:val="center"/>
          </w:tcPr>
          <w:p w14:paraId="78106914" w14:textId="22EA0276" w:rsidR="003B3A83" w:rsidRDefault="003B3A83" w:rsidP="00BA7C94">
            <w:pPr>
              <w:adjustRightInd w:val="0"/>
              <w:snapToGrid w:val="0"/>
              <w:jc w:val="center"/>
              <w:rPr>
                <w:rFonts w:ascii="仿宋_GB2312" w:eastAsia="仿宋_GB2312" w:hAnsi="宋体"/>
                <w:sz w:val="24"/>
              </w:rPr>
            </w:pPr>
            <w:r>
              <w:rPr>
                <w:rFonts w:hint="eastAsia"/>
              </w:rPr>
              <w:t>米</w:t>
            </w:r>
          </w:p>
        </w:tc>
        <w:tc>
          <w:tcPr>
            <w:tcW w:w="7008" w:type="dxa"/>
            <w:vAlign w:val="center"/>
          </w:tcPr>
          <w:p w14:paraId="289C0AD8" w14:textId="6BCA8E67" w:rsidR="003B3A83" w:rsidRDefault="003B3A83" w:rsidP="00BA7C94">
            <w:pPr>
              <w:adjustRightInd w:val="0"/>
              <w:snapToGrid w:val="0"/>
              <w:rPr>
                <w:rFonts w:ascii="仿宋_GB2312" w:eastAsia="仿宋_GB2312" w:hAnsi="宋体"/>
                <w:sz w:val="24"/>
              </w:rPr>
            </w:pPr>
            <w:r>
              <w:rPr>
                <w:rFonts w:hint="eastAsia"/>
              </w:rPr>
              <w:t>φ</w:t>
            </w:r>
            <w:r>
              <w:rPr>
                <w:rFonts w:hint="eastAsia"/>
              </w:rPr>
              <w:t>219</w:t>
            </w:r>
            <w:r>
              <w:rPr>
                <w:rFonts w:hint="eastAsia"/>
              </w:rPr>
              <w:t>×</w:t>
            </w:r>
            <w:r>
              <w:rPr>
                <w:rFonts w:hint="eastAsia"/>
              </w:rPr>
              <w:t>6</w:t>
            </w:r>
          </w:p>
        </w:tc>
      </w:tr>
      <w:tr w:rsidR="006B3522" w14:paraId="0BE7FE5A" w14:textId="77777777">
        <w:trPr>
          <w:trHeight w:val="970"/>
          <w:jc w:val="center"/>
        </w:trPr>
        <w:tc>
          <w:tcPr>
            <w:tcW w:w="705" w:type="dxa"/>
            <w:vAlign w:val="center"/>
          </w:tcPr>
          <w:p w14:paraId="3AD3305B" w14:textId="77777777" w:rsidR="006B3522" w:rsidRDefault="006B3522" w:rsidP="00BA7C94">
            <w:pPr>
              <w:adjustRightInd w:val="0"/>
              <w:snapToGrid w:val="0"/>
              <w:jc w:val="center"/>
              <w:rPr>
                <w:rFonts w:ascii="仿宋_GB2312" w:eastAsia="仿宋_GB2312" w:hAnsi="宋体"/>
                <w:sz w:val="24"/>
              </w:rPr>
            </w:pPr>
          </w:p>
        </w:tc>
        <w:tc>
          <w:tcPr>
            <w:tcW w:w="993" w:type="dxa"/>
            <w:vAlign w:val="center"/>
          </w:tcPr>
          <w:p w14:paraId="52F2F67D" w14:textId="77777777" w:rsidR="006B3522" w:rsidRDefault="006B3522" w:rsidP="00BA7C94">
            <w:pPr>
              <w:adjustRightInd w:val="0"/>
              <w:snapToGrid w:val="0"/>
              <w:jc w:val="center"/>
              <w:rPr>
                <w:rFonts w:ascii="仿宋_GB2312" w:eastAsia="仿宋_GB2312" w:hAnsi="宋体"/>
                <w:sz w:val="24"/>
              </w:rPr>
            </w:pPr>
          </w:p>
        </w:tc>
        <w:tc>
          <w:tcPr>
            <w:tcW w:w="992" w:type="dxa"/>
            <w:vAlign w:val="center"/>
          </w:tcPr>
          <w:p w14:paraId="4DE6F4AC" w14:textId="77777777" w:rsidR="006B3522" w:rsidRDefault="006B3522" w:rsidP="00BA7C94">
            <w:pPr>
              <w:adjustRightInd w:val="0"/>
              <w:snapToGrid w:val="0"/>
              <w:jc w:val="center"/>
              <w:rPr>
                <w:rFonts w:ascii="仿宋_GB2312" w:eastAsia="仿宋_GB2312" w:hAnsi="宋体"/>
                <w:sz w:val="24"/>
              </w:rPr>
            </w:pPr>
          </w:p>
        </w:tc>
        <w:tc>
          <w:tcPr>
            <w:tcW w:w="1417" w:type="dxa"/>
            <w:vAlign w:val="center"/>
          </w:tcPr>
          <w:p w14:paraId="30454D77" w14:textId="77777777" w:rsidR="006B3522" w:rsidRDefault="006B3522" w:rsidP="00BA7C94">
            <w:pPr>
              <w:adjustRightInd w:val="0"/>
              <w:snapToGrid w:val="0"/>
              <w:jc w:val="center"/>
              <w:rPr>
                <w:rFonts w:ascii="仿宋_GB2312" w:eastAsia="仿宋_GB2312" w:hAnsi="宋体"/>
                <w:sz w:val="24"/>
              </w:rPr>
            </w:pPr>
          </w:p>
        </w:tc>
        <w:tc>
          <w:tcPr>
            <w:tcW w:w="1134" w:type="dxa"/>
            <w:vAlign w:val="center"/>
          </w:tcPr>
          <w:p w14:paraId="6DB9A60B" w14:textId="77777777" w:rsidR="006B3522" w:rsidRDefault="006B3522" w:rsidP="00BA7C94">
            <w:pPr>
              <w:adjustRightInd w:val="0"/>
              <w:snapToGrid w:val="0"/>
              <w:jc w:val="center"/>
              <w:rPr>
                <w:rFonts w:ascii="仿宋_GB2312" w:eastAsia="仿宋_GB2312" w:hAnsi="宋体"/>
                <w:sz w:val="24"/>
              </w:rPr>
            </w:pPr>
          </w:p>
        </w:tc>
        <w:tc>
          <w:tcPr>
            <w:tcW w:w="851" w:type="dxa"/>
            <w:vAlign w:val="center"/>
          </w:tcPr>
          <w:p w14:paraId="0623EFB5" w14:textId="77777777" w:rsidR="006B3522" w:rsidRDefault="006B3522" w:rsidP="00BA7C94">
            <w:pPr>
              <w:adjustRightInd w:val="0"/>
              <w:snapToGrid w:val="0"/>
              <w:jc w:val="center"/>
              <w:rPr>
                <w:rFonts w:ascii="仿宋_GB2312" w:eastAsia="仿宋_GB2312" w:hAnsi="宋体"/>
                <w:sz w:val="24"/>
              </w:rPr>
            </w:pPr>
          </w:p>
        </w:tc>
        <w:tc>
          <w:tcPr>
            <w:tcW w:w="7008" w:type="dxa"/>
          </w:tcPr>
          <w:p w14:paraId="2BAFA209" w14:textId="77777777" w:rsidR="006B3522" w:rsidRDefault="006B3522" w:rsidP="00BA7C94">
            <w:pPr>
              <w:adjustRightInd w:val="0"/>
              <w:snapToGrid w:val="0"/>
              <w:rPr>
                <w:rFonts w:ascii="仿宋_GB2312" w:eastAsia="仿宋_GB2312" w:hAnsi="宋体"/>
                <w:sz w:val="24"/>
              </w:rPr>
            </w:pPr>
          </w:p>
        </w:tc>
      </w:tr>
    </w:tbl>
    <w:p w14:paraId="5E157652" w14:textId="77777777" w:rsidR="006B3522" w:rsidRDefault="006B3522">
      <w:pPr>
        <w:widowControl/>
        <w:spacing w:line="200" w:lineRule="exact"/>
        <w:ind w:firstLineChars="200" w:firstLine="200"/>
        <w:jc w:val="center"/>
        <w:rPr>
          <w:rFonts w:ascii="仿宋_GB2312" w:eastAsia="仿宋_GB2312" w:hAnsi="宋体"/>
          <w:sz w:val="10"/>
          <w:szCs w:val="10"/>
        </w:rPr>
      </w:pPr>
    </w:p>
    <w:p w14:paraId="78690765" w14:textId="5462E235" w:rsidR="006B3522" w:rsidRPr="003B3A83" w:rsidRDefault="003B3A83" w:rsidP="003B3A83">
      <w:pPr>
        <w:pStyle w:val="a8"/>
        <w:spacing w:line="560" w:lineRule="exact"/>
        <w:ind w:firstLineChars="200" w:firstLine="560"/>
        <w:rPr>
          <w:rFonts w:ascii="仿宋_GB2312" w:eastAsia="仿宋_GB2312" w:hAnsi="宋体"/>
          <w:szCs w:val="21"/>
        </w:rPr>
      </w:pPr>
      <w:r w:rsidRPr="003B3A83">
        <w:rPr>
          <w:rFonts w:ascii="仿宋_GB2312" w:eastAsia="仿宋_GB2312" w:hAnsi="宋体" w:hint="eastAsia"/>
          <w:szCs w:val="21"/>
        </w:rPr>
        <w:t>B包：无缝钢管</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3B3A83" w14:paraId="3678A9A8" w14:textId="77777777" w:rsidTr="001B6906">
        <w:trPr>
          <w:trHeight w:val="454"/>
          <w:jc w:val="center"/>
        </w:trPr>
        <w:tc>
          <w:tcPr>
            <w:tcW w:w="705" w:type="dxa"/>
            <w:shd w:val="clear" w:color="auto" w:fill="D9D9D9"/>
            <w:vAlign w:val="center"/>
          </w:tcPr>
          <w:p w14:paraId="5174CA0F" w14:textId="77777777" w:rsidR="003B3A83" w:rsidRDefault="003B3A83" w:rsidP="00BA7C94">
            <w:pPr>
              <w:contextualSpacing/>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087880E9" w14:textId="77777777" w:rsidR="003B3A83" w:rsidRDefault="003B3A83" w:rsidP="00BA7C94">
            <w:pPr>
              <w:contextualSpacing/>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11F62DDC" w14:textId="77777777" w:rsidR="003B3A83" w:rsidRDefault="003B3A83" w:rsidP="00BA7C94">
            <w:pPr>
              <w:contextualSpacing/>
              <w:jc w:val="center"/>
              <w:rPr>
                <w:rFonts w:ascii="仿宋_GB2312" w:eastAsia="仿宋_GB2312" w:hAnsi="宋体"/>
                <w:b/>
                <w:sz w:val="24"/>
              </w:rPr>
            </w:pPr>
            <w:r>
              <w:rPr>
                <w:rFonts w:ascii="仿宋_GB2312" w:eastAsia="仿宋_GB2312" w:hAnsi="宋体" w:hint="eastAsia"/>
                <w:b/>
                <w:sz w:val="24"/>
              </w:rPr>
              <w:t>清单</w:t>
            </w:r>
          </w:p>
          <w:p w14:paraId="2C4A01C7" w14:textId="77777777" w:rsidR="003B3A83" w:rsidRDefault="003B3A83" w:rsidP="00BA7C94">
            <w:pPr>
              <w:contextualSpacing/>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2E32F341" w14:textId="77777777" w:rsidR="003B3A83" w:rsidRDefault="003B3A83" w:rsidP="00BA7C94">
            <w:pPr>
              <w:contextualSpacing/>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73AAD4C9" w14:textId="77777777" w:rsidR="003B3A83" w:rsidRDefault="003B3A83" w:rsidP="00BA7C94">
            <w:pPr>
              <w:contextualSpacing/>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7BB20A7E" w14:textId="77777777" w:rsidR="003B3A83" w:rsidRDefault="003B3A83" w:rsidP="00BA7C94">
            <w:pPr>
              <w:contextualSpacing/>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78497E21" w14:textId="77777777" w:rsidR="003B3A83" w:rsidRDefault="003B3A83" w:rsidP="00BA7C94">
            <w:pPr>
              <w:contextualSpacing/>
              <w:jc w:val="center"/>
              <w:rPr>
                <w:rFonts w:ascii="仿宋_GB2312" w:eastAsia="仿宋_GB2312" w:hAnsi="宋体"/>
                <w:b/>
                <w:sz w:val="24"/>
              </w:rPr>
            </w:pPr>
            <w:r>
              <w:rPr>
                <w:rFonts w:ascii="仿宋_GB2312" w:eastAsia="仿宋_GB2312" w:hAnsi="宋体" w:hint="eastAsia"/>
                <w:b/>
                <w:sz w:val="24"/>
              </w:rPr>
              <w:t>功能与技术参数</w:t>
            </w:r>
          </w:p>
        </w:tc>
      </w:tr>
      <w:tr w:rsidR="003B3A83" w14:paraId="58127B62" w14:textId="77777777" w:rsidTr="001B6906">
        <w:trPr>
          <w:trHeight w:val="970"/>
          <w:jc w:val="center"/>
        </w:trPr>
        <w:tc>
          <w:tcPr>
            <w:tcW w:w="705" w:type="dxa"/>
            <w:vAlign w:val="center"/>
          </w:tcPr>
          <w:p w14:paraId="4E115AA3" w14:textId="77777777" w:rsidR="003B3A83" w:rsidRDefault="003B3A83" w:rsidP="00BA7C94">
            <w:pPr>
              <w:contextualSpacing/>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0ACEF96F" w14:textId="77777777" w:rsidR="003B3A83" w:rsidRDefault="003B3A83" w:rsidP="00BA7C94">
            <w:pPr>
              <w:contextualSpacing/>
              <w:jc w:val="center"/>
              <w:rPr>
                <w:rFonts w:ascii="仿宋_GB2312" w:eastAsia="仿宋_GB2312" w:hAnsi="宋体"/>
                <w:sz w:val="24"/>
              </w:rPr>
            </w:pPr>
          </w:p>
        </w:tc>
        <w:tc>
          <w:tcPr>
            <w:tcW w:w="992" w:type="dxa"/>
            <w:vAlign w:val="center"/>
          </w:tcPr>
          <w:p w14:paraId="4143BF1D" w14:textId="77777777" w:rsidR="003B3A83" w:rsidRDefault="003B3A83" w:rsidP="00BA7C94">
            <w:pPr>
              <w:contextualSpacing/>
              <w:jc w:val="center"/>
              <w:rPr>
                <w:rFonts w:ascii="仿宋_GB2312" w:eastAsia="仿宋_GB2312" w:hAnsi="宋体"/>
                <w:sz w:val="24"/>
              </w:rPr>
            </w:pPr>
          </w:p>
        </w:tc>
        <w:tc>
          <w:tcPr>
            <w:tcW w:w="1417" w:type="dxa"/>
            <w:vAlign w:val="center"/>
          </w:tcPr>
          <w:p w14:paraId="5F078051" w14:textId="4936B79C" w:rsidR="003B3A83" w:rsidRDefault="003B3A83" w:rsidP="00BA7C94">
            <w:pPr>
              <w:contextualSpacing/>
              <w:jc w:val="center"/>
              <w:rPr>
                <w:rFonts w:ascii="仿宋_GB2312" w:eastAsia="仿宋_GB2312" w:hAnsi="宋体"/>
                <w:sz w:val="24"/>
              </w:rPr>
            </w:pPr>
            <w:r>
              <w:rPr>
                <w:rFonts w:hint="eastAsia"/>
              </w:rPr>
              <w:t>无缝钢管</w:t>
            </w:r>
            <w:r w:rsidR="00877DF6">
              <w:rPr>
                <w:rFonts w:hint="eastAsia"/>
              </w:rPr>
              <w:t>1</w:t>
            </w:r>
          </w:p>
        </w:tc>
        <w:tc>
          <w:tcPr>
            <w:tcW w:w="1134" w:type="dxa"/>
            <w:vAlign w:val="center"/>
          </w:tcPr>
          <w:p w14:paraId="3DD299E3" w14:textId="2E560BA5" w:rsidR="003B3A83" w:rsidRDefault="003B3A83" w:rsidP="00BA7C94">
            <w:pPr>
              <w:contextualSpacing/>
              <w:jc w:val="center"/>
              <w:rPr>
                <w:rFonts w:ascii="仿宋_GB2312" w:eastAsia="仿宋_GB2312" w:hAnsi="宋体"/>
                <w:sz w:val="24"/>
              </w:rPr>
            </w:pPr>
            <w:r>
              <w:rPr>
                <w:rFonts w:hint="eastAsia"/>
              </w:rPr>
              <w:t>1070</w:t>
            </w:r>
          </w:p>
        </w:tc>
        <w:tc>
          <w:tcPr>
            <w:tcW w:w="851" w:type="dxa"/>
            <w:vAlign w:val="center"/>
          </w:tcPr>
          <w:p w14:paraId="536679F9" w14:textId="77777777" w:rsidR="003B3A83" w:rsidRDefault="003B3A83" w:rsidP="00BA7C94">
            <w:pPr>
              <w:contextualSpacing/>
              <w:jc w:val="center"/>
              <w:rPr>
                <w:rFonts w:ascii="仿宋_GB2312" w:eastAsia="仿宋_GB2312" w:hAnsi="宋体"/>
                <w:sz w:val="24"/>
              </w:rPr>
            </w:pPr>
            <w:r>
              <w:rPr>
                <w:rFonts w:hint="eastAsia"/>
              </w:rPr>
              <w:t>米</w:t>
            </w:r>
          </w:p>
        </w:tc>
        <w:tc>
          <w:tcPr>
            <w:tcW w:w="7008" w:type="dxa"/>
            <w:vAlign w:val="center"/>
          </w:tcPr>
          <w:p w14:paraId="1D621D80" w14:textId="009CE034" w:rsidR="003B3A83" w:rsidRDefault="003B3A83" w:rsidP="00BA7C94">
            <w:pPr>
              <w:contextualSpacing/>
              <w:rPr>
                <w:rFonts w:ascii="仿宋_GB2312" w:eastAsia="仿宋_GB2312" w:hAnsi="宋体"/>
                <w:sz w:val="24"/>
              </w:rPr>
            </w:pPr>
            <w:r>
              <w:rPr>
                <w:rFonts w:hint="eastAsia"/>
              </w:rPr>
              <w:t>φ</w:t>
            </w:r>
            <w:r>
              <w:rPr>
                <w:rFonts w:hint="eastAsia"/>
              </w:rPr>
              <w:t>159</w:t>
            </w:r>
            <w:r>
              <w:rPr>
                <w:rFonts w:hint="eastAsia"/>
              </w:rPr>
              <w:t>×</w:t>
            </w:r>
            <w:r>
              <w:rPr>
                <w:rFonts w:hint="eastAsia"/>
              </w:rPr>
              <w:t>5</w:t>
            </w:r>
          </w:p>
        </w:tc>
      </w:tr>
      <w:tr w:rsidR="003B3A83" w14:paraId="2A459161" w14:textId="77777777" w:rsidTr="001B6906">
        <w:trPr>
          <w:trHeight w:val="970"/>
          <w:jc w:val="center"/>
        </w:trPr>
        <w:tc>
          <w:tcPr>
            <w:tcW w:w="705" w:type="dxa"/>
            <w:vAlign w:val="center"/>
          </w:tcPr>
          <w:p w14:paraId="58144E2B" w14:textId="77777777" w:rsidR="003B3A83" w:rsidRDefault="003B3A83" w:rsidP="00BA7C94">
            <w:pPr>
              <w:contextualSpacing/>
              <w:jc w:val="center"/>
              <w:rPr>
                <w:rFonts w:ascii="仿宋_GB2312" w:eastAsia="仿宋_GB2312" w:hAnsi="宋体"/>
                <w:sz w:val="24"/>
              </w:rPr>
            </w:pPr>
            <w:r>
              <w:rPr>
                <w:rFonts w:ascii="仿宋_GB2312" w:eastAsia="仿宋_GB2312" w:hAnsi="宋体" w:hint="eastAsia"/>
                <w:sz w:val="24"/>
              </w:rPr>
              <w:lastRenderedPageBreak/>
              <w:t>2</w:t>
            </w:r>
          </w:p>
        </w:tc>
        <w:tc>
          <w:tcPr>
            <w:tcW w:w="993" w:type="dxa"/>
            <w:vAlign w:val="center"/>
          </w:tcPr>
          <w:p w14:paraId="1E07B338" w14:textId="77777777" w:rsidR="003B3A83" w:rsidRDefault="003B3A83" w:rsidP="00BA7C94">
            <w:pPr>
              <w:contextualSpacing/>
              <w:jc w:val="center"/>
              <w:rPr>
                <w:rFonts w:ascii="仿宋_GB2312" w:eastAsia="仿宋_GB2312" w:hAnsi="宋体"/>
                <w:sz w:val="24"/>
              </w:rPr>
            </w:pPr>
          </w:p>
        </w:tc>
        <w:tc>
          <w:tcPr>
            <w:tcW w:w="992" w:type="dxa"/>
            <w:vAlign w:val="center"/>
          </w:tcPr>
          <w:p w14:paraId="28733EE4" w14:textId="77777777" w:rsidR="003B3A83" w:rsidRDefault="003B3A83" w:rsidP="00BA7C94">
            <w:pPr>
              <w:contextualSpacing/>
              <w:jc w:val="center"/>
              <w:rPr>
                <w:rFonts w:ascii="仿宋_GB2312" w:eastAsia="仿宋_GB2312" w:hAnsi="宋体"/>
                <w:sz w:val="24"/>
              </w:rPr>
            </w:pPr>
          </w:p>
        </w:tc>
        <w:tc>
          <w:tcPr>
            <w:tcW w:w="1417" w:type="dxa"/>
            <w:vAlign w:val="center"/>
          </w:tcPr>
          <w:p w14:paraId="6840789B" w14:textId="532EB73C" w:rsidR="003B3A83" w:rsidRDefault="003B3A83" w:rsidP="00BA7C94">
            <w:pPr>
              <w:contextualSpacing/>
              <w:jc w:val="center"/>
              <w:rPr>
                <w:rFonts w:ascii="仿宋_GB2312" w:eastAsia="仿宋_GB2312" w:hAnsi="宋体"/>
                <w:sz w:val="24"/>
              </w:rPr>
            </w:pPr>
            <w:r>
              <w:rPr>
                <w:rFonts w:hint="eastAsia"/>
              </w:rPr>
              <w:t>无缝钢管</w:t>
            </w:r>
            <w:r w:rsidR="00877DF6">
              <w:rPr>
                <w:rFonts w:hint="eastAsia"/>
              </w:rPr>
              <w:t>2</w:t>
            </w:r>
          </w:p>
        </w:tc>
        <w:tc>
          <w:tcPr>
            <w:tcW w:w="1134" w:type="dxa"/>
            <w:vAlign w:val="center"/>
          </w:tcPr>
          <w:p w14:paraId="0C5FD2F7" w14:textId="2429442E" w:rsidR="003B3A83" w:rsidRDefault="003B3A83" w:rsidP="00BA7C94">
            <w:pPr>
              <w:contextualSpacing/>
              <w:jc w:val="center"/>
              <w:rPr>
                <w:rFonts w:ascii="仿宋_GB2312" w:eastAsia="仿宋_GB2312" w:hAnsi="宋体"/>
                <w:sz w:val="24"/>
              </w:rPr>
            </w:pPr>
            <w:r>
              <w:rPr>
                <w:rFonts w:hint="eastAsia"/>
              </w:rPr>
              <w:t>2350</w:t>
            </w:r>
          </w:p>
        </w:tc>
        <w:tc>
          <w:tcPr>
            <w:tcW w:w="851" w:type="dxa"/>
            <w:vAlign w:val="center"/>
          </w:tcPr>
          <w:p w14:paraId="532CFC7C" w14:textId="77777777" w:rsidR="003B3A83" w:rsidRDefault="003B3A83" w:rsidP="00BA7C94">
            <w:pPr>
              <w:contextualSpacing/>
              <w:jc w:val="center"/>
              <w:rPr>
                <w:rFonts w:ascii="仿宋_GB2312" w:eastAsia="仿宋_GB2312" w:hAnsi="宋体"/>
                <w:sz w:val="24"/>
              </w:rPr>
            </w:pPr>
            <w:r>
              <w:rPr>
                <w:rFonts w:hint="eastAsia"/>
              </w:rPr>
              <w:t>米</w:t>
            </w:r>
          </w:p>
        </w:tc>
        <w:tc>
          <w:tcPr>
            <w:tcW w:w="7008" w:type="dxa"/>
            <w:vAlign w:val="center"/>
          </w:tcPr>
          <w:p w14:paraId="7FDF0812" w14:textId="6984858B" w:rsidR="003B3A83" w:rsidRDefault="003B3A83" w:rsidP="00BA7C94">
            <w:pPr>
              <w:contextualSpacing/>
              <w:rPr>
                <w:rFonts w:ascii="仿宋_GB2312" w:eastAsia="仿宋_GB2312" w:hAnsi="宋体"/>
                <w:sz w:val="24"/>
              </w:rPr>
            </w:pPr>
            <w:r>
              <w:rPr>
                <w:rFonts w:hint="eastAsia"/>
              </w:rPr>
              <w:t>φ</w:t>
            </w:r>
            <w:r>
              <w:rPr>
                <w:rFonts w:hint="eastAsia"/>
              </w:rPr>
              <w:t>133</w:t>
            </w:r>
            <w:r>
              <w:rPr>
                <w:rFonts w:hint="eastAsia"/>
              </w:rPr>
              <w:t>×</w:t>
            </w:r>
            <w:r>
              <w:rPr>
                <w:rFonts w:hint="eastAsia"/>
              </w:rPr>
              <w:t>4.5</w:t>
            </w:r>
          </w:p>
        </w:tc>
      </w:tr>
      <w:tr w:rsidR="003B3A83" w14:paraId="2B78F4ED" w14:textId="77777777" w:rsidTr="001B6906">
        <w:trPr>
          <w:trHeight w:val="970"/>
          <w:jc w:val="center"/>
        </w:trPr>
        <w:tc>
          <w:tcPr>
            <w:tcW w:w="705" w:type="dxa"/>
            <w:vAlign w:val="center"/>
          </w:tcPr>
          <w:p w14:paraId="49E6ED03" w14:textId="77777777" w:rsidR="003B3A83" w:rsidRDefault="003B3A83" w:rsidP="00BA7C94">
            <w:pPr>
              <w:contextualSpacing/>
              <w:jc w:val="center"/>
              <w:rPr>
                <w:rFonts w:ascii="仿宋_GB2312" w:eastAsia="仿宋_GB2312" w:hAnsi="宋体"/>
                <w:sz w:val="24"/>
              </w:rPr>
            </w:pPr>
            <w:r>
              <w:rPr>
                <w:rFonts w:ascii="仿宋_GB2312" w:eastAsia="仿宋_GB2312" w:hAnsi="宋体" w:hint="eastAsia"/>
                <w:sz w:val="24"/>
              </w:rPr>
              <w:t>3</w:t>
            </w:r>
          </w:p>
        </w:tc>
        <w:tc>
          <w:tcPr>
            <w:tcW w:w="993" w:type="dxa"/>
            <w:vAlign w:val="center"/>
          </w:tcPr>
          <w:p w14:paraId="3B1F5D76" w14:textId="77777777" w:rsidR="003B3A83" w:rsidRDefault="003B3A83" w:rsidP="00BA7C94">
            <w:pPr>
              <w:contextualSpacing/>
              <w:jc w:val="center"/>
              <w:rPr>
                <w:rFonts w:ascii="仿宋_GB2312" w:eastAsia="仿宋_GB2312" w:hAnsi="宋体"/>
                <w:sz w:val="24"/>
              </w:rPr>
            </w:pPr>
          </w:p>
        </w:tc>
        <w:tc>
          <w:tcPr>
            <w:tcW w:w="992" w:type="dxa"/>
            <w:vAlign w:val="center"/>
          </w:tcPr>
          <w:p w14:paraId="3D515BBF" w14:textId="77777777" w:rsidR="003B3A83" w:rsidRDefault="003B3A83" w:rsidP="00BA7C94">
            <w:pPr>
              <w:contextualSpacing/>
              <w:jc w:val="center"/>
              <w:rPr>
                <w:rFonts w:ascii="仿宋_GB2312" w:eastAsia="仿宋_GB2312" w:hAnsi="宋体"/>
                <w:sz w:val="24"/>
              </w:rPr>
            </w:pPr>
          </w:p>
        </w:tc>
        <w:tc>
          <w:tcPr>
            <w:tcW w:w="1417" w:type="dxa"/>
            <w:vAlign w:val="center"/>
          </w:tcPr>
          <w:p w14:paraId="75398D18" w14:textId="4238514A" w:rsidR="003B3A83" w:rsidRDefault="003B3A83" w:rsidP="00BA7C94">
            <w:pPr>
              <w:contextualSpacing/>
              <w:jc w:val="center"/>
              <w:rPr>
                <w:rFonts w:ascii="仿宋_GB2312" w:eastAsia="仿宋_GB2312" w:hAnsi="宋体"/>
                <w:sz w:val="24"/>
              </w:rPr>
            </w:pPr>
            <w:r>
              <w:rPr>
                <w:rFonts w:hint="eastAsia"/>
              </w:rPr>
              <w:t>无缝钢管</w:t>
            </w:r>
            <w:r w:rsidR="00877DF6">
              <w:rPr>
                <w:rFonts w:hint="eastAsia"/>
              </w:rPr>
              <w:t>3</w:t>
            </w:r>
          </w:p>
        </w:tc>
        <w:tc>
          <w:tcPr>
            <w:tcW w:w="1134" w:type="dxa"/>
            <w:vAlign w:val="center"/>
          </w:tcPr>
          <w:p w14:paraId="3BE6C256" w14:textId="75956E7B" w:rsidR="003B3A83" w:rsidRDefault="003B3A83" w:rsidP="00BA7C94">
            <w:pPr>
              <w:contextualSpacing/>
              <w:jc w:val="center"/>
              <w:rPr>
                <w:rFonts w:ascii="仿宋_GB2312" w:eastAsia="仿宋_GB2312" w:hAnsi="宋体"/>
                <w:sz w:val="24"/>
              </w:rPr>
            </w:pPr>
            <w:r>
              <w:rPr>
                <w:rFonts w:hint="eastAsia"/>
              </w:rPr>
              <w:t>2142</w:t>
            </w:r>
          </w:p>
        </w:tc>
        <w:tc>
          <w:tcPr>
            <w:tcW w:w="851" w:type="dxa"/>
            <w:vAlign w:val="center"/>
          </w:tcPr>
          <w:p w14:paraId="1EBA3762" w14:textId="77777777" w:rsidR="003B3A83" w:rsidRDefault="003B3A83" w:rsidP="00BA7C94">
            <w:pPr>
              <w:contextualSpacing/>
              <w:jc w:val="center"/>
              <w:rPr>
                <w:rFonts w:ascii="仿宋_GB2312" w:eastAsia="仿宋_GB2312" w:hAnsi="宋体"/>
                <w:sz w:val="24"/>
              </w:rPr>
            </w:pPr>
            <w:r>
              <w:rPr>
                <w:rFonts w:hint="eastAsia"/>
              </w:rPr>
              <w:t>米</w:t>
            </w:r>
          </w:p>
        </w:tc>
        <w:tc>
          <w:tcPr>
            <w:tcW w:w="7008" w:type="dxa"/>
            <w:vAlign w:val="center"/>
          </w:tcPr>
          <w:p w14:paraId="68EB71C8" w14:textId="62C74C99" w:rsidR="003B3A83" w:rsidRDefault="003B3A83" w:rsidP="00BA7C94">
            <w:pPr>
              <w:contextualSpacing/>
              <w:rPr>
                <w:rFonts w:ascii="仿宋_GB2312" w:eastAsia="仿宋_GB2312" w:hAnsi="宋体"/>
                <w:sz w:val="24"/>
              </w:rPr>
            </w:pPr>
            <w:r>
              <w:rPr>
                <w:rFonts w:hint="eastAsia"/>
              </w:rPr>
              <w:t>φ</w:t>
            </w:r>
            <w:r>
              <w:rPr>
                <w:rFonts w:hint="eastAsia"/>
              </w:rPr>
              <w:t>108</w:t>
            </w:r>
            <w:r>
              <w:rPr>
                <w:rFonts w:hint="eastAsia"/>
              </w:rPr>
              <w:t>×</w:t>
            </w:r>
            <w:r>
              <w:rPr>
                <w:rFonts w:hint="eastAsia"/>
              </w:rPr>
              <w:t>4</w:t>
            </w:r>
          </w:p>
        </w:tc>
      </w:tr>
      <w:tr w:rsidR="003B3A83" w14:paraId="10DE85C1" w14:textId="77777777" w:rsidTr="00AC3E17">
        <w:trPr>
          <w:trHeight w:val="970"/>
          <w:jc w:val="center"/>
        </w:trPr>
        <w:tc>
          <w:tcPr>
            <w:tcW w:w="705" w:type="dxa"/>
            <w:vAlign w:val="center"/>
          </w:tcPr>
          <w:p w14:paraId="5A58F7D2" w14:textId="6AA8958E" w:rsidR="003B3A83" w:rsidRDefault="003B3A83" w:rsidP="00BA7C94">
            <w:pPr>
              <w:contextualSpacing/>
              <w:jc w:val="center"/>
              <w:rPr>
                <w:rFonts w:ascii="仿宋_GB2312" w:eastAsia="仿宋_GB2312" w:hAnsi="宋体"/>
                <w:sz w:val="24"/>
              </w:rPr>
            </w:pPr>
            <w:r>
              <w:rPr>
                <w:rFonts w:ascii="仿宋_GB2312" w:eastAsia="仿宋_GB2312" w:hAnsi="宋体" w:hint="eastAsia"/>
                <w:sz w:val="24"/>
              </w:rPr>
              <w:t>4</w:t>
            </w:r>
          </w:p>
        </w:tc>
        <w:tc>
          <w:tcPr>
            <w:tcW w:w="993" w:type="dxa"/>
            <w:vAlign w:val="center"/>
          </w:tcPr>
          <w:p w14:paraId="22281752" w14:textId="77777777" w:rsidR="003B3A83" w:rsidRDefault="003B3A83" w:rsidP="00BA7C94">
            <w:pPr>
              <w:contextualSpacing/>
              <w:jc w:val="center"/>
              <w:rPr>
                <w:rFonts w:ascii="仿宋_GB2312" w:eastAsia="仿宋_GB2312" w:hAnsi="宋体"/>
                <w:sz w:val="24"/>
              </w:rPr>
            </w:pPr>
          </w:p>
        </w:tc>
        <w:tc>
          <w:tcPr>
            <w:tcW w:w="992" w:type="dxa"/>
            <w:vAlign w:val="center"/>
          </w:tcPr>
          <w:p w14:paraId="77136B12" w14:textId="77777777" w:rsidR="003B3A83" w:rsidRDefault="003B3A83" w:rsidP="00BA7C94">
            <w:pPr>
              <w:contextualSpacing/>
              <w:jc w:val="center"/>
              <w:rPr>
                <w:rFonts w:ascii="仿宋_GB2312" w:eastAsia="仿宋_GB2312" w:hAnsi="宋体"/>
                <w:sz w:val="24"/>
              </w:rPr>
            </w:pPr>
          </w:p>
        </w:tc>
        <w:tc>
          <w:tcPr>
            <w:tcW w:w="1417" w:type="dxa"/>
            <w:vAlign w:val="center"/>
          </w:tcPr>
          <w:p w14:paraId="3EFF79EA" w14:textId="05934B38" w:rsidR="003B3A83" w:rsidRDefault="003B3A83" w:rsidP="00BA7C94">
            <w:pPr>
              <w:contextualSpacing/>
              <w:jc w:val="center"/>
              <w:rPr>
                <w:rFonts w:ascii="仿宋_GB2312" w:eastAsia="仿宋_GB2312" w:hAnsi="宋体"/>
                <w:sz w:val="24"/>
              </w:rPr>
            </w:pPr>
            <w:r>
              <w:rPr>
                <w:rFonts w:hint="eastAsia"/>
              </w:rPr>
              <w:t>无缝钢管</w:t>
            </w:r>
            <w:r w:rsidR="00877DF6">
              <w:rPr>
                <w:rFonts w:hint="eastAsia"/>
              </w:rPr>
              <w:t>4</w:t>
            </w:r>
          </w:p>
        </w:tc>
        <w:tc>
          <w:tcPr>
            <w:tcW w:w="1134" w:type="dxa"/>
            <w:vAlign w:val="center"/>
          </w:tcPr>
          <w:p w14:paraId="69F4E0E5" w14:textId="00BC5574" w:rsidR="003B3A83" w:rsidRDefault="003B3A83" w:rsidP="00BA7C94">
            <w:pPr>
              <w:contextualSpacing/>
              <w:jc w:val="center"/>
              <w:rPr>
                <w:rFonts w:ascii="仿宋_GB2312" w:eastAsia="仿宋_GB2312" w:hAnsi="宋体"/>
                <w:sz w:val="24"/>
              </w:rPr>
            </w:pPr>
            <w:r>
              <w:rPr>
                <w:rFonts w:hint="eastAsia"/>
              </w:rPr>
              <w:t>720</w:t>
            </w:r>
          </w:p>
        </w:tc>
        <w:tc>
          <w:tcPr>
            <w:tcW w:w="851" w:type="dxa"/>
            <w:vAlign w:val="center"/>
          </w:tcPr>
          <w:p w14:paraId="726497B1" w14:textId="07880DF1" w:rsidR="003B3A83" w:rsidRDefault="003B3A83" w:rsidP="00BA7C94">
            <w:pPr>
              <w:contextualSpacing/>
              <w:jc w:val="center"/>
              <w:rPr>
                <w:rFonts w:ascii="仿宋_GB2312" w:eastAsia="仿宋_GB2312" w:hAnsi="宋体"/>
                <w:sz w:val="24"/>
              </w:rPr>
            </w:pPr>
            <w:r>
              <w:rPr>
                <w:rFonts w:hint="eastAsia"/>
              </w:rPr>
              <w:t>米</w:t>
            </w:r>
          </w:p>
        </w:tc>
        <w:tc>
          <w:tcPr>
            <w:tcW w:w="7008" w:type="dxa"/>
            <w:vAlign w:val="center"/>
          </w:tcPr>
          <w:p w14:paraId="181C4DBA" w14:textId="12D27136" w:rsidR="003B3A83" w:rsidRDefault="003B3A83" w:rsidP="00BA7C94">
            <w:pPr>
              <w:contextualSpacing/>
              <w:rPr>
                <w:rFonts w:ascii="仿宋_GB2312" w:eastAsia="仿宋_GB2312" w:hAnsi="宋体"/>
                <w:sz w:val="24"/>
              </w:rPr>
            </w:pPr>
            <w:r>
              <w:rPr>
                <w:rFonts w:hint="eastAsia"/>
              </w:rPr>
              <w:t>φ</w:t>
            </w:r>
            <w:r>
              <w:rPr>
                <w:rFonts w:hint="eastAsia"/>
              </w:rPr>
              <w:t>89</w:t>
            </w:r>
            <w:r>
              <w:rPr>
                <w:rFonts w:hint="eastAsia"/>
              </w:rPr>
              <w:t>×</w:t>
            </w:r>
            <w:r>
              <w:rPr>
                <w:rFonts w:hint="eastAsia"/>
              </w:rPr>
              <w:t>4</w:t>
            </w:r>
          </w:p>
        </w:tc>
      </w:tr>
      <w:tr w:rsidR="003B3A83" w14:paraId="6B88B894" w14:textId="77777777" w:rsidTr="00AC3E17">
        <w:trPr>
          <w:trHeight w:val="970"/>
          <w:jc w:val="center"/>
        </w:trPr>
        <w:tc>
          <w:tcPr>
            <w:tcW w:w="705" w:type="dxa"/>
            <w:vAlign w:val="center"/>
          </w:tcPr>
          <w:p w14:paraId="7F84F845" w14:textId="19508535" w:rsidR="003B3A83" w:rsidRDefault="003B3A83" w:rsidP="00BA7C94">
            <w:pPr>
              <w:contextualSpacing/>
              <w:jc w:val="center"/>
              <w:rPr>
                <w:rFonts w:ascii="仿宋_GB2312" w:eastAsia="仿宋_GB2312" w:hAnsi="宋体"/>
                <w:sz w:val="24"/>
              </w:rPr>
            </w:pPr>
            <w:r>
              <w:rPr>
                <w:rFonts w:ascii="仿宋_GB2312" w:eastAsia="仿宋_GB2312" w:hAnsi="宋体" w:hint="eastAsia"/>
                <w:sz w:val="24"/>
              </w:rPr>
              <w:t>5</w:t>
            </w:r>
          </w:p>
        </w:tc>
        <w:tc>
          <w:tcPr>
            <w:tcW w:w="993" w:type="dxa"/>
            <w:vAlign w:val="center"/>
          </w:tcPr>
          <w:p w14:paraId="2B356F1F" w14:textId="77777777" w:rsidR="003B3A83" w:rsidRDefault="003B3A83" w:rsidP="00BA7C94">
            <w:pPr>
              <w:contextualSpacing/>
              <w:jc w:val="center"/>
              <w:rPr>
                <w:rFonts w:ascii="仿宋_GB2312" w:eastAsia="仿宋_GB2312" w:hAnsi="宋体"/>
                <w:sz w:val="24"/>
              </w:rPr>
            </w:pPr>
          </w:p>
        </w:tc>
        <w:tc>
          <w:tcPr>
            <w:tcW w:w="992" w:type="dxa"/>
            <w:vAlign w:val="center"/>
          </w:tcPr>
          <w:p w14:paraId="3BF4BC13" w14:textId="77777777" w:rsidR="003B3A83" w:rsidRDefault="003B3A83" w:rsidP="00BA7C94">
            <w:pPr>
              <w:contextualSpacing/>
              <w:jc w:val="center"/>
              <w:rPr>
                <w:rFonts w:ascii="仿宋_GB2312" w:eastAsia="仿宋_GB2312" w:hAnsi="宋体"/>
                <w:sz w:val="24"/>
              </w:rPr>
            </w:pPr>
          </w:p>
        </w:tc>
        <w:tc>
          <w:tcPr>
            <w:tcW w:w="1417" w:type="dxa"/>
            <w:vAlign w:val="center"/>
          </w:tcPr>
          <w:p w14:paraId="36DFE724" w14:textId="7EB953D2" w:rsidR="003B3A83" w:rsidRDefault="003B3A83" w:rsidP="00BA7C94">
            <w:pPr>
              <w:contextualSpacing/>
              <w:jc w:val="center"/>
              <w:rPr>
                <w:rFonts w:ascii="仿宋_GB2312" w:eastAsia="仿宋_GB2312" w:hAnsi="宋体"/>
                <w:sz w:val="24"/>
              </w:rPr>
            </w:pPr>
            <w:r>
              <w:rPr>
                <w:rFonts w:hint="eastAsia"/>
              </w:rPr>
              <w:t>无缝钢管</w:t>
            </w:r>
            <w:r w:rsidR="00877DF6">
              <w:rPr>
                <w:rFonts w:hint="eastAsia"/>
              </w:rPr>
              <w:t>5</w:t>
            </w:r>
          </w:p>
        </w:tc>
        <w:tc>
          <w:tcPr>
            <w:tcW w:w="1134" w:type="dxa"/>
            <w:vAlign w:val="center"/>
          </w:tcPr>
          <w:p w14:paraId="46B3196F" w14:textId="542704DA" w:rsidR="003B3A83" w:rsidRDefault="003B3A83" w:rsidP="00BA7C94">
            <w:pPr>
              <w:contextualSpacing/>
              <w:jc w:val="center"/>
              <w:rPr>
                <w:rFonts w:ascii="仿宋_GB2312" w:eastAsia="仿宋_GB2312" w:hAnsi="宋体"/>
                <w:sz w:val="24"/>
              </w:rPr>
            </w:pPr>
            <w:r>
              <w:rPr>
                <w:rFonts w:hint="eastAsia"/>
              </w:rPr>
              <w:t>260</w:t>
            </w:r>
          </w:p>
        </w:tc>
        <w:tc>
          <w:tcPr>
            <w:tcW w:w="851" w:type="dxa"/>
            <w:vAlign w:val="center"/>
          </w:tcPr>
          <w:p w14:paraId="5FE38A7E" w14:textId="098B8503" w:rsidR="003B3A83" w:rsidRDefault="003B3A83" w:rsidP="00BA7C94">
            <w:pPr>
              <w:contextualSpacing/>
              <w:jc w:val="center"/>
              <w:rPr>
                <w:rFonts w:ascii="仿宋_GB2312" w:eastAsia="仿宋_GB2312" w:hAnsi="宋体"/>
                <w:sz w:val="24"/>
              </w:rPr>
            </w:pPr>
            <w:r>
              <w:rPr>
                <w:rFonts w:hint="eastAsia"/>
              </w:rPr>
              <w:t>米</w:t>
            </w:r>
          </w:p>
        </w:tc>
        <w:tc>
          <w:tcPr>
            <w:tcW w:w="7008" w:type="dxa"/>
            <w:vAlign w:val="center"/>
          </w:tcPr>
          <w:p w14:paraId="3744F571" w14:textId="2E4DE01D" w:rsidR="003B3A83" w:rsidRDefault="003B3A83" w:rsidP="00BA7C94">
            <w:pPr>
              <w:contextualSpacing/>
              <w:rPr>
                <w:rFonts w:ascii="仿宋_GB2312" w:eastAsia="仿宋_GB2312" w:hAnsi="宋体"/>
                <w:sz w:val="24"/>
              </w:rPr>
            </w:pPr>
            <w:r>
              <w:rPr>
                <w:rFonts w:hint="eastAsia"/>
              </w:rPr>
              <w:t>φ</w:t>
            </w:r>
            <w:r>
              <w:rPr>
                <w:rFonts w:hint="eastAsia"/>
              </w:rPr>
              <w:t>76</w:t>
            </w:r>
            <w:r>
              <w:rPr>
                <w:rFonts w:hint="eastAsia"/>
              </w:rPr>
              <w:t>×</w:t>
            </w:r>
            <w:r>
              <w:rPr>
                <w:rFonts w:hint="eastAsia"/>
              </w:rPr>
              <w:t>4</w:t>
            </w:r>
          </w:p>
        </w:tc>
      </w:tr>
      <w:tr w:rsidR="003B3A83" w14:paraId="18DE0AC9" w14:textId="77777777" w:rsidTr="00AC3E17">
        <w:trPr>
          <w:trHeight w:val="970"/>
          <w:jc w:val="center"/>
        </w:trPr>
        <w:tc>
          <w:tcPr>
            <w:tcW w:w="705" w:type="dxa"/>
            <w:vAlign w:val="center"/>
          </w:tcPr>
          <w:p w14:paraId="7B9C2E77" w14:textId="411300F8" w:rsidR="003B3A83" w:rsidRDefault="003B3A83" w:rsidP="00BA7C94">
            <w:pPr>
              <w:contextualSpacing/>
              <w:jc w:val="center"/>
              <w:rPr>
                <w:rFonts w:ascii="仿宋_GB2312" w:eastAsia="仿宋_GB2312" w:hAnsi="宋体"/>
                <w:sz w:val="24"/>
              </w:rPr>
            </w:pPr>
            <w:r>
              <w:rPr>
                <w:rFonts w:ascii="仿宋_GB2312" w:eastAsia="仿宋_GB2312" w:hAnsi="宋体" w:hint="eastAsia"/>
                <w:sz w:val="24"/>
              </w:rPr>
              <w:t>6</w:t>
            </w:r>
          </w:p>
        </w:tc>
        <w:tc>
          <w:tcPr>
            <w:tcW w:w="993" w:type="dxa"/>
            <w:vAlign w:val="center"/>
          </w:tcPr>
          <w:p w14:paraId="31AF848A" w14:textId="77777777" w:rsidR="003B3A83" w:rsidRDefault="003B3A83" w:rsidP="00BA7C94">
            <w:pPr>
              <w:contextualSpacing/>
              <w:jc w:val="center"/>
              <w:rPr>
                <w:rFonts w:ascii="仿宋_GB2312" w:eastAsia="仿宋_GB2312" w:hAnsi="宋体"/>
                <w:sz w:val="24"/>
              </w:rPr>
            </w:pPr>
          </w:p>
        </w:tc>
        <w:tc>
          <w:tcPr>
            <w:tcW w:w="992" w:type="dxa"/>
            <w:vAlign w:val="center"/>
          </w:tcPr>
          <w:p w14:paraId="357C7EF8" w14:textId="77777777" w:rsidR="003B3A83" w:rsidRDefault="003B3A83" w:rsidP="00BA7C94">
            <w:pPr>
              <w:contextualSpacing/>
              <w:jc w:val="center"/>
              <w:rPr>
                <w:rFonts w:ascii="仿宋_GB2312" w:eastAsia="仿宋_GB2312" w:hAnsi="宋体"/>
                <w:sz w:val="24"/>
              </w:rPr>
            </w:pPr>
          </w:p>
        </w:tc>
        <w:tc>
          <w:tcPr>
            <w:tcW w:w="1417" w:type="dxa"/>
            <w:vAlign w:val="center"/>
          </w:tcPr>
          <w:p w14:paraId="041FCBF6" w14:textId="26D18D23" w:rsidR="003B3A83" w:rsidRDefault="003B3A83" w:rsidP="00BA7C94">
            <w:pPr>
              <w:contextualSpacing/>
              <w:jc w:val="center"/>
              <w:rPr>
                <w:rFonts w:ascii="仿宋_GB2312" w:eastAsia="仿宋_GB2312" w:hAnsi="宋体"/>
                <w:sz w:val="24"/>
              </w:rPr>
            </w:pPr>
            <w:r>
              <w:rPr>
                <w:rFonts w:hint="eastAsia"/>
              </w:rPr>
              <w:t>无缝钢管</w:t>
            </w:r>
            <w:r w:rsidR="00877DF6">
              <w:rPr>
                <w:rFonts w:hint="eastAsia"/>
              </w:rPr>
              <w:t>6</w:t>
            </w:r>
          </w:p>
        </w:tc>
        <w:tc>
          <w:tcPr>
            <w:tcW w:w="1134" w:type="dxa"/>
            <w:vAlign w:val="center"/>
          </w:tcPr>
          <w:p w14:paraId="52E04401" w14:textId="77F2047F" w:rsidR="003B3A83" w:rsidRDefault="003B3A83" w:rsidP="00BA7C94">
            <w:pPr>
              <w:contextualSpacing/>
              <w:jc w:val="center"/>
              <w:rPr>
                <w:rFonts w:ascii="仿宋_GB2312" w:eastAsia="仿宋_GB2312" w:hAnsi="宋体"/>
                <w:sz w:val="24"/>
              </w:rPr>
            </w:pPr>
            <w:r>
              <w:rPr>
                <w:rFonts w:hint="eastAsia"/>
              </w:rPr>
              <w:t>250</w:t>
            </w:r>
          </w:p>
        </w:tc>
        <w:tc>
          <w:tcPr>
            <w:tcW w:w="851" w:type="dxa"/>
            <w:vAlign w:val="center"/>
          </w:tcPr>
          <w:p w14:paraId="009DB794" w14:textId="2F606722" w:rsidR="003B3A83" w:rsidRDefault="003B3A83" w:rsidP="00BA7C94">
            <w:pPr>
              <w:contextualSpacing/>
              <w:jc w:val="center"/>
              <w:rPr>
                <w:rFonts w:ascii="仿宋_GB2312" w:eastAsia="仿宋_GB2312" w:hAnsi="宋体"/>
                <w:sz w:val="24"/>
              </w:rPr>
            </w:pPr>
            <w:r>
              <w:rPr>
                <w:rFonts w:ascii="仿宋_GB2312" w:eastAsia="仿宋_GB2312" w:hAnsi="宋体" w:hint="eastAsia"/>
                <w:sz w:val="24"/>
              </w:rPr>
              <w:t>米</w:t>
            </w:r>
          </w:p>
        </w:tc>
        <w:tc>
          <w:tcPr>
            <w:tcW w:w="7008" w:type="dxa"/>
            <w:vAlign w:val="center"/>
          </w:tcPr>
          <w:p w14:paraId="3D985ABE" w14:textId="7C9B748D" w:rsidR="003B3A83" w:rsidRDefault="003B3A83" w:rsidP="00BA7C94">
            <w:pPr>
              <w:contextualSpacing/>
              <w:rPr>
                <w:rFonts w:ascii="仿宋_GB2312" w:eastAsia="仿宋_GB2312" w:hAnsi="宋体"/>
                <w:sz w:val="24"/>
              </w:rPr>
            </w:pPr>
            <w:r>
              <w:rPr>
                <w:rFonts w:hint="eastAsia"/>
              </w:rPr>
              <w:t>φ</w:t>
            </w:r>
            <w:r>
              <w:rPr>
                <w:rFonts w:hint="eastAsia"/>
              </w:rPr>
              <w:t>57</w:t>
            </w:r>
            <w:r>
              <w:rPr>
                <w:rFonts w:hint="eastAsia"/>
              </w:rPr>
              <w:t>×</w:t>
            </w:r>
            <w:r>
              <w:rPr>
                <w:rFonts w:hint="eastAsia"/>
              </w:rPr>
              <w:t>4</w:t>
            </w:r>
          </w:p>
        </w:tc>
      </w:tr>
    </w:tbl>
    <w:p w14:paraId="44D6814E" w14:textId="75493821" w:rsidR="003B3A83" w:rsidRDefault="003B3A83">
      <w:pPr>
        <w:widowControl/>
        <w:spacing w:line="560" w:lineRule="exact"/>
        <w:ind w:firstLineChars="200" w:firstLine="640"/>
        <w:jc w:val="left"/>
        <w:rPr>
          <w:rFonts w:ascii="楷体_GB2312" w:eastAsia="楷体_GB2312" w:hAnsi="宋体"/>
          <w:b/>
          <w:bCs/>
          <w:kern w:val="44"/>
          <w:sz w:val="32"/>
          <w:szCs w:val="30"/>
        </w:rPr>
      </w:pPr>
      <w:r>
        <w:rPr>
          <w:rFonts w:ascii="楷体_GB2312" w:eastAsia="楷体_GB2312" w:hAnsi="宋体" w:hint="eastAsia"/>
          <w:b/>
          <w:bCs/>
          <w:kern w:val="44"/>
          <w:sz w:val="32"/>
          <w:szCs w:val="30"/>
        </w:rPr>
        <w:t>C包：</w:t>
      </w:r>
      <w:r w:rsidRPr="003B3A83">
        <w:rPr>
          <w:rFonts w:ascii="楷体_GB2312" w:eastAsia="楷体_GB2312" w:hAnsi="宋体" w:hint="eastAsia"/>
          <w:b/>
          <w:bCs/>
          <w:kern w:val="44"/>
          <w:sz w:val="32"/>
          <w:szCs w:val="30"/>
        </w:rPr>
        <w:t>保温</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3B3A83" w14:paraId="2C672BBA" w14:textId="77777777" w:rsidTr="001B6906">
        <w:trPr>
          <w:trHeight w:val="454"/>
          <w:jc w:val="center"/>
        </w:trPr>
        <w:tc>
          <w:tcPr>
            <w:tcW w:w="705" w:type="dxa"/>
            <w:shd w:val="clear" w:color="auto" w:fill="D9D9D9"/>
            <w:vAlign w:val="center"/>
          </w:tcPr>
          <w:p w14:paraId="759845E3"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6DBE173D"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308E7014"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清单</w:t>
            </w:r>
          </w:p>
          <w:p w14:paraId="636E7EEA"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2107B412"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3F93E0F1"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2729658E"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7A29B08E"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功能与技术参数</w:t>
            </w:r>
          </w:p>
        </w:tc>
      </w:tr>
      <w:tr w:rsidR="00877DF6" w14:paraId="10F42D53" w14:textId="77777777" w:rsidTr="001B6906">
        <w:trPr>
          <w:trHeight w:val="970"/>
          <w:jc w:val="center"/>
        </w:trPr>
        <w:tc>
          <w:tcPr>
            <w:tcW w:w="705" w:type="dxa"/>
            <w:vAlign w:val="center"/>
          </w:tcPr>
          <w:p w14:paraId="0D054708" w14:textId="77777777" w:rsidR="00877DF6" w:rsidRDefault="00877DF6" w:rsidP="00877DF6">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1E82A3D3" w14:textId="77777777" w:rsidR="00877DF6" w:rsidRDefault="00877DF6" w:rsidP="00877DF6">
            <w:pPr>
              <w:jc w:val="center"/>
              <w:rPr>
                <w:rFonts w:ascii="仿宋_GB2312" w:eastAsia="仿宋_GB2312" w:hAnsi="宋体"/>
                <w:sz w:val="24"/>
              </w:rPr>
            </w:pPr>
          </w:p>
        </w:tc>
        <w:tc>
          <w:tcPr>
            <w:tcW w:w="992" w:type="dxa"/>
            <w:vAlign w:val="center"/>
          </w:tcPr>
          <w:p w14:paraId="14D385AF" w14:textId="77777777" w:rsidR="00877DF6" w:rsidRDefault="00877DF6" w:rsidP="00877DF6">
            <w:pPr>
              <w:jc w:val="center"/>
              <w:rPr>
                <w:rFonts w:ascii="仿宋_GB2312" w:eastAsia="仿宋_GB2312" w:hAnsi="宋体"/>
                <w:sz w:val="24"/>
              </w:rPr>
            </w:pPr>
          </w:p>
        </w:tc>
        <w:tc>
          <w:tcPr>
            <w:tcW w:w="1417" w:type="dxa"/>
            <w:vAlign w:val="center"/>
          </w:tcPr>
          <w:p w14:paraId="11BC4E9D" w14:textId="0219B9B0" w:rsidR="00877DF6" w:rsidRDefault="00877DF6" w:rsidP="00877DF6">
            <w:pPr>
              <w:jc w:val="center"/>
              <w:rPr>
                <w:rFonts w:ascii="仿宋_GB2312" w:eastAsia="仿宋_GB2312" w:hAnsi="宋体"/>
                <w:sz w:val="24"/>
              </w:rPr>
            </w:pPr>
            <w:r>
              <w:rPr>
                <w:rFonts w:hint="eastAsia"/>
              </w:rPr>
              <w:t>聚氨酯发泡</w:t>
            </w:r>
            <w:r>
              <w:rPr>
                <w:rFonts w:hint="eastAsia"/>
              </w:rPr>
              <w:t>1</w:t>
            </w:r>
          </w:p>
        </w:tc>
        <w:tc>
          <w:tcPr>
            <w:tcW w:w="1134" w:type="dxa"/>
            <w:vAlign w:val="center"/>
          </w:tcPr>
          <w:p w14:paraId="00208DD1" w14:textId="40B16D02" w:rsidR="00877DF6" w:rsidRDefault="00877DF6" w:rsidP="00877DF6">
            <w:pPr>
              <w:jc w:val="center"/>
              <w:rPr>
                <w:rFonts w:ascii="仿宋_GB2312" w:eastAsia="仿宋_GB2312" w:hAnsi="宋体"/>
                <w:sz w:val="24"/>
              </w:rPr>
            </w:pPr>
            <w:r>
              <w:rPr>
                <w:rFonts w:hint="eastAsia"/>
              </w:rPr>
              <w:t>120</w:t>
            </w:r>
          </w:p>
        </w:tc>
        <w:tc>
          <w:tcPr>
            <w:tcW w:w="851" w:type="dxa"/>
            <w:vAlign w:val="center"/>
          </w:tcPr>
          <w:p w14:paraId="7BED47EA" w14:textId="77777777"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58ECD6AA" w14:textId="049F4CCA" w:rsidR="00877DF6" w:rsidRDefault="00877DF6" w:rsidP="00877DF6">
            <w:pPr>
              <w:rPr>
                <w:rFonts w:ascii="仿宋_GB2312" w:eastAsia="仿宋_GB2312" w:hAnsi="宋体"/>
                <w:sz w:val="24"/>
              </w:rPr>
            </w:pPr>
            <w:r>
              <w:rPr>
                <w:rFonts w:hint="eastAsia"/>
              </w:rPr>
              <w:t>DN300(420*7)</w:t>
            </w:r>
          </w:p>
        </w:tc>
      </w:tr>
      <w:tr w:rsidR="00877DF6" w14:paraId="54BA5520" w14:textId="77777777" w:rsidTr="001B6906">
        <w:trPr>
          <w:trHeight w:val="970"/>
          <w:jc w:val="center"/>
        </w:trPr>
        <w:tc>
          <w:tcPr>
            <w:tcW w:w="705" w:type="dxa"/>
            <w:vAlign w:val="center"/>
          </w:tcPr>
          <w:p w14:paraId="027B7C68" w14:textId="77777777" w:rsidR="00877DF6" w:rsidRDefault="00877DF6" w:rsidP="00877DF6">
            <w:pPr>
              <w:jc w:val="center"/>
              <w:rPr>
                <w:rFonts w:ascii="仿宋_GB2312" w:eastAsia="仿宋_GB2312" w:hAnsi="宋体"/>
                <w:sz w:val="24"/>
              </w:rPr>
            </w:pPr>
            <w:r>
              <w:rPr>
                <w:rFonts w:ascii="仿宋_GB2312" w:eastAsia="仿宋_GB2312" w:hAnsi="宋体" w:hint="eastAsia"/>
                <w:sz w:val="24"/>
              </w:rPr>
              <w:t>2</w:t>
            </w:r>
          </w:p>
        </w:tc>
        <w:tc>
          <w:tcPr>
            <w:tcW w:w="993" w:type="dxa"/>
            <w:vAlign w:val="center"/>
          </w:tcPr>
          <w:p w14:paraId="56605E8C" w14:textId="77777777" w:rsidR="00877DF6" w:rsidRDefault="00877DF6" w:rsidP="00877DF6">
            <w:pPr>
              <w:jc w:val="center"/>
              <w:rPr>
                <w:rFonts w:ascii="仿宋_GB2312" w:eastAsia="仿宋_GB2312" w:hAnsi="宋体"/>
                <w:sz w:val="24"/>
              </w:rPr>
            </w:pPr>
          </w:p>
        </w:tc>
        <w:tc>
          <w:tcPr>
            <w:tcW w:w="992" w:type="dxa"/>
            <w:vAlign w:val="center"/>
          </w:tcPr>
          <w:p w14:paraId="4A18069D" w14:textId="77777777" w:rsidR="00877DF6" w:rsidRDefault="00877DF6" w:rsidP="00877DF6">
            <w:pPr>
              <w:jc w:val="center"/>
              <w:rPr>
                <w:rFonts w:ascii="仿宋_GB2312" w:eastAsia="仿宋_GB2312" w:hAnsi="宋体"/>
                <w:sz w:val="24"/>
              </w:rPr>
            </w:pPr>
          </w:p>
        </w:tc>
        <w:tc>
          <w:tcPr>
            <w:tcW w:w="1417" w:type="dxa"/>
            <w:vAlign w:val="center"/>
          </w:tcPr>
          <w:p w14:paraId="16C29924" w14:textId="6FD3BD16" w:rsidR="00877DF6" w:rsidRDefault="00877DF6" w:rsidP="00877DF6">
            <w:pPr>
              <w:jc w:val="center"/>
              <w:rPr>
                <w:rFonts w:ascii="仿宋_GB2312" w:eastAsia="仿宋_GB2312" w:hAnsi="宋体"/>
                <w:sz w:val="24"/>
              </w:rPr>
            </w:pPr>
            <w:r>
              <w:rPr>
                <w:rFonts w:hint="eastAsia"/>
              </w:rPr>
              <w:t>聚氨酯发泡</w:t>
            </w:r>
            <w:r>
              <w:rPr>
                <w:rFonts w:hint="eastAsia"/>
              </w:rPr>
              <w:t>2</w:t>
            </w:r>
          </w:p>
        </w:tc>
        <w:tc>
          <w:tcPr>
            <w:tcW w:w="1134" w:type="dxa"/>
            <w:vAlign w:val="center"/>
          </w:tcPr>
          <w:p w14:paraId="4279C754" w14:textId="7FF2DCB9" w:rsidR="00877DF6" w:rsidRDefault="00877DF6" w:rsidP="00877DF6">
            <w:pPr>
              <w:jc w:val="center"/>
              <w:rPr>
                <w:rFonts w:ascii="仿宋_GB2312" w:eastAsia="仿宋_GB2312" w:hAnsi="宋体"/>
                <w:sz w:val="24"/>
              </w:rPr>
            </w:pPr>
            <w:r>
              <w:rPr>
                <w:rFonts w:hint="eastAsia"/>
              </w:rPr>
              <w:t>948</w:t>
            </w:r>
          </w:p>
        </w:tc>
        <w:tc>
          <w:tcPr>
            <w:tcW w:w="851" w:type="dxa"/>
            <w:vAlign w:val="center"/>
          </w:tcPr>
          <w:p w14:paraId="54E0C5C5" w14:textId="77777777"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4E0FF1C1" w14:textId="491F20BC" w:rsidR="00877DF6" w:rsidRDefault="00877DF6" w:rsidP="00877DF6">
            <w:pPr>
              <w:rPr>
                <w:rFonts w:ascii="仿宋_GB2312" w:eastAsia="仿宋_GB2312" w:hAnsi="宋体"/>
                <w:sz w:val="24"/>
              </w:rPr>
            </w:pPr>
            <w:r>
              <w:rPr>
                <w:rFonts w:hint="eastAsia"/>
              </w:rPr>
              <w:t>DN250(365*5.6)</w:t>
            </w:r>
          </w:p>
        </w:tc>
      </w:tr>
      <w:tr w:rsidR="00877DF6" w14:paraId="1290D804" w14:textId="77777777" w:rsidTr="001B6906">
        <w:trPr>
          <w:trHeight w:val="970"/>
          <w:jc w:val="center"/>
        </w:trPr>
        <w:tc>
          <w:tcPr>
            <w:tcW w:w="705" w:type="dxa"/>
            <w:vAlign w:val="center"/>
          </w:tcPr>
          <w:p w14:paraId="0B608891" w14:textId="77777777" w:rsidR="00877DF6" w:rsidRDefault="00877DF6" w:rsidP="00877DF6">
            <w:pPr>
              <w:jc w:val="center"/>
              <w:rPr>
                <w:rFonts w:ascii="仿宋_GB2312" w:eastAsia="仿宋_GB2312" w:hAnsi="宋体"/>
                <w:sz w:val="24"/>
              </w:rPr>
            </w:pPr>
            <w:r>
              <w:rPr>
                <w:rFonts w:ascii="仿宋_GB2312" w:eastAsia="仿宋_GB2312" w:hAnsi="宋体" w:hint="eastAsia"/>
                <w:sz w:val="24"/>
              </w:rPr>
              <w:t>3</w:t>
            </w:r>
          </w:p>
        </w:tc>
        <w:tc>
          <w:tcPr>
            <w:tcW w:w="993" w:type="dxa"/>
            <w:vAlign w:val="center"/>
          </w:tcPr>
          <w:p w14:paraId="1163D149" w14:textId="77777777" w:rsidR="00877DF6" w:rsidRDefault="00877DF6" w:rsidP="00877DF6">
            <w:pPr>
              <w:jc w:val="center"/>
              <w:rPr>
                <w:rFonts w:ascii="仿宋_GB2312" w:eastAsia="仿宋_GB2312" w:hAnsi="宋体"/>
                <w:sz w:val="24"/>
              </w:rPr>
            </w:pPr>
          </w:p>
        </w:tc>
        <w:tc>
          <w:tcPr>
            <w:tcW w:w="992" w:type="dxa"/>
            <w:vAlign w:val="center"/>
          </w:tcPr>
          <w:p w14:paraId="3D60903F" w14:textId="77777777" w:rsidR="00877DF6" w:rsidRDefault="00877DF6" w:rsidP="00877DF6">
            <w:pPr>
              <w:jc w:val="center"/>
              <w:rPr>
                <w:rFonts w:ascii="仿宋_GB2312" w:eastAsia="仿宋_GB2312" w:hAnsi="宋体"/>
                <w:sz w:val="24"/>
              </w:rPr>
            </w:pPr>
          </w:p>
        </w:tc>
        <w:tc>
          <w:tcPr>
            <w:tcW w:w="1417" w:type="dxa"/>
            <w:vAlign w:val="center"/>
          </w:tcPr>
          <w:p w14:paraId="3C8A999A" w14:textId="7A44BC9F" w:rsidR="00877DF6" w:rsidRDefault="00877DF6" w:rsidP="00877DF6">
            <w:pPr>
              <w:jc w:val="center"/>
              <w:rPr>
                <w:rFonts w:ascii="仿宋_GB2312" w:eastAsia="仿宋_GB2312" w:hAnsi="宋体"/>
                <w:sz w:val="24"/>
              </w:rPr>
            </w:pPr>
            <w:r>
              <w:rPr>
                <w:rFonts w:hint="eastAsia"/>
              </w:rPr>
              <w:t>聚氨酯发泡</w:t>
            </w:r>
            <w:r>
              <w:rPr>
                <w:rFonts w:hint="eastAsia"/>
              </w:rPr>
              <w:t>3</w:t>
            </w:r>
          </w:p>
        </w:tc>
        <w:tc>
          <w:tcPr>
            <w:tcW w:w="1134" w:type="dxa"/>
            <w:vAlign w:val="center"/>
          </w:tcPr>
          <w:p w14:paraId="2C33852F" w14:textId="67BB1E72" w:rsidR="00877DF6" w:rsidRDefault="00877DF6" w:rsidP="00877DF6">
            <w:pPr>
              <w:jc w:val="center"/>
              <w:rPr>
                <w:rFonts w:ascii="仿宋_GB2312" w:eastAsia="仿宋_GB2312" w:hAnsi="宋体"/>
                <w:sz w:val="24"/>
              </w:rPr>
            </w:pPr>
            <w:r>
              <w:rPr>
                <w:rFonts w:hint="eastAsia"/>
              </w:rPr>
              <w:t>2028</w:t>
            </w:r>
          </w:p>
        </w:tc>
        <w:tc>
          <w:tcPr>
            <w:tcW w:w="851" w:type="dxa"/>
            <w:vAlign w:val="center"/>
          </w:tcPr>
          <w:p w14:paraId="4F89268D" w14:textId="77777777"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5B98DE31" w14:textId="534C65A1" w:rsidR="00877DF6" w:rsidRDefault="00877DF6" w:rsidP="00877DF6">
            <w:pPr>
              <w:rPr>
                <w:rFonts w:ascii="仿宋_GB2312" w:eastAsia="仿宋_GB2312" w:hAnsi="宋体"/>
                <w:sz w:val="24"/>
              </w:rPr>
            </w:pPr>
            <w:r>
              <w:rPr>
                <w:rFonts w:hint="eastAsia"/>
              </w:rPr>
              <w:t>DN200(315*4.9)</w:t>
            </w:r>
          </w:p>
        </w:tc>
      </w:tr>
      <w:tr w:rsidR="00877DF6" w14:paraId="1EE93F8E" w14:textId="77777777" w:rsidTr="001B6906">
        <w:trPr>
          <w:trHeight w:val="970"/>
          <w:jc w:val="center"/>
        </w:trPr>
        <w:tc>
          <w:tcPr>
            <w:tcW w:w="705" w:type="dxa"/>
            <w:vAlign w:val="center"/>
          </w:tcPr>
          <w:p w14:paraId="59BBDF9A" w14:textId="77777777" w:rsidR="00877DF6" w:rsidRDefault="00877DF6" w:rsidP="00877DF6">
            <w:pPr>
              <w:jc w:val="center"/>
              <w:rPr>
                <w:rFonts w:ascii="仿宋_GB2312" w:eastAsia="仿宋_GB2312" w:hAnsi="宋体"/>
                <w:sz w:val="24"/>
              </w:rPr>
            </w:pPr>
            <w:r>
              <w:rPr>
                <w:rFonts w:ascii="仿宋_GB2312" w:eastAsia="仿宋_GB2312" w:hAnsi="宋体" w:hint="eastAsia"/>
                <w:sz w:val="24"/>
              </w:rPr>
              <w:lastRenderedPageBreak/>
              <w:t>4</w:t>
            </w:r>
          </w:p>
        </w:tc>
        <w:tc>
          <w:tcPr>
            <w:tcW w:w="993" w:type="dxa"/>
            <w:vAlign w:val="center"/>
          </w:tcPr>
          <w:p w14:paraId="177E0218" w14:textId="77777777" w:rsidR="00877DF6" w:rsidRDefault="00877DF6" w:rsidP="00877DF6">
            <w:pPr>
              <w:jc w:val="center"/>
              <w:rPr>
                <w:rFonts w:ascii="仿宋_GB2312" w:eastAsia="仿宋_GB2312" w:hAnsi="宋体"/>
                <w:sz w:val="24"/>
              </w:rPr>
            </w:pPr>
          </w:p>
        </w:tc>
        <w:tc>
          <w:tcPr>
            <w:tcW w:w="992" w:type="dxa"/>
            <w:vAlign w:val="center"/>
          </w:tcPr>
          <w:p w14:paraId="582322D1" w14:textId="77777777" w:rsidR="00877DF6" w:rsidRDefault="00877DF6" w:rsidP="00877DF6">
            <w:pPr>
              <w:jc w:val="center"/>
              <w:rPr>
                <w:rFonts w:ascii="仿宋_GB2312" w:eastAsia="仿宋_GB2312" w:hAnsi="宋体"/>
                <w:sz w:val="24"/>
              </w:rPr>
            </w:pPr>
          </w:p>
        </w:tc>
        <w:tc>
          <w:tcPr>
            <w:tcW w:w="1417" w:type="dxa"/>
            <w:vAlign w:val="center"/>
          </w:tcPr>
          <w:p w14:paraId="56FB8C6F" w14:textId="6EA89AEE" w:rsidR="00877DF6" w:rsidRDefault="00877DF6" w:rsidP="00877DF6">
            <w:pPr>
              <w:jc w:val="center"/>
              <w:rPr>
                <w:rFonts w:ascii="仿宋_GB2312" w:eastAsia="仿宋_GB2312" w:hAnsi="宋体"/>
                <w:sz w:val="24"/>
              </w:rPr>
            </w:pPr>
            <w:r>
              <w:rPr>
                <w:rFonts w:hint="eastAsia"/>
              </w:rPr>
              <w:t>聚氨酯发泡</w:t>
            </w:r>
            <w:r>
              <w:rPr>
                <w:rFonts w:hint="eastAsia"/>
              </w:rPr>
              <w:t>4</w:t>
            </w:r>
          </w:p>
        </w:tc>
        <w:tc>
          <w:tcPr>
            <w:tcW w:w="1134" w:type="dxa"/>
            <w:vAlign w:val="center"/>
          </w:tcPr>
          <w:p w14:paraId="0B47565E" w14:textId="61B17711" w:rsidR="00877DF6" w:rsidRDefault="00877DF6" w:rsidP="00877DF6">
            <w:pPr>
              <w:jc w:val="center"/>
              <w:rPr>
                <w:rFonts w:ascii="仿宋_GB2312" w:eastAsia="仿宋_GB2312" w:hAnsi="宋体"/>
                <w:sz w:val="24"/>
              </w:rPr>
            </w:pPr>
            <w:r>
              <w:rPr>
                <w:rFonts w:hint="eastAsia"/>
              </w:rPr>
              <w:t>1070</w:t>
            </w:r>
          </w:p>
        </w:tc>
        <w:tc>
          <w:tcPr>
            <w:tcW w:w="851" w:type="dxa"/>
            <w:vAlign w:val="center"/>
          </w:tcPr>
          <w:p w14:paraId="4AC91808" w14:textId="77777777"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1FABDA7A" w14:textId="1D3646EE" w:rsidR="00877DF6" w:rsidRDefault="00877DF6" w:rsidP="00877DF6">
            <w:pPr>
              <w:rPr>
                <w:rFonts w:ascii="仿宋_GB2312" w:eastAsia="仿宋_GB2312" w:hAnsi="宋体"/>
                <w:sz w:val="24"/>
              </w:rPr>
            </w:pPr>
            <w:r>
              <w:rPr>
                <w:rFonts w:hint="eastAsia"/>
              </w:rPr>
              <w:t>DN150(250*3.9)</w:t>
            </w:r>
          </w:p>
        </w:tc>
      </w:tr>
      <w:tr w:rsidR="00877DF6" w14:paraId="554A1CA0" w14:textId="77777777" w:rsidTr="001B6906">
        <w:trPr>
          <w:trHeight w:val="970"/>
          <w:jc w:val="center"/>
        </w:trPr>
        <w:tc>
          <w:tcPr>
            <w:tcW w:w="705" w:type="dxa"/>
            <w:vAlign w:val="center"/>
          </w:tcPr>
          <w:p w14:paraId="7537FE21" w14:textId="77777777" w:rsidR="00877DF6" w:rsidRDefault="00877DF6" w:rsidP="00877DF6">
            <w:pPr>
              <w:jc w:val="center"/>
              <w:rPr>
                <w:rFonts w:ascii="仿宋_GB2312" w:eastAsia="仿宋_GB2312" w:hAnsi="宋体"/>
                <w:sz w:val="24"/>
              </w:rPr>
            </w:pPr>
            <w:r>
              <w:rPr>
                <w:rFonts w:ascii="仿宋_GB2312" w:eastAsia="仿宋_GB2312" w:hAnsi="宋体" w:hint="eastAsia"/>
                <w:sz w:val="24"/>
              </w:rPr>
              <w:t>5</w:t>
            </w:r>
          </w:p>
        </w:tc>
        <w:tc>
          <w:tcPr>
            <w:tcW w:w="993" w:type="dxa"/>
            <w:vAlign w:val="center"/>
          </w:tcPr>
          <w:p w14:paraId="001D2623" w14:textId="77777777" w:rsidR="00877DF6" w:rsidRDefault="00877DF6" w:rsidP="00877DF6">
            <w:pPr>
              <w:jc w:val="center"/>
              <w:rPr>
                <w:rFonts w:ascii="仿宋_GB2312" w:eastAsia="仿宋_GB2312" w:hAnsi="宋体"/>
                <w:sz w:val="24"/>
              </w:rPr>
            </w:pPr>
          </w:p>
        </w:tc>
        <w:tc>
          <w:tcPr>
            <w:tcW w:w="992" w:type="dxa"/>
            <w:vAlign w:val="center"/>
          </w:tcPr>
          <w:p w14:paraId="794CC0C9" w14:textId="77777777" w:rsidR="00877DF6" w:rsidRDefault="00877DF6" w:rsidP="00877DF6">
            <w:pPr>
              <w:jc w:val="center"/>
              <w:rPr>
                <w:rFonts w:ascii="仿宋_GB2312" w:eastAsia="仿宋_GB2312" w:hAnsi="宋体"/>
                <w:sz w:val="24"/>
              </w:rPr>
            </w:pPr>
          </w:p>
        </w:tc>
        <w:tc>
          <w:tcPr>
            <w:tcW w:w="1417" w:type="dxa"/>
            <w:vAlign w:val="center"/>
          </w:tcPr>
          <w:p w14:paraId="108CE871" w14:textId="753D2D6F" w:rsidR="00877DF6" w:rsidRDefault="00877DF6" w:rsidP="00877DF6">
            <w:pPr>
              <w:jc w:val="center"/>
              <w:rPr>
                <w:rFonts w:ascii="仿宋_GB2312" w:eastAsia="仿宋_GB2312" w:hAnsi="宋体"/>
                <w:sz w:val="24"/>
              </w:rPr>
            </w:pPr>
            <w:r>
              <w:rPr>
                <w:rFonts w:hint="eastAsia"/>
              </w:rPr>
              <w:t>聚氨酯发泡</w:t>
            </w:r>
            <w:r>
              <w:rPr>
                <w:rFonts w:hint="eastAsia"/>
              </w:rPr>
              <w:t>5</w:t>
            </w:r>
          </w:p>
        </w:tc>
        <w:tc>
          <w:tcPr>
            <w:tcW w:w="1134" w:type="dxa"/>
            <w:vAlign w:val="center"/>
          </w:tcPr>
          <w:p w14:paraId="08BDFDDD" w14:textId="3B374569" w:rsidR="00877DF6" w:rsidRDefault="00877DF6" w:rsidP="00877DF6">
            <w:pPr>
              <w:jc w:val="center"/>
              <w:rPr>
                <w:rFonts w:ascii="仿宋_GB2312" w:eastAsia="仿宋_GB2312" w:hAnsi="宋体"/>
                <w:sz w:val="24"/>
              </w:rPr>
            </w:pPr>
            <w:r>
              <w:rPr>
                <w:rFonts w:hint="eastAsia"/>
              </w:rPr>
              <w:t>2350</w:t>
            </w:r>
          </w:p>
        </w:tc>
        <w:tc>
          <w:tcPr>
            <w:tcW w:w="851" w:type="dxa"/>
            <w:vAlign w:val="center"/>
          </w:tcPr>
          <w:p w14:paraId="7BC0AD58" w14:textId="77777777"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29C713AA" w14:textId="694DD4A5" w:rsidR="00877DF6" w:rsidRDefault="00877DF6" w:rsidP="00877DF6">
            <w:pPr>
              <w:rPr>
                <w:rFonts w:ascii="仿宋_GB2312" w:eastAsia="仿宋_GB2312" w:hAnsi="宋体"/>
                <w:sz w:val="24"/>
              </w:rPr>
            </w:pPr>
            <w:r>
              <w:rPr>
                <w:rFonts w:hint="eastAsia"/>
              </w:rPr>
              <w:t>DN125(225*3.5)</w:t>
            </w:r>
          </w:p>
        </w:tc>
      </w:tr>
      <w:tr w:rsidR="00877DF6" w14:paraId="00D0968B" w14:textId="77777777" w:rsidTr="001B6906">
        <w:trPr>
          <w:trHeight w:val="970"/>
          <w:jc w:val="center"/>
        </w:trPr>
        <w:tc>
          <w:tcPr>
            <w:tcW w:w="705" w:type="dxa"/>
            <w:vAlign w:val="center"/>
          </w:tcPr>
          <w:p w14:paraId="173904FD" w14:textId="77777777" w:rsidR="00877DF6" w:rsidRDefault="00877DF6" w:rsidP="00877DF6">
            <w:pPr>
              <w:jc w:val="center"/>
              <w:rPr>
                <w:rFonts w:ascii="仿宋_GB2312" w:eastAsia="仿宋_GB2312" w:hAnsi="宋体"/>
                <w:sz w:val="24"/>
              </w:rPr>
            </w:pPr>
            <w:r>
              <w:rPr>
                <w:rFonts w:ascii="仿宋_GB2312" w:eastAsia="仿宋_GB2312" w:hAnsi="宋体" w:hint="eastAsia"/>
                <w:sz w:val="24"/>
              </w:rPr>
              <w:t>6</w:t>
            </w:r>
          </w:p>
        </w:tc>
        <w:tc>
          <w:tcPr>
            <w:tcW w:w="993" w:type="dxa"/>
            <w:vAlign w:val="center"/>
          </w:tcPr>
          <w:p w14:paraId="01810FBE" w14:textId="77777777" w:rsidR="00877DF6" w:rsidRDefault="00877DF6" w:rsidP="00877DF6">
            <w:pPr>
              <w:jc w:val="center"/>
              <w:rPr>
                <w:rFonts w:ascii="仿宋_GB2312" w:eastAsia="仿宋_GB2312" w:hAnsi="宋体"/>
                <w:sz w:val="24"/>
              </w:rPr>
            </w:pPr>
          </w:p>
        </w:tc>
        <w:tc>
          <w:tcPr>
            <w:tcW w:w="992" w:type="dxa"/>
            <w:vAlign w:val="center"/>
          </w:tcPr>
          <w:p w14:paraId="4F45977B" w14:textId="77777777" w:rsidR="00877DF6" w:rsidRDefault="00877DF6" w:rsidP="00877DF6">
            <w:pPr>
              <w:jc w:val="center"/>
              <w:rPr>
                <w:rFonts w:ascii="仿宋_GB2312" w:eastAsia="仿宋_GB2312" w:hAnsi="宋体"/>
                <w:sz w:val="24"/>
              </w:rPr>
            </w:pPr>
          </w:p>
        </w:tc>
        <w:tc>
          <w:tcPr>
            <w:tcW w:w="1417" w:type="dxa"/>
            <w:vAlign w:val="center"/>
          </w:tcPr>
          <w:p w14:paraId="3BD13103" w14:textId="225AFC96" w:rsidR="00877DF6" w:rsidRDefault="00877DF6" w:rsidP="00877DF6">
            <w:pPr>
              <w:jc w:val="center"/>
              <w:rPr>
                <w:rFonts w:ascii="仿宋_GB2312" w:eastAsia="仿宋_GB2312" w:hAnsi="宋体"/>
                <w:sz w:val="24"/>
              </w:rPr>
            </w:pPr>
            <w:r>
              <w:rPr>
                <w:rFonts w:hint="eastAsia"/>
              </w:rPr>
              <w:t>聚氨酯发泡</w:t>
            </w:r>
            <w:r>
              <w:rPr>
                <w:rFonts w:hint="eastAsia"/>
              </w:rPr>
              <w:t>6</w:t>
            </w:r>
          </w:p>
        </w:tc>
        <w:tc>
          <w:tcPr>
            <w:tcW w:w="1134" w:type="dxa"/>
            <w:vAlign w:val="center"/>
          </w:tcPr>
          <w:p w14:paraId="63521189" w14:textId="7881F4CE" w:rsidR="00877DF6" w:rsidRDefault="00877DF6" w:rsidP="00877DF6">
            <w:pPr>
              <w:jc w:val="center"/>
              <w:rPr>
                <w:rFonts w:ascii="仿宋_GB2312" w:eastAsia="仿宋_GB2312" w:hAnsi="宋体"/>
                <w:sz w:val="24"/>
              </w:rPr>
            </w:pPr>
            <w:r>
              <w:rPr>
                <w:rFonts w:hint="eastAsia"/>
              </w:rPr>
              <w:t>2142</w:t>
            </w:r>
          </w:p>
        </w:tc>
        <w:tc>
          <w:tcPr>
            <w:tcW w:w="851" w:type="dxa"/>
            <w:vAlign w:val="center"/>
          </w:tcPr>
          <w:p w14:paraId="5E779F9E" w14:textId="77777777" w:rsidR="00877DF6" w:rsidRDefault="00877DF6" w:rsidP="00877DF6">
            <w:pPr>
              <w:jc w:val="center"/>
              <w:rPr>
                <w:rFonts w:ascii="仿宋_GB2312" w:eastAsia="仿宋_GB2312" w:hAnsi="宋体"/>
                <w:sz w:val="24"/>
              </w:rPr>
            </w:pPr>
            <w:r>
              <w:rPr>
                <w:rFonts w:ascii="仿宋_GB2312" w:eastAsia="仿宋_GB2312" w:hAnsi="宋体" w:hint="eastAsia"/>
                <w:sz w:val="24"/>
              </w:rPr>
              <w:t>米</w:t>
            </w:r>
          </w:p>
        </w:tc>
        <w:tc>
          <w:tcPr>
            <w:tcW w:w="7008" w:type="dxa"/>
            <w:vAlign w:val="center"/>
          </w:tcPr>
          <w:p w14:paraId="2E334AFD" w14:textId="5DD7C795" w:rsidR="00877DF6" w:rsidRDefault="00877DF6" w:rsidP="00877DF6">
            <w:pPr>
              <w:rPr>
                <w:rFonts w:ascii="仿宋_GB2312" w:eastAsia="仿宋_GB2312" w:hAnsi="宋体"/>
                <w:sz w:val="24"/>
              </w:rPr>
            </w:pPr>
            <w:r>
              <w:rPr>
                <w:rFonts w:hint="eastAsia"/>
              </w:rPr>
              <w:t>DN100(200*3.5)</w:t>
            </w:r>
          </w:p>
        </w:tc>
      </w:tr>
      <w:tr w:rsidR="00877DF6" w14:paraId="288FAD08" w14:textId="77777777" w:rsidTr="001B6906">
        <w:trPr>
          <w:trHeight w:val="970"/>
          <w:jc w:val="center"/>
        </w:trPr>
        <w:tc>
          <w:tcPr>
            <w:tcW w:w="705" w:type="dxa"/>
            <w:vAlign w:val="center"/>
          </w:tcPr>
          <w:p w14:paraId="3269EB36" w14:textId="3AED28F8" w:rsidR="00877DF6" w:rsidRDefault="00877DF6" w:rsidP="00877DF6">
            <w:pPr>
              <w:jc w:val="center"/>
              <w:rPr>
                <w:rFonts w:ascii="仿宋_GB2312" w:eastAsia="仿宋_GB2312" w:hAnsi="宋体"/>
                <w:sz w:val="24"/>
              </w:rPr>
            </w:pPr>
            <w:r>
              <w:rPr>
                <w:rFonts w:ascii="仿宋_GB2312" w:eastAsia="仿宋_GB2312" w:hAnsi="宋体" w:hint="eastAsia"/>
                <w:sz w:val="24"/>
              </w:rPr>
              <w:t>7</w:t>
            </w:r>
          </w:p>
        </w:tc>
        <w:tc>
          <w:tcPr>
            <w:tcW w:w="993" w:type="dxa"/>
            <w:vAlign w:val="center"/>
          </w:tcPr>
          <w:p w14:paraId="24714D3C" w14:textId="77777777" w:rsidR="00877DF6" w:rsidRDefault="00877DF6" w:rsidP="00877DF6">
            <w:pPr>
              <w:jc w:val="center"/>
              <w:rPr>
                <w:rFonts w:ascii="仿宋_GB2312" w:eastAsia="仿宋_GB2312" w:hAnsi="宋体"/>
                <w:sz w:val="24"/>
              </w:rPr>
            </w:pPr>
          </w:p>
        </w:tc>
        <w:tc>
          <w:tcPr>
            <w:tcW w:w="992" w:type="dxa"/>
            <w:vAlign w:val="center"/>
          </w:tcPr>
          <w:p w14:paraId="29ACCFBD" w14:textId="77777777" w:rsidR="00877DF6" w:rsidRDefault="00877DF6" w:rsidP="00877DF6">
            <w:pPr>
              <w:jc w:val="center"/>
              <w:rPr>
                <w:rFonts w:ascii="仿宋_GB2312" w:eastAsia="仿宋_GB2312" w:hAnsi="宋体"/>
                <w:sz w:val="24"/>
              </w:rPr>
            </w:pPr>
          </w:p>
        </w:tc>
        <w:tc>
          <w:tcPr>
            <w:tcW w:w="1417" w:type="dxa"/>
            <w:vAlign w:val="center"/>
          </w:tcPr>
          <w:p w14:paraId="65AA5070" w14:textId="5C2E2DB8" w:rsidR="00877DF6" w:rsidRDefault="00877DF6" w:rsidP="00877DF6">
            <w:pPr>
              <w:jc w:val="center"/>
            </w:pPr>
            <w:r>
              <w:rPr>
                <w:rFonts w:hint="eastAsia"/>
              </w:rPr>
              <w:t>聚氨酯发泡</w:t>
            </w:r>
            <w:r>
              <w:rPr>
                <w:rFonts w:hint="eastAsia"/>
              </w:rPr>
              <w:t>7</w:t>
            </w:r>
          </w:p>
        </w:tc>
        <w:tc>
          <w:tcPr>
            <w:tcW w:w="1134" w:type="dxa"/>
            <w:vAlign w:val="center"/>
          </w:tcPr>
          <w:p w14:paraId="51DCBD2A" w14:textId="2C99739B" w:rsidR="00877DF6" w:rsidRDefault="00877DF6" w:rsidP="00877DF6">
            <w:pPr>
              <w:jc w:val="center"/>
            </w:pPr>
            <w:r>
              <w:rPr>
                <w:rFonts w:hint="eastAsia"/>
              </w:rPr>
              <w:t>720</w:t>
            </w:r>
          </w:p>
        </w:tc>
        <w:tc>
          <w:tcPr>
            <w:tcW w:w="851" w:type="dxa"/>
            <w:vAlign w:val="center"/>
          </w:tcPr>
          <w:p w14:paraId="1C51E45A" w14:textId="3AA841DF"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0CB22059" w14:textId="3A1083C2" w:rsidR="00877DF6" w:rsidRDefault="00877DF6" w:rsidP="00877DF6">
            <w:r>
              <w:rPr>
                <w:rFonts w:hint="eastAsia"/>
              </w:rPr>
              <w:t>DN80(160*3.5)</w:t>
            </w:r>
          </w:p>
        </w:tc>
      </w:tr>
      <w:tr w:rsidR="00877DF6" w14:paraId="77C85E14" w14:textId="77777777" w:rsidTr="001B6906">
        <w:trPr>
          <w:trHeight w:val="970"/>
          <w:jc w:val="center"/>
        </w:trPr>
        <w:tc>
          <w:tcPr>
            <w:tcW w:w="705" w:type="dxa"/>
            <w:vAlign w:val="center"/>
          </w:tcPr>
          <w:p w14:paraId="2D2D3432" w14:textId="37498FFB" w:rsidR="00877DF6" w:rsidRDefault="00877DF6" w:rsidP="00877DF6">
            <w:pPr>
              <w:jc w:val="center"/>
              <w:rPr>
                <w:rFonts w:ascii="仿宋_GB2312" w:eastAsia="仿宋_GB2312" w:hAnsi="宋体"/>
                <w:sz w:val="24"/>
              </w:rPr>
            </w:pPr>
            <w:r>
              <w:rPr>
                <w:rFonts w:ascii="仿宋_GB2312" w:eastAsia="仿宋_GB2312" w:hAnsi="宋体" w:hint="eastAsia"/>
                <w:sz w:val="24"/>
              </w:rPr>
              <w:t>8</w:t>
            </w:r>
          </w:p>
        </w:tc>
        <w:tc>
          <w:tcPr>
            <w:tcW w:w="993" w:type="dxa"/>
            <w:vAlign w:val="center"/>
          </w:tcPr>
          <w:p w14:paraId="3A383BEE" w14:textId="77777777" w:rsidR="00877DF6" w:rsidRDefault="00877DF6" w:rsidP="00877DF6">
            <w:pPr>
              <w:jc w:val="center"/>
              <w:rPr>
                <w:rFonts w:ascii="仿宋_GB2312" w:eastAsia="仿宋_GB2312" w:hAnsi="宋体"/>
                <w:sz w:val="24"/>
              </w:rPr>
            </w:pPr>
          </w:p>
        </w:tc>
        <w:tc>
          <w:tcPr>
            <w:tcW w:w="992" w:type="dxa"/>
            <w:vAlign w:val="center"/>
          </w:tcPr>
          <w:p w14:paraId="1A5FE42B" w14:textId="77777777" w:rsidR="00877DF6" w:rsidRDefault="00877DF6" w:rsidP="00877DF6">
            <w:pPr>
              <w:jc w:val="center"/>
              <w:rPr>
                <w:rFonts w:ascii="仿宋_GB2312" w:eastAsia="仿宋_GB2312" w:hAnsi="宋体"/>
                <w:sz w:val="24"/>
              </w:rPr>
            </w:pPr>
          </w:p>
        </w:tc>
        <w:tc>
          <w:tcPr>
            <w:tcW w:w="1417" w:type="dxa"/>
            <w:vAlign w:val="center"/>
          </w:tcPr>
          <w:p w14:paraId="6BC0FCC4" w14:textId="02A38466" w:rsidR="00877DF6" w:rsidRDefault="00877DF6" w:rsidP="00877DF6">
            <w:pPr>
              <w:jc w:val="center"/>
            </w:pPr>
            <w:r>
              <w:rPr>
                <w:rFonts w:hint="eastAsia"/>
              </w:rPr>
              <w:t>聚氨酯发泡</w:t>
            </w:r>
            <w:r>
              <w:rPr>
                <w:rFonts w:hint="eastAsia"/>
              </w:rPr>
              <w:t>8</w:t>
            </w:r>
          </w:p>
        </w:tc>
        <w:tc>
          <w:tcPr>
            <w:tcW w:w="1134" w:type="dxa"/>
            <w:vAlign w:val="center"/>
          </w:tcPr>
          <w:p w14:paraId="65ADDF6A" w14:textId="15F4C306" w:rsidR="00877DF6" w:rsidRDefault="00877DF6" w:rsidP="00877DF6">
            <w:pPr>
              <w:jc w:val="center"/>
            </w:pPr>
            <w:r>
              <w:rPr>
                <w:rFonts w:hint="eastAsia"/>
              </w:rPr>
              <w:t>260</w:t>
            </w:r>
          </w:p>
        </w:tc>
        <w:tc>
          <w:tcPr>
            <w:tcW w:w="851" w:type="dxa"/>
            <w:vAlign w:val="center"/>
          </w:tcPr>
          <w:p w14:paraId="5A60DB38" w14:textId="63F3E60B"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50C6DAE5" w14:textId="2A50B053" w:rsidR="00877DF6" w:rsidRDefault="00877DF6" w:rsidP="00877DF6">
            <w:r>
              <w:rPr>
                <w:rFonts w:hint="eastAsia"/>
              </w:rPr>
              <w:t>D</w:t>
            </w:r>
            <w:r w:rsidR="008135D7">
              <w:t>N</w:t>
            </w:r>
            <w:r>
              <w:rPr>
                <w:rFonts w:hint="eastAsia"/>
              </w:rPr>
              <w:t>65(1</w:t>
            </w:r>
            <w:r w:rsidR="008135D7">
              <w:t>4</w:t>
            </w:r>
            <w:r>
              <w:rPr>
                <w:rFonts w:hint="eastAsia"/>
              </w:rPr>
              <w:t>0*3</w:t>
            </w:r>
            <w:r w:rsidR="008135D7">
              <w:t>.5</w:t>
            </w:r>
            <w:r>
              <w:rPr>
                <w:rFonts w:hint="eastAsia"/>
              </w:rPr>
              <w:t>)</w:t>
            </w:r>
          </w:p>
        </w:tc>
      </w:tr>
      <w:tr w:rsidR="00877DF6" w14:paraId="4B24ECA5" w14:textId="77777777" w:rsidTr="001B6906">
        <w:trPr>
          <w:trHeight w:val="970"/>
          <w:jc w:val="center"/>
        </w:trPr>
        <w:tc>
          <w:tcPr>
            <w:tcW w:w="705" w:type="dxa"/>
            <w:vAlign w:val="center"/>
          </w:tcPr>
          <w:p w14:paraId="79B4E7D3" w14:textId="1C255A84" w:rsidR="00877DF6" w:rsidRDefault="00877DF6" w:rsidP="00877DF6">
            <w:pPr>
              <w:jc w:val="center"/>
              <w:rPr>
                <w:rFonts w:ascii="仿宋_GB2312" w:eastAsia="仿宋_GB2312" w:hAnsi="宋体"/>
                <w:sz w:val="24"/>
              </w:rPr>
            </w:pPr>
            <w:r>
              <w:rPr>
                <w:rFonts w:ascii="仿宋_GB2312" w:eastAsia="仿宋_GB2312" w:hAnsi="宋体" w:hint="eastAsia"/>
                <w:sz w:val="24"/>
              </w:rPr>
              <w:t>9</w:t>
            </w:r>
          </w:p>
        </w:tc>
        <w:tc>
          <w:tcPr>
            <w:tcW w:w="993" w:type="dxa"/>
            <w:vAlign w:val="center"/>
          </w:tcPr>
          <w:p w14:paraId="2C2E879C" w14:textId="77777777" w:rsidR="00877DF6" w:rsidRDefault="00877DF6" w:rsidP="00877DF6">
            <w:pPr>
              <w:jc w:val="center"/>
              <w:rPr>
                <w:rFonts w:ascii="仿宋_GB2312" w:eastAsia="仿宋_GB2312" w:hAnsi="宋体"/>
                <w:sz w:val="24"/>
              </w:rPr>
            </w:pPr>
          </w:p>
        </w:tc>
        <w:tc>
          <w:tcPr>
            <w:tcW w:w="992" w:type="dxa"/>
            <w:vAlign w:val="center"/>
          </w:tcPr>
          <w:p w14:paraId="10152C30" w14:textId="77777777" w:rsidR="00877DF6" w:rsidRDefault="00877DF6" w:rsidP="00877DF6">
            <w:pPr>
              <w:jc w:val="center"/>
              <w:rPr>
                <w:rFonts w:ascii="仿宋_GB2312" w:eastAsia="仿宋_GB2312" w:hAnsi="宋体"/>
                <w:sz w:val="24"/>
              </w:rPr>
            </w:pPr>
          </w:p>
        </w:tc>
        <w:tc>
          <w:tcPr>
            <w:tcW w:w="1417" w:type="dxa"/>
            <w:vAlign w:val="center"/>
          </w:tcPr>
          <w:p w14:paraId="174CEFFA" w14:textId="6125F31D" w:rsidR="00877DF6" w:rsidRDefault="00877DF6" w:rsidP="00877DF6">
            <w:pPr>
              <w:jc w:val="center"/>
            </w:pPr>
            <w:r>
              <w:rPr>
                <w:rFonts w:hint="eastAsia"/>
              </w:rPr>
              <w:t>聚氨酯发泡</w:t>
            </w:r>
            <w:r>
              <w:rPr>
                <w:rFonts w:hint="eastAsia"/>
              </w:rPr>
              <w:t>9</w:t>
            </w:r>
          </w:p>
        </w:tc>
        <w:tc>
          <w:tcPr>
            <w:tcW w:w="1134" w:type="dxa"/>
            <w:vAlign w:val="center"/>
          </w:tcPr>
          <w:p w14:paraId="7D9F08AF" w14:textId="69EA7C1E" w:rsidR="00877DF6" w:rsidRDefault="00877DF6" w:rsidP="00877DF6">
            <w:pPr>
              <w:jc w:val="center"/>
            </w:pPr>
            <w:r>
              <w:rPr>
                <w:rFonts w:hint="eastAsia"/>
              </w:rPr>
              <w:t>250</w:t>
            </w:r>
          </w:p>
        </w:tc>
        <w:tc>
          <w:tcPr>
            <w:tcW w:w="851" w:type="dxa"/>
            <w:vAlign w:val="center"/>
          </w:tcPr>
          <w:p w14:paraId="591D0A9F" w14:textId="1ECD32A1"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4A2D6913" w14:textId="36B62FD9" w:rsidR="00877DF6" w:rsidRDefault="00877DF6" w:rsidP="00877DF6">
            <w:r>
              <w:rPr>
                <w:rFonts w:hint="eastAsia"/>
              </w:rPr>
              <w:t>DN50(125*3)</w:t>
            </w:r>
          </w:p>
        </w:tc>
      </w:tr>
      <w:tr w:rsidR="00877DF6" w14:paraId="29DFA522" w14:textId="77777777" w:rsidTr="001B6906">
        <w:trPr>
          <w:trHeight w:val="970"/>
          <w:jc w:val="center"/>
        </w:trPr>
        <w:tc>
          <w:tcPr>
            <w:tcW w:w="705" w:type="dxa"/>
            <w:vAlign w:val="center"/>
          </w:tcPr>
          <w:p w14:paraId="568B3482" w14:textId="1C059A38" w:rsidR="00877DF6" w:rsidRDefault="00877DF6" w:rsidP="00877DF6">
            <w:pPr>
              <w:jc w:val="center"/>
              <w:rPr>
                <w:rFonts w:ascii="仿宋_GB2312" w:eastAsia="仿宋_GB2312" w:hAnsi="宋体"/>
                <w:sz w:val="24"/>
              </w:rPr>
            </w:pPr>
            <w:r>
              <w:rPr>
                <w:rFonts w:ascii="仿宋_GB2312" w:eastAsia="仿宋_GB2312" w:hAnsi="宋体" w:hint="eastAsia"/>
                <w:sz w:val="24"/>
              </w:rPr>
              <w:t>10</w:t>
            </w:r>
          </w:p>
        </w:tc>
        <w:tc>
          <w:tcPr>
            <w:tcW w:w="993" w:type="dxa"/>
            <w:vAlign w:val="center"/>
          </w:tcPr>
          <w:p w14:paraId="356A553D" w14:textId="77777777" w:rsidR="00877DF6" w:rsidRDefault="00877DF6" w:rsidP="00877DF6">
            <w:pPr>
              <w:jc w:val="center"/>
              <w:rPr>
                <w:rFonts w:ascii="仿宋_GB2312" w:eastAsia="仿宋_GB2312" w:hAnsi="宋体"/>
                <w:sz w:val="24"/>
              </w:rPr>
            </w:pPr>
          </w:p>
        </w:tc>
        <w:tc>
          <w:tcPr>
            <w:tcW w:w="992" w:type="dxa"/>
            <w:vAlign w:val="center"/>
          </w:tcPr>
          <w:p w14:paraId="4B54E239" w14:textId="77777777" w:rsidR="00877DF6" w:rsidRDefault="00877DF6" w:rsidP="00877DF6">
            <w:pPr>
              <w:jc w:val="center"/>
              <w:rPr>
                <w:rFonts w:ascii="仿宋_GB2312" w:eastAsia="仿宋_GB2312" w:hAnsi="宋体"/>
                <w:sz w:val="24"/>
              </w:rPr>
            </w:pPr>
          </w:p>
        </w:tc>
        <w:tc>
          <w:tcPr>
            <w:tcW w:w="1417" w:type="dxa"/>
            <w:vAlign w:val="center"/>
          </w:tcPr>
          <w:p w14:paraId="12776F1D" w14:textId="1B31CD6A" w:rsidR="00877DF6" w:rsidRDefault="00877DF6" w:rsidP="00877DF6">
            <w:pPr>
              <w:jc w:val="center"/>
            </w:pPr>
            <w:r>
              <w:rPr>
                <w:rFonts w:hint="eastAsia"/>
              </w:rPr>
              <w:t>聚氨酯发泡</w:t>
            </w:r>
            <w:r>
              <w:rPr>
                <w:rFonts w:hint="eastAsia"/>
              </w:rPr>
              <w:t>10</w:t>
            </w:r>
          </w:p>
        </w:tc>
        <w:tc>
          <w:tcPr>
            <w:tcW w:w="1134" w:type="dxa"/>
            <w:vAlign w:val="center"/>
          </w:tcPr>
          <w:p w14:paraId="0AEE6D2D" w14:textId="63A87AEA" w:rsidR="00877DF6" w:rsidRDefault="00877DF6" w:rsidP="00877DF6">
            <w:pPr>
              <w:jc w:val="center"/>
            </w:pPr>
            <w:r>
              <w:rPr>
                <w:rFonts w:hint="eastAsia"/>
              </w:rPr>
              <w:t>4752</w:t>
            </w:r>
          </w:p>
        </w:tc>
        <w:tc>
          <w:tcPr>
            <w:tcW w:w="851" w:type="dxa"/>
            <w:vAlign w:val="center"/>
          </w:tcPr>
          <w:p w14:paraId="77DF0F51" w14:textId="411BFCEA"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435B8A91" w14:textId="065675A5" w:rsidR="00877DF6" w:rsidRDefault="00877DF6" w:rsidP="00877DF6">
            <w:r>
              <w:rPr>
                <w:rFonts w:hint="eastAsia"/>
              </w:rPr>
              <w:t>D110</w:t>
            </w:r>
            <w:r>
              <w:rPr>
                <w:rFonts w:hint="eastAsia"/>
              </w:rPr>
              <w:t>（Φ</w:t>
            </w:r>
            <w:r>
              <w:rPr>
                <w:rFonts w:hint="eastAsia"/>
              </w:rPr>
              <w:t>170</w:t>
            </w:r>
            <w:r>
              <w:rPr>
                <w:rFonts w:hint="eastAsia"/>
              </w:rPr>
              <w:t>×</w:t>
            </w:r>
            <w:r>
              <w:rPr>
                <w:rFonts w:hint="eastAsia"/>
              </w:rPr>
              <w:t>3.0</w:t>
            </w:r>
            <w:r>
              <w:rPr>
                <w:rFonts w:hint="eastAsia"/>
              </w:rPr>
              <w:t>）</w:t>
            </w:r>
          </w:p>
        </w:tc>
      </w:tr>
      <w:tr w:rsidR="00877DF6" w14:paraId="28187E5F" w14:textId="77777777" w:rsidTr="001B6906">
        <w:trPr>
          <w:trHeight w:val="970"/>
          <w:jc w:val="center"/>
        </w:trPr>
        <w:tc>
          <w:tcPr>
            <w:tcW w:w="705" w:type="dxa"/>
            <w:vAlign w:val="center"/>
          </w:tcPr>
          <w:p w14:paraId="343F49A9" w14:textId="203A2237" w:rsidR="00877DF6" w:rsidRDefault="00877DF6" w:rsidP="00877DF6">
            <w:pPr>
              <w:jc w:val="center"/>
              <w:rPr>
                <w:rFonts w:ascii="仿宋_GB2312" w:eastAsia="仿宋_GB2312" w:hAnsi="宋体"/>
                <w:sz w:val="24"/>
              </w:rPr>
            </w:pPr>
            <w:r>
              <w:rPr>
                <w:rFonts w:ascii="仿宋_GB2312" w:eastAsia="仿宋_GB2312" w:hAnsi="宋体" w:hint="eastAsia"/>
                <w:sz w:val="24"/>
              </w:rPr>
              <w:t>11</w:t>
            </w:r>
          </w:p>
        </w:tc>
        <w:tc>
          <w:tcPr>
            <w:tcW w:w="993" w:type="dxa"/>
            <w:vAlign w:val="center"/>
          </w:tcPr>
          <w:p w14:paraId="7AF99A1A" w14:textId="77777777" w:rsidR="00877DF6" w:rsidRDefault="00877DF6" w:rsidP="00877DF6">
            <w:pPr>
              <w:jc w:val="center"/>
              <w:rPr>
                <w:rFonts w:ascii="仿宋_GB2312" w:eastAsia="仿宋_GB2312" w:hAnsi="宋体"/>
                <w:sz w:val="24"/>
              </w:rPr>
            </w:pPr>
          </w:p>
        </w:tc>
        <w:tc>
          <w:tcPr>
            <w:tcW w:w="992" w:type="dxa"/>
            <w:vAlign w:val="center"/>
          </w:tcPr>
          <w:p w14:paraId="5499E31C" w14:textId="77777777" w:rsidR="00877DF6" w:rsidRDefault="00877DF6" w:rsidP="00877DF6">
            <w:pPr>
              <w:jc w:val="center"/>
              <w:rPr>
                <w:rFonts w:ascii="仿宋_GB2312" w:eastAsia="仿宋_GB2312" w:hAnsi="宋体"/>
                <w:sz w:val="24"/>
              </w:rPr>
            </w:pPr>
          </w:p>
        </w:tc>
        <w:tc>
          <w:tcPr>
            <w:tcW w:w="1417" w:type="dxa"/>
            <w:vAlign w:val="center"/>
          </w:tcPr>
          <w:p w14:paraId="2EAA9931" w14:textId="445C48C3" w:rsidR="00877DF6" w:rsidRDefault="00877DF6" w:rsidP="00877DF6">
            <w:pPr>
              <w:jc w:val="center"/>
            </w:pPr>
            <w:r>
              <w:rPr>
                <w:rFonts w:hint="eastAsia"/>
              </w:rPr>
              <w:t>聚氨酯发泡</w:t>
            </w:r>
            <w:r>
              <w:rPr>
                <w:rFonts w:hint="eastAsia"/>
              </w:rPr>
              <w:t>11</w:t>
            </w:r>
          </w:p>
        </w:tc>
        <w:tc>
          <w:tcPr>
            <w:tcW w:w="1134" w:type="dxa"/>
            <w:vAlign w:val="center"/>
          </w:tcPr>
          <w:p w14:paraId="61C3B57B" w14:textId="5180520D" w:rsidR="00877DF6" w:rsidRDefault="00877DF6" w:rsidP="00877DF6">
            <w:pPr>
              <w:jc w:val="center"/>
            </w:pPr>
            <w:r>
              <w:rPr>
                <w:rFonts w:hint="eastAsia"/>
              </w:rPr>
              <w:t>3420</w:t>
            </w:r>
          </w:p>
        </w:tc>
        <w:tc>
          <w:tcPr>
            <w:tcW w:w="851" w:type="dxa"/>
            <w:vAlign w:val="center"/>
          </w:tcPr>
          <w:p w14:paraId="2C1610DE" w14:textId="69C28036"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6591DEAD" w14:textId="3DEBFE4D" w:rsidR="00877DF6" w:rsidRDefault="00877DF6" w:rsidP="00877DF6">
            <w:r>
              <w:rPr>
                <w:rFonts w:hint="eastAsia"/>
              </w:rPr>
              <w:t>D90</w:t>
            </w:r>
            <w:r>
              <w:rPr>
                <w:rFonts w:hint="eastAsia"/>
              </w:rPr>
              <w:t>（Φ</w:t>
            </w:r>
            <w:r>
              <w:rPr>
                <w:rFonts w:hint="eastAsia"/>
              </w:rPr>
              <w:t>140</w:t>
            </w:r>
            <w:r>
              <w:rPr>
                <w:rFonts w:hint="eastAsia"/>
              </w:rPr>
              <w:t>×</w:t>
            </w:r>
            <w:r>
              <w:rPr>
                <w:rFonts w:hint="eastAsia"/>
              </w:rPr>
              <w:t>3.0</w:t>
            </w:r>
            <w:r>
              <w:rPr>
                <w:rFonts w:hint="eastAsia"/>
              </w:rPr>
              <w:t>）</w:t>
            </w:r>
          </w:p>
        </w:tc>
      </w:tr>
      <w:tr w:rsidR="00877DF6" w14:paraId="3D82FFC0" w14:textId="77777777" w:rsidTr="001B6906">
        <w:trPr>
          <w:trHeight w:val="970"/>
          <w:jc w:val="center"/>
        </w:trPr>
        <w:tc>
          <w:tcPr>
            <w:tcW w:w="705" w:type="dxa"/>
            <w:vAlign w:val="center"/>
          </w:tcPr>
          <w:p w14:paraId="616FAC58" w14:textId="28F5E2DC" w:rsidR="00877DF6" w:rsidRDefault="00877DF6" w:rsidP="00877DF6">
            <w:pPr>
              <w:jc w:val="center"/>
              <w:rPr>
                <w:rFonts w:ascii="仿宋_GB2312" w:eastAsia="仿宋_GB2312" w:hAnsi="宋体"/>
                <w:sz w:val="24"/>
              </w:rPr>
            </w:pPr>
            <w:r>
              <w:rPr>
                <w:rFonts w:ascii="仿宋_GB2312" w:eastAsia="仿宋_GB2312" w:hAnsi="宋体" w:hint="eastAsia"/>
                <w:sz w:val="24"/>
              </w:rPr>
              <w:t>12</w:t>
            </w:r>
          </w:p>
        </w:tc>
        <w:tc>
          <w:tcPr>
            <w:tcW w:w="993" w:type="dxa"/>
            <w:vAlign w:val="center"/>
          </w:tcPr>
          <w:p w14:paraId="143384D6" w14:textId="77777777" w:rsidR="00877DF6" w:rsidRDefault="00877DF6" w:rsidP="00877DF6">
            <w:pPr>
              <w:jc w:val="center"/>
              <w:rPr>
                <w:rFonts w:ascii="仿宋_GB2312" w:eastAsia="仿宋_GB2312" w:hAnsi="宋体"/>
                <w:sz w:val="24"/>
              </w:rPr>
            </w:pPr>
          </w:p>
        </w:tc>
        <w:tc>
          <w:tcPr>
            <w:tcW w:w="992" w:type="dxa"/>
            <w:vAlign w:val="center"/>
          </w:tcPr>
          <w:p w14:paraId="177BC98E" w14:textId="77777777" w:rsidR="00877DF6" w:rsidRDefault="00877DF6" w:rsidP="00877DF6">
            <w:pPr>
              <w:jc w:val="center"/>
              <w:rPr>
                <w:rFonts w:ascii="仿宋_GB2312" w:eastAsia="仿宋_GB2312" w:hAnsi="宋体"/>
                <w:sz w:val="24"/>
              </w:rPr>
            </w:pPr>
          </w:p>
        </w:tc>
        <w:tc>
          <w:tcPr>
            <w:tcW w:w="1417" w:type="dxa"/>
            <w:vAlign w:val="center"/>
          </w:tcPr>
          <w:p w14:paraId="02F00ED4" w14:textId="3D6A5A60" w:rsidR="00877DF6" w:rsidRDefault="00877DF6" w:rsidP="00877DF6">
            <w:pPr>
              <w:jc w:val="center"/>
            </w:pPr>
            <w:r>
              <w:rPr>
                <w:rFonts w:hint="eastAsia"/>
              </w:rPr>
              <w:t>聚氨酯发泡</w:t>
            </w:r>
            <w:r>
              <w:rPr>
                <w:rFonts w:hint="eastAsia"/>
              </w:rPr>
              <w:t>12</w:t>
            </w:r>
          </w:p>
        </w:tc>
        <w:tc>
          <w:tcPr>
            <w:tcW w:w="1134" w:type="dxa"/>
            <w:vAlign w:val="center"/>
          </w:tcPr>
          <w:p w14:paraId="4E757E02" w14:textId="42D89DE8" w:rsidR="00877DF6" w:rsidRDefault="00877DF6" w:rsidP="00877DF6">
            <w:pPr>
              <w:jc w:val="center"/>
            </w:pPr>
            <w:r>
              <w:rPr>
                <w:rFonts w:hint="eastAsia"/>
              </w:rPr>
              <w:t>8700</w:t>
            </w:r>
          </w:p>
        </w:tc>
        <w:tc>
          <w:tcPr>
            <w:tcW w:w="851" w:type="dxa"/>
            <w:vAlign w:val="center"/>
          </w:tcPr>
          <w:p w14:paraId="0C6FE5E7" w14:textId="65BD8456"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3BD38ADC" w14:textId="49F07F4E" w:rsidR="00877DF6" w:rsidRDefault="00877DF6" w:rsidP="00877DF6">
            <w:r>
              <w:rPr>
                <w:rFonts w:hint="eastAsia"/>
              </w:rPr>
              <w:t>D75</w:t>
            </w:r>
            <w:r>
              <w:rPr>
                <w:rFonts w:hint="eastAsia"/>
              </w:rPr>
              <w:t>（Φ</w:t>
            </w:r>
            <w:r>
              <w:rPr>
                <w:rFonts w:hint="eastAsia"/>
              </w:rPr>
              <w:t>125</w:t>
            </w:r>
            <w:r>
              <w:rPr>
                <w:rFonts w:hint="eastAsia"/>
              </w:rPr>
              <w:t>×</w:t>
            </w:r>
            <w:r>
              <w:rPr>
                <w:rFonts w:hint="eastAsia"/>
              </w:rPr>
              <w:t>3.0</w:t>
            </w:r>
            <w:r>
              <w:rPr>
                <w:rFonts w:hint="eastAsia"/>
              </w:rPr>
              <w:t>）</w:t>
            </w:r>
          </w:p>
        </w:tc>
      </w:tr>
      <w:tr w:rsidR="00877DF6" w14:paraId="48B09FBE" w14:textId="77777777" w:rsidTr="001B6906">
        <w:trPr>
          <w:trHeight w:val="970"/>
          <w:jc w:val="center"/>
        </w:trPr>
        <w:tc>
          <w:tcPr>
            <w:tcW w:w="705" w:type="dxa"/>
            <w:vAlign w:val="center"/>
          </w:tcPr>
          <w:p w14:paraId="161873B3" w14:textId="160571CB" w:rsidR="00877DF6" w:rsidRDefault="00877DF6" w:rsidP="00877DF6">
            <w:pPr>
              <w:jc w:val="center"/>
              <w:rPr>
                <w:rFonts w:ascii="仿宋_GB2312" w:eastAsia="仿宋_GB2312" w:hAnsi="宋体"/>
                <w:sz w:val="24"/>
              </w:rPr>
            </w:pPr>
            <w:r>
              <w:rPr>
                <w:rFonts w:ascii="仿宋_GB2312" w:eastAsia="仿宋_GB2312" w:hAnsi="宋体" w:hint="eastAsia"/>
                <w:sz w:val="24"/>
              </w:rPr>
              <w:lastRenderedPageBreak/>
              <w:t>13</w:t>
            </w:r>
          </w:p>
        </w:tc>
        <w:tc>
          <w:tcPr>
            <w:tcW w:w="993" w:type="dxa"/>
            <w:vAlign w:val="center"/>
          </w:tcPr>
          <w:p w14:paraId="431B6794" w14:textId="77777777" w:rsidR="00877DF6" w:rsidRDefault="00877DF6" w:rsidP="00877DF6">
            <w:pPr>
              <w:jc w:val="center"/>
              <w:rPr>
                <w:rFonts w:ascii="仿宋_GB2312" w:eastAsia="仿宋_GB2312" w:hAnsi="宋体"/>
                <w:sz w:val="24"/>
              </w:rPr>
            </w:pPr>
          </w:p>
        </w:tc>
        <w:tc>
          <w:tcPr>
            <w:tcW w:w="992" w:type="dxa"/>
            <w:vAlign w:val="center"/>
          </w:tcPr>
          <w:p w14:paraId="0D617288" w14:textId="77777777" w:rsidR="00877DF6" w:rsidRDefault="00877DF6" w:rsidP="00877DF6">
            <w:pPr>
              <w:jc w:val="center"/>
              <w:rPr>
                <w:rFonts w:ascii="仿宋_GB2312" w:eastAsia="仿宋_GB2312" w:hAnsi="宋体"/>
                <w:sz w:val="24"/>
              </w:rPr>
            </w:pPr>
          </w:p>
        </w:tc>
        <w:tc>
          <w:tcPr>
            <w:tcW w:w="1417" w:type="dxa"/>
            <w:vAlign w:val="center"/>
          </w:tcPr>
          <w:p w14:paraId="6E73961B" w14:textId="6143DB86" w:rsidR="00877DF6" w:rsidRDefault="00877DF6" w:rsidP="00877DF6">
            <w:pPr>
              <w:jc w:val="center"/>
            </w:pPr>
            <w:r>
              <w:rPr>
                <w:rFonts w:hint="eastAsia"/>
              </w:rPr>
              <w:t>聚氨酯发泡</w:t>
            </w:r>
            <w:r>
              <w:rPr>
                <w:rFonts w:hint="eastAsia"/>
              </w:rPr>
              <w:t>13</w:t>
            </w:r>
          </w:p>
        </w:tc>
        <w:tc>
          <w:tcPr>
            <w:tcW w:w="1134" w:type="dxa"/>
            <w:vAlign w:val="center"/>
          </w:tcPr>
          <w:p w14:paraId="63528DAE" w14:textId="0B2E9750" w:rsidR="00877DF6" w:rsidRDefault="00877DF6" w:rsidP="00877DF6">
            <w:pPr>
              <w:jc w:val="center"/>
            </w:pPr>
            <w:r>
              <w:rPr>
                <w:rFonts w:hint="eastAsia"/>
              </w:rPr>
              <w:t>8004</w:t>
            </w:r>
          </w:p>
        </w:tc>
        <w:tc>
          <w:tcPr>
            <w:tcW w:w="851" w:type="dxa"/>
            <w:vAlign w:val="center"/>
          </w:tcPr>
          <w:p w14:paraId="7112406C" w14:textId="328AC696"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643E64DF" w14:textId="6E3C6EB4" w:rsidR="00877DF6" w:rsidRDefault="00877DF6" w:rsidP="00877DF6">
            <w:r>
              <w:rPr>
                <w:rFonts w:hint="eastAsia"/>
              </w:rPr>
              <w:t>D63</w:t>
            </w:r>
            <w:r>
              <w:rPr>
                <w:rFonts w:hint="eastAsia"/>
              </w:rPr>
              <w:t>（Φ</w:t>
            </w:r>
            <w:r>
              <w:rPr>
                <w:rFonts w:hint="eastAsia"/>
              </w:rPr>
              <w:t>125</w:t>
            </w:r>
            <w:r>
              <w:rPr>
                <w:rFonts w:hint="eastAsia"/>
              </w:rPr>
              <w:t>×</w:t>
            </w:r>
            <w:r>
              <w:rPr>
                <w:rFonts w:hint="eastAsia"/>
              </w:rPr>
              <w:t>3.0</w:t>
            </w:r>
            <w:r>
              <w:rPr>
                <w:rFonts w:hint="eastAsia"/>
              </w:rPr>
              <w:t>）</w:t>
            </w:r>
          </w:p>
        </w:tc>
      </w:tr>
      <w:tr w:rsidR="00877DF6" w14:paraId="1F185937" w14:textId="77777777" w:rsidTr="001B6906">
        <w:trPr>
          <w:trHeight w:val="970"/>
          <w:jc w:val="center"/>
        </w:trPr>
        <w:tc>
          <w:tcPr>
            <w:tcW w:w="705" w:type="dxa"/>
            <w:vAlign w:val="center"/>
          </w:tcPr>
          <w:p w14:paraId="3736ADEC" w14:textId="7D48E12B" w:rsidR="00877DF6" w:rsidRDefault="00877DF6" w:rsidP="00877DF6">
            <w:pPr>
              <w:jc w:val="center"/>
              <w:rPr>
                <w:rFonts w:ascii="仿宋_GB2312" w:eastAsia="仿宋_GB2312" w:hAnsi="宋体"/>
                <w:sz w:val="24"/>
              </w:rPr>
            </w:pPr>
            <w:r>
              <w:rPr>
                <w:rFonts w:ascii="仿宋_GB2312" w:eastAsia="仿宋_GB2312" w:hAnsi="宋体" w:hint="eastAsia"/>
                <w:sz w:val="24"/>
              </w:rPr>
              <w:t>14</w:t>
            </w:r>
          </w:p>
        </w:tc>
        <w:tc>
          <w:tcPr>
            <w:tcW w:w="993" w:type="dxa"/>
            <w:vAlign w:val="center"/>
          </w:tcPr>
          <w:p w14:paraId="47BB09FB" w14:textId="77777777" w:rsidR="00877DF6" w:rsidRDefault="00877DF6" w:rsidP="00877DF6">
            <w:pPr>
              <w:jc w:val="center"/>
              <w:rPr>
                <w:rFonts w:ascii="仿宋_GB2312" w:eastAsia="仿宋_GB2312" w:hAnsi="宋体"/>
                <w:sz w:val="24"/>
              </w:rPr>
            </w:pPr>
          </w:p>
        </w:tc>
        <w:tc>
          <w:tcPr>
            <w:tcW w:w="992" w:type="dxa"/>
            <w:vAlign w:val="center"/>
          </w:tcPr>
          <w:p w14:paraId="6D7AB474" w14:textId="77777777" w:rsidR="00877DF6" w:rsidRDefault="00877DF6" w:rsidP="00877DF6">
            <w:pPr>
              <w:jc w:val="center"/>
              <w:rPr>
                <w:rFonts w:ascii="仿宋_GB2312" w:eastAsia="仿宋_GB2312" w:hAnsi="宋体"/>
                <w:sz w:val="24"/>
              </w:rPr>
            </w:pPr>
          </w:p>
        </w:tc>
        <w:tc>
          <w:tcPr>
            <w:tcW w:w="1417" w:type="dxa"/>
            <w:vAlign w:val="center"/>
          </w:tcPr>
          <w:p w14:paraId="1769B0EB" w14:textId="3605019E" w:rsidR="00877DF6" w:rsidRDefault="00877DF6" w:rsidP="00877DF6">
            <w:pPr>
              <w:jc w:val="center"/>
            </w:pPr>
            <w:r>
              <w:rPr>
                <w:rFonts w:hint="eastAsia"/>
              </w:rPr>
              <w:t>聚氨酯发泡</w:t>
            </w:r>
            <w:r>
              <w:rPr>
                <w:rFonts w:hint="eastAsia"/>
              </w:rPr>
              <w:t>14</w:t>
            </w:r>
          </w:p>
        </w:tc>
        <w:tc>
          <w:tcPr>
            <w:tcW w:w="1134" w:type="dxa"/>
            <w:vAlign w:val="center"/>
          </w:tcPr>
          <w:p w14:paraId="4CB4D4B4" w14:textId="156F9D39" w:rsidR="00877DF6" w:rsidRDefault="00877DF6" w:rsidP="00877DF6">
            <w:pPr>
              <w:jc w:val="center"/>
            </w:pPr>
            <w:r>
              <w:rPr>
                <w:rFonts w:hint="eastAsia"/>
              </w:rPr>
              <w:t>552</w:t>
            </w:r>
          </w:p>
        </w:tc>
        <w:tc>
          <w:tcPr>
            <w:tcW w:w="851" w:type="dxa"/>
            <w:vAlign w:val="center"/>
          </w:tcPr>
          <w:p w14:paraId="5050D31C" w14:textId="10F13F30"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47BFAB38" w14:textId="1F6FE6AE" w:rsidR="00877DF6" w:rsidRDefault="00877DF6" w:rsidP="00877DF6">
            <w:r>
              <w:rPr>
                <w:rFonts w:hint="eastAsia"/>
              </w:rPr>
              <w:t>D50</w:t>
            </w:r>
            <w:r>
              <w:rPr>
                <w:rFonts w:hint="eastAsia"/>
              </w:rPr>
              <w:t>（Φ</w:t>
            </w:r>
            <w:r>
              <w:rPr>
                <w:rFonts w:hint="eastAsia"/>
              </w:rPr>
              <w:t>105</w:t>
            </w:r>
            <w:r>
              <w:rPr>
                <w:rFonts w:hint="eastAsia"/>
              </w:rPr>
              <w:t>×</w:t>
            </w:r>
            <w:r>
              <w:rPr>
                <w:rFonts w:hint="eastAsia"/>
              </w:rPr>
              <w:t>3.0</w:t>
            </w:r>
            <w:r>
              <w:rPr>
                <w:rFonts w:hint="eastAsia"/>
              </w:rPr>
              <w:t>）</w:t>
            </w:r>
          </w:p>
        </w:tc>
      </w:tr>
      <w:tr w:rsidR="00877DF6" w14:paraId="75E895FC" w14:textId="77777777" w:rsidTr="001B6906">
        <w:trPr>
          <w:trHeight w:val="970"/>
          <w:jc w:val="center"/>
        </w:trPr>
        <w:tc>
          <w:tcPr>
            <w:tcW w:w="705" w:type="dxa"/>
            <w:vAlign w:val="center"/>
          </w:tcPr>
          <w:p w14:paraId="4FEF7766" w14:textId="61075300" w:rsidR="00877DF6" w:rsidRDefault="00877DF6" w:rsidP="00877DF6">
            <w:pPr>
              <w:jc w:val="center"/>
              <w:rPr>
                <w:rFonts w:ascii="仿宋_GB2312" w:eastAsia="仿宋_GB2312" w:hAnsi="宋体"/>
                <w:sz w:val="24"/>
              </w:rPr>
            </w:pPr>
            <w:r>
              <w:rPr>
                <w:rFonts w:ascii="仿宋_GB2312" w:eastAsia="仿宋_GB2312" w:hAnsi="宋体" w:hint="eastAsia"/>
                <w:sz w:val="24"/>
              </w:rPr>
              <w:t>15</w:t>
            </w:r>
          </w:p>
        </w:tc>
        <w:tc>
          <w:tcPr>
            <w:tcW w:w="993" w:type="dxa"/>
            <w:vAlign w:val="center"/>
          </w:tcPr>
          <w:p w14:paraId="30C466D0" w14:textId="77777777" w:rsidR="00877DF6" w:rsidRDefault="00877DF6" w:rsidP="00877DF6">
            <w:pPr>
              <w:jc w:val="center"/>
              <w:rPr>
                <w:rFonts w:ascii="仿宋_GB2312" w:eastAsia="仿宋_GB2312" w:hAnsi="宋体"/>
                <w:sz w:val="24"/>
              </w:rPr>
            </w:pPr>
          </w:p>
        </w:tc>
        <w:tc>
          <w:tcPr>
            <w:tcW w:w="992" w:type="dxa"/>
            <w:vAlign w:val="center"/>
          </w:tcPr>
          <w:p w14:paraId="79A8FC78" w14:textId="77777777" w:rsidR="00877DF6" w:rsidRDefault="00877DF6" w:rsidP="00877DF6">
            <w:pPr>
              <w:jc w:val="center"/>
              <w:rPr>
                <w:rFonts w:ascii="仿宋_GB2312" w:eastAsia="仿宋_GB2312" w:hAnsi="宋体"/>
                <w:sz w:val="24"/>
              </w:rPr>
            </w:pPr>
          </w:p>
        </w:tc>
        <w:tc>
          <w:tcPr>
            <w:tcW w:w="1417" w:type="dxa"/>
            <w:vAlign w:val="center"/>
          </w:tcPr>
          <w:p w14:paraId="62EA8FA9" w14:textId="3D4989C2" w:rsidR="00877DF6" w:rsidRDefault="00877DF6" w:rsidP="00877DF6">
            <w:pPr>
              <w:jc w:val="center"/>
            </w:pPr>
            <w:r>
              <w:rPr>
                <w:rFonts w:hint="eastAsia"/>
              </w:rPr>
              <w:t>聚氨酯发泡</w:t>
            </w:r>
            <w:r>
              <w:rPr>
                <w:rFonts w:hint="eastAsia"/>
              </w:rPr>
              <w:t>15</w:t>
            </w:r>
          </w:p>
        </w:tc>
        <w:tc>
          <w:tcPr>
            <w:tcW w:w="1134" w:type="dxa"/>
            <w:vAlign w:val="center"/>
          </w:tcPr>
          <w:p w14:paraId="5B964133" w14:textId="75EF6048" w:rsidR="00877DF6" w:rsidRDefault="00877DF6" w:rsidP="00877DF6">
            <w:pPr>
              <w:jc w:val="center"/>
            </w:pPr>
            <w:r>
              <w:rPr>
                <w:rFonts w:hint="eastAsia"/>
              </w:rPr>
              <w:t>1230</w:t>
            </w:r>
          </w:p>
        </w:tc>
        <w:tc>
          <w:tcPr>
            <w:tcW w:w="851" w:type="dxa"/>
            <w:vAlign w:val="center"/>
          </w:tcPr>
          <w:p w14:paraId="2E503691" w14:textId="1211CDFC" w:rsidR="00877DF6" w:rsidRDefault="00877DF6" w:rsidP="00877DF6">
            <w:pPr>
              <w:jc w:val="center"/>
              <w:rPr>
                <w:rFonts w:ascii="仿宋_GB2312" w:eastAsia="仿宋_GB2312" w:hAnsi="宋体"/>
                <w:sz w:val="24"/>
              </w:rPr>
            </w:pPr>
            <w:r>
              <w:rPr>
                <w:rFonts w:hint="eastAsia"/>
              </w:rPr>
              <w:t>米</w:t>
            </w:r>
          </w:p>
        </w:tc>
        <w:tc>
          <w:tcPr>
            <w:tcW w:w="7008" w:type="dxa"/>
            <w:vAlign w:val="center"/>
          </w:tcPr>
          <w:p w14:paraId="564A27E0" w14:textId="22F15B48" w:rsidR="00877DF6" w:rsidRDefault="00877DF6" w:rsidP="00877DF6">
            <w:r>
              <w:rPr>
                <w:rFonts w:hint="eastAsia"/>
              </w:rPr>
              <w:t>D40</w:t>
            </w:r>
            <w:r>
              <w:rPr>
                <w:rFonts w:hint="eastAsia"/>
              </w:rPr>
              <w:t>（Φ</w:t>
            </w:r>
            <w:r>
              <w:rPr>
                <w:rFonts w:hint="eastAsia"/>
              </w:rPr>
              <w:t>100</w:t>
            </w:r>
            <w:r>
              <w:rPr>
                <w:rFonts w:hint="eastAsia"/>
              </w:rPr>
              <w:t>×</w:t>
            </w:r>
            <w:r>
              <w:rPr>
                <w:rFonts w:hint="eastAsia"/>
              </w:rPr>
              <w:t>3.0</w:t>
            </w:r>
            <w:r>
              <w:rPr>
                <w:rFonts w:hint="eastAsia"/>
              </w:rPr>
              <w:t>）</w:t>
            </w:r>
          </w:p>
        </w:tc>
      </w:tr>
      <w:tr w:rsidR="003B3A83" w14:paraId="10C0954E" w14:textId="77777777" w:rsidTr="001B6906">
        <w:trPr>
          <w:trHeight w:val="970"/>
          <w:jc w:val="center"/>
        </w:trPr>
        <w:tc>
          <w:tcPr>
            <w:tcW w:w="705" w:type="dxa"/>
            <w:vAlign w:val="center"/>
          </w:tcPr>
          <w:p w14:paraId="137EE814" w14:textId="77777777" w:rsidR="003B3A83" w:rsidRDefault="003B3A83" w:rsidP="001B6906">
            <w:pPr>
              <w:jc w:val="center"/>
              <w:rPr>
                <w:rFonts w:ascii="仿宋_GB2312" w:eastAsia="仿宋_GB2312" w:hAnsi="宋体"/>
                <w:sz w:val="24"/>
              </w:rPr>
            </w:pPr>
          </w:p>
        </w:tc>
        <w:tc>
          <w:tcPr>
            <w:tcW w:w="993" w:type="dxa"/>
            <w:vAlign w:val="center"/>
          </w:tcPr>
          <w:p w14:paraId="069A1246" w14:textId="77777777" w:rsidR="003B3A83" w:rsidRDefault="003B3A83" w:rsidP="001B6906">
            <w:pPr>
              <w:jc w:val="center"/>
              <w:rPr>
                <w:rFonts w:ascii="仿宋_GB2312" w:eastAsia="仿宋_GB2312" w:hAnsi="宋体"/>
                <w:sz w:val="24"/>
              </w:rPr>
            </w:pPr>
          </w:p>
        </w:tc>
        <w:tc>
          <w:tcPr>
            <w:tcW w:w="992" w:type="dxa"/>
            <w:vAlign w:val="center"/>
          </w:tcPr>
          <w:p w14:paraId="5FBBB416" w14:textId="77777777" w:rsidR="003B3A83" w:rsidRDefault="003B3A83" w:rsidP="001B6906">
            <w:pPr>
              <w:jc w:val="center"/>
              <w:rPr>
                <w:rFonts w:ascii="仿宋_GB2312" w:eastAsia="仿宋_GB2312" w:hAnsi="宋体"/>
                <w:sz w:val="24"/>
              </w:rPr>
            </w:pPr>
          </w:p>
        </w:tc>
        <w:tc>
          <w:tcPr>
            <w:tcW w:w="1417" w:type="dxa"/>
            <w:vAlign w:val="center"/>
          </w:tcPr>
          <w:p w14:paraId="3EF893B9" w14:textId="77777777" w:rsidR="003B3A83" w:rsidRDefault="003B3A83" w:rsidP="001B6906">
            <w:pPr>
              <w:jc w:val="center"/>
            </w:pPr>
          </w:p>
        </w:tc>
        <w:tc>
          <w:tcPr>
            <w:tcW w:w="1134" w:type="dxa"/>
            <w:vAlign w:val="center"/>
          </w:tcPr>
          <w:p w14:paraId="6147F0FA" w14:textId="77777777" w:rsidR="003B3A83" w:rsidRDefault="003B3A83" w:rsidP="001B6906">
            <w:pPr>
              <w:jc w:val="center"/>
            </w:pPr>
          </w:p>
        </w:tc>
        <w:tc>
          <w:tcPr>
            <w:tcW w:w="851" w:type="dxa"/>
            <w:vAlign w:val="center"/>
          </w:tcPr>
          <w:p w14:paraId="1FF49FAF" w14:textId="77777777" w:rsidR="003B3A83" w:rsidRDefault="003B3A83" w:rsidP="001B6906">
            <w:pPr>
              <w:jc w:val="center"/>
              <w:rPr>
                <w:rFonts w:ascii="仿宋_GB2312" w:eastAsia="仿宋_GB2312" w:hAnsi="宋体"/>
                <w:sz w:val="24"/>
              </w:rPr>
            </w:pPr>
          </w:p>
        </w:tc>
        <w:tc>
          <w:tcPr>
            <w:tcW w:w="7008" w:type="dxa"/>
            <w:vAlign w:val="center"/>
          </w:tcPr>
          <w:p w14:paraId="069EAF87" w14:textId="77777777" w:rsidR="003B3A83" w:rsidRDefault="003B3A83" w:rsidP="001B6906"/>
        </w:tc>
      </w:tr>
    </w:tbl>
    <w:p w14:paraId="2B32B9C4" w14:textId="77777777" w:rsidR="003B3A83" w:rsidRDefault="003B3A83">
      <w:pPr>
        <w:widowControl/>
        <w:spacing w:line="560" w:lineRule="exact"/>
        <w:ind w:firstLineChars="200" w:firstLine="640"/>
        <w:jc w:val="left"/>
        <w:rPr>
          <w:rFonts w:ascii="楷体_GB2312" w:eastAsia="楷体_GB2312" w:hAnsi="宋体"/>
          <w:b/>
          <w:bCs/>
          <w:kern w:val="44"/>
          <w:sz w:val="32"/>
          <w:szCs w:val="30"/>
        </w:rPr>
      </w:pPr>
    </w:p>
    <w:p w14:paraId="1588E4E8" w14:textId="134E9942" w:rsidR="003B3A83" w:rsidRDefault="003B3A83">
      <w:pPr>
        <w:widowControl/>
        <w:spacing w:line="560" w:lineRule="exact"/>
        <w:ind w:firstLineChars="200" w:firstLine="640"/>
        <w:jc w:val="left"/>
        <w:rPr>
          <w:rFonts w:ascii="楷体_GB2312" w:eastAsia="楷体_GB2312" w:hAnsi="宋体"/>
          <w:b/>
          <w:bCs/>
          <w:kern w:val="44"/>
          <w:sz w:val="32"/>
          <w:szCs w:val="30"/>
        </w:rPr>
      </w:pPr>
      <w:r>
        <w:rPr>
          <w:rFonts w:ascii="楷体_GB2312" w:eastAsia="楷体_GB2312" w:hAnsi="宋体" w:hint="eastAsia"/>
          <w:b/>
          <w:bCs/>
          <w:kern w:val="44"/>
          <w:sz w:val="32"/>
          <w:szCs w:val="30"/>
        </w:rPr>
        <w:t>D包：</w:t>
      </w:r>
      <w:r w:rsidRPr="003B3A83">
        <w:rPr>
          <w:rFonts w:ascii="楷体_GB2312" w:eastAsia="楷体_GB2312" w:hAnsi="宋体" w:hint="eastAsia"/>
          <w:b/>
          <w:bCs/>
          <w:kern w:val="44"/>
          <w:sz w:val="32"/>
          <w:szCs w:val="30"/>
        </w:rPr>
        <w:t>PE管件</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3B3A83" w14:paraId="2C9B42DF" w14:textId="77777777" w:rsidTr="001B6906">
        <w:trPr>
          <w:trHeight w:val="454"/>
          <w:jc w:val="center"/>
        </w:trPr>
        <w:tc>
          <w:tcPr>
            <w:tcW w:w="705" w:type="dxa"/>
            <w:shd w:val="clear" w:color="auto" w:fill="D9D9D9"/>
            <w:vAlign w:val="center"/>
          </w:tcPr>
          <w:p w14:paraId="3F17BCE2"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0CB60A17"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3EADBB9E"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清单</w:t>
            </w:r>
          </w:p>
          <w:p w14:paraId="2A037D22"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62E447EF"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6AA879B5"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5C520572"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51A7C772" w14:textId="77777777" w:rsidR="003B3A83" w:rsidRDefault="003B3A83" w:rsidP="001B6906">
            <w:pPr>
              <w:jc w:val="center"/>
              <w:rPr>
                <w:rFonts w:ascii="仿宋_GB2312" w:eastAsia="仿宋_GB2312" w:hAnsi="宋体"/>
                <w:b/>
                <w:sz w:val="24"/>
              </w:rPr>
            </w:pPr>
            <w:r>
              <w:rPr>
                <w:rFonts w:ascii="仿宋_GB2312" w:eastAsia="仿宋_GB2312" w:hAnsi="宋体" w:hint="eastAsia"/>
                <w:b/>
                <w:sz w:val="24"/>
              </w:rPr>
              <w:t>功能与技术参数</w:t>
            </w:r>
          </w:p>
        </w:tc>
      </w:tr>
      <w:tr w:rsidR="00567231" w14:paraId="746BE3F1" w14:textId="77777777" w:rsidTr="001B6906">
        <w:trPr>
          <w:trHeight w:val="970"/>
          <w:jc w:val="center"/>
        </w:trPr>
        <w:tc>
          <w:tcPr>
            <w:tcW w:w="705" w:type="dxa"/>
            <w:vAlign w:val="center"/>
          </w:tcPr>
          <w:p w14:paraId="5B613269" w14:textId="77777777" w:rsidR="00567231" w:rsidRDefault="00567231" w:rsidP="00567231">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3AD7D856" w14:textId="77777777" w:rsidR="00567231" w:rsidRDefault="00567231" w:rsidP="00567231">
            <w:pPr>
              <w:jc w:val="center"/>
              <w:rPr>
                <w:rFonts w:ascii="仿宋_GB2312" w:eastAsia="仿宋_GB2312" w:hAnsi="宋体"/>
                <w:sz w:val="24"/>
              </w:rPr>
            </w:pPr>
          </w:p>
        </w:tc>
        <w:tc>
          <w:tcPr>
            <w:tcW w:w="992" w:type="dxa"/>
            <w:vAlign w:val="center"/>
          </w:tcPr>
          <w:p w14:paraId="05932E31" w14:textId="77777777" w:rsidR="00567231" w:rsidRDefault="00567231" w:rsidP="00567231">
            <w:pPr>
              <w:jc w:val="center"/>
              <w:rPr>
                <w:rFonts w:ascii="仿宋_GB2312" w:eastAsia="仿宋_GB2312" w:hAnsi="宋体"/>
                <w:sz w:val="24"/>
              </w:rPr>
            </w:pPr>
          </w:p>
        </w:tc>
        <w:tc>
          <w:tcPr>
            <w:tcW w:w="1417" w:type="dxa"/>
            <w:vAlign w:val="center"/>
          </w:tcPr>
          <w:p w14:paraId="7A5FC432" w14:textId="32E99DDF" w:rsidR="00567231" w:rsidRDefault="00567231" w:rsidP="00567231">
            <w:pPr>
              <w:jc w:val="center"/>
              <w:rPr>
                <w:rFonts w:ascii="仿宋_GB2312" w:eastAsia="仿宋_GB2312" w:hAnsi="宋体"/>
                <w:sz w:val="24"/>
              </w:rPr>
            </w:pPr>
            <w:r>
              <w:rPr>
                <w:rFonts w:hint="eastAsia"/>
              </w:rPr>
              <w:t>PE-RT</w:t>
            </w:r>
            <w:r>
              <w:rPr>
                <w:rFonts w:hint="eastAsia"/>
              </w:rPr>
              <w:t>Ⅱ热水管</w:t>
            </w:r>
            <w:r>
              <w:rPr>
                <w:rFonts w:hint="eastAsia"/>
              </w:rPr>
              <w:t>(D110*10)</w:t>
            </w:r>
          </w:p>
        </w:tc>
        <w:tc>
          <w:tcPr>
            <w:tcW w:w="1134" w:type="dxa"/>
            <w:vAlign w:val="center"/>
          </w:tcPr>
          <w:p w14:paraId="46F6AD6C" w14:textId="22E9E6F4" w:rsidR="00567231" w:rsidRDefault="00567231" w:rsidP="00567231">
            <w:pPr>
              <w:jc w:val="center"/>
              <w:rPr>
                <w:rFonts w:ascii="仿宋_GB2312" w:eastAsia="仿宋_GB2312" w:hAnsi="宋体"/>
                <w:sz w:val="24"/>
              </w:rPr>
            </w:pPr>
            <w:r>
              <w:rPr>
                <w:rFonts w:hint="eastAsia"/>
              </w:rPr>
              <w:t>4752</w:t>
            </w:r>
          </w:p>
        </w:tc>
        <w:tc>
          <w:tcPr>
            <w:tcW w:w="851" w:type="dxa"/>
            <w:vAlign w:val="center"/>
          </w:tcPr>
          <w:p w14:paraId="0067DA6F" w14:textId="51E81CC0" w:rsidR="00567231" w:rsidRDefault="00567231" w:rsidP="00567231">
            <w:pPr>
              <w:jc w:val="center"/>
              <w:rPr>
                <w:rFonts w:ascii="仿宋_GB2312" w:eastAsia="仿宋_GB2312" w:hAnsi="宋体"/>
                <w:sz w:val="24"/>
              </w:rPr>
            </w:pPr>
            <w:r>
              <w:rPr>
                <w:rFonts w:hint="eastAsia"/>
              </w:rPr>
              <w:t>米</w:t>
            </w:r>
          </w:p>
        </w:tc>
        <w:tc>
          <w:tcPr>
            <w:tcW w:w="7008" w:type="dxa"/>
            <w:vAlign w:val="center"/>
          </w:tcPr>
          <w:p w14:paraId="2B3391C4" w14:textId="231F75F9" w:rsidR="00567231" w:rsidRDefault="00567231" w:rsidP="00567231">
            <w:pPr>
              <w:rPr>
                <w:rFonts w:ascii="仿宋_GB2312" w:eastAsia="仿宋_GB2312" w:hAnsi="宋体"/>
                <w:sz w:val="24"/>
              </w:rPr>
            </w:pPr>
            <w:r>
              <w:rPr>
                <w:rFonts w:hint="eastAsia"/>
              </w:rPr>
              <w:t>D110*10</w:t>
            </w:r>
          </w:p>
        </w:tc>
      </w:tr>
      <w:tr w:rsidR="00567231" w14:paraId="184E04A9" w14:textId="77777777" w:rsidTr="001B6906">
        <w:trPr>
          <w:trHeight w:val="970"/>
          <w:jc w:val="center"/>
        </w:trPr>
        <w:tc>
          <w:tcPr>
            <w:tcW w:w="705" w:type="dxa"/>
            <w:vAlign w:val="center"/>
          </w:tcPr>
          <w:p w14:paraId="6A1497AC" w14:textId="77777777" w:rsidR="00567231" w:rsidRDefault="00567231" w:rsidP="00567231">
            <w:pPr>
              <w:jc w:val="center"/>
              <w:rPr>
                <w:rFonts w:ascii="仿宋_GB2312" w:eastAsia="仿宋_GB2312" w:hAnsi="宋体"/>
                <w:sz w:val="24"/>
              </w:rPr>
            </w:pPr>
            <w:r>
              <w:rPr>
                <w:rFonts w:ascii="仿宋_GB2312" w:eastAsia="仿宋_GB2312" w:hAnsi="宋体" w:hint="eastAsia"/>
                <w:sz w:val="24"/>
              </w:rPr>
              <w:t>2</w:t>
            </w:r>
          </w:p>
        </w:tc>
        <w:tc>
          <w:tcPr>
            <w:tcW w:w="993" w:type="dxa"/>
            <w:vAlign w:val="center"/>
          </w:tcPr>
          <w:p w14:paraId="330B9CE4" w14:textId="77777777" w:rsidR="00567231" w:rsidRDefault="00567231" w:rsidP="00567231">
            <w:pPr>
              <w:jc w:val="center"/>
              <w:rPr>
                <w:rFonts w:ascii="仿宋_GB2312" w:eastAsia="仿宋_GB2312" w:hAnsi="宋体"/>
                <w:sz w:val="24"/>
              </w:rPr>
            </w:pPr>
          </w:p>
        </w:tc>
        <w:tc>
          <w:tcPr>
            <w:tcW w:w="992" w:type="dxa"/>
            <w:vAlign w:val="center"/>
          </w:tcPr>
          <w:p w14:paraId="5F8EB6E2" w14:textId="77777777" w:rsidR="00567231" w:rsidRDefault="00567231" w:rsidP="00567231">
            <w:pPr>
              <w:jc w:val="center"/>
              <w:rPr>
                <w:rFonts w:ascii="仿宋_GB2312" w:eastAsia="仿宋_GB2312" w:hAnsi="宋体"/>
                <w:sz w:val="24"/>
              </w:rPr>
            </w:pPr>
          </w:p>
        </w:tc>
        <w:tc>
          <w:tcPr>
            <w:tcW w:w="1417" w:type="dxa"/>
            <w:vAlign w:val="center"/>
          </w:tcPr>
          <w:p w14:paraId="010AF710" w14:textId="6A252702" w:rsidR="00567231" w:rsidRDefault="00567231" w:rsidP="00567231">
            <w:pPr>
              <w:jc w:val="center"/>
              <w:rPr>
                <w:rFonts w:ascii="仿宋_GB2312" w:eastAsia="仿宋_GB2312" w:hAnsi="宋体"/>
                <w:sz w:val="24"/>
              </w:rPr>
            </w:pPr>
            <w:r>
              <w:rPr>
                <w:rFonts w:hint="eastAsia"/>
              </w:rPr>
              <w:t>PE-RT</w:t>
            </w:r>
            <w:r>
              <w:rPr>
                <w:rFonts w:hint="eastAsia"/>
              </w:rPr>
              <w:t>Ⅱ热水管</w:t>
            </w:r>
            <w:r>
              <w:rPr>
                <w:rFonts w:hint="eastAsia"/>
              </w:rPr>
              <w:t>(D90*8.2)</w:t>
            </w:r>
          </w:p>
        </w:tc>
        <w:tc>
          <w:tcPr>
            <w:tcW w:w="1134" w:type="dxa"/>
            <w:vAlign w:val="center"/>
          </w:tcPr>
          <w:p w14:paraId="1CB4D710" w14:textId="034283DF" w:rsidR="00567231" w:rsidRDefault="00567231" w:rsidP="00567231">
            <w:pPr>
              <w:jc w:val="center"/>
              <w:rPr>
                <w:rFonts w:ascii="仿宋_GB2312" w:eastAsia="仿宋_GB2312" w:hAnsi="宋体"/>
                <w:sz w:val="24"/>
              </w:rPr>
            </w:pPr>
            <w:r>
              <w:rPr>
                <w:rFonts w:hint="eastAsia"/>
              </w:rPr>
              <w:t>3420</w:t>
            </w:r>
          </w:p>
        </w:tc>
        <w:tc>
          <w:tcPr>
            <w:tcW w:w="851" w:type="dxa"/>
            <w:vAlign w:val="center"/>
          </w:tcPr>
          <w:p w14:paraId="60AB47C5" w14:textId="352E03E4" w:rsidR="00567231" w:rsidRDefault="00567231" w:rsidP="00567231">
            <w:pPr>
              <w:jc w:val="center"/>
              <w:rPr>
                <w:rFonts w:ascii="仿宋_GB2312" w:eastAsia="仿宋_GB2312" w:hAnsi="宋体"/>
                <w:sz w:val="24"/>
              </w:rPr>
            </w:pPr>
            <w:r>
              <w:rPr>
                <w:rFonts w:hint="eastAsia"/>
              </w:rPr>
              <w:t>米</w:t>
            </w:r>
          </w:p>
        </w:tc>
        <w:tc>
          <w:tcPr>
            <w:tcW w:w="7008" w:type="dxa"/>
            <w:vAlign w:val="center"/>
          </w:tcPr>
          <w:p w14:paraId="25ED366F" w14:textId="021248CB" w:rsidR="00567231" w:rsidRDefault="00567231" w:rsidP="00567231">
            <w:pPr>
              <w:rPr>
                <w:rFonts w:ascii="仿宋_GB2312" w:eastAsia="仿宋_GB2312" w:hAnsi="宋体"/>
                <w:sz w:val="24"/>
              </w:rPr>
            </w:pPr>
            <w:r>
              <w:rPr>
                <w:rFonts w:hint="eastAsia"/>
              </w:rPr>
              <w:t>D90*8.2</w:t>
            </w:r>
          </w:p>
        </w:tc>
      </w:tr>
      <w:tr w:rsidR="00567231" w14:paraId="7BB1145C" w14:textId="77777777" w:rsidTr="001B6906">
        <w:trPr>
          <w:trHeight w:val="970"/>
          <w:jc w:val="center"/>
        </w:trPr>
        <w:tc>
          <w:tcPr>
            <w:tcW w:w="705" w:type="dxa"/>
            <w:vAlign w:val="center"/>
          </w:tcPr>
          <w:p w14:paraId="0415940D" w14:textId="77777777" w:rsidR="00567231" w:rsidRDefault="00567231" w:rsidP="00567231">
            <w:pPr>
              <w:jc w:val="center"/>
              <w:rPr>
                <w:rFonts w:ascii="仿宋_GB2312" w:eastAsia="仿宋_GB2312" w:hAnsi="宋体"/>
                <w:sz w:val="24"/>
              </w:rPr>
            </w:pPr>
            <w:r>
              <w:rPr>
                <w:rFonts w:ascii="仿宋_GB2312" w:eastAsia="仿宋_GB2312" w:hAnsi="宋体" w:hint="eastAsia"/>
                <w:sz w:val="24"/>
              </w:rPr>
              <w:t>3</w:t>
            </w:r>
          </w:p>
        </w:tc>
        <w:tc>
          <w:tcPr>
            <w:tcW w:w="993" w:type="dxa"/>
            <w:vAlign w:val="center"/>
          </w:tcPr>
          <w:p w14:paraId="4ADD633B" w14:textId="77777777" w:rsidR="00567231" w:rsidRDefault="00567231" w:rsidP="00567231">
            <w:pPr>
              <w:jc w:val="center"/>
              <w:rPr>
                <w:rFonts w:ascii="仿宋_GB2312" w:eastAsia="仿宋_GB2312" w:hAnsi="宋体"/>
                <w:sz w:val="24"/>
              </w:rPr>
            </w:pPr>
          </w:p>
        </w:tc>
        <w:tc>
          <w:tcPr>
            <w:tcW w:w="992" w:type="dxa"/>
            <w:vAlign w:val="center"/>
          </w:tcPr>
          <w:p w14:paraId="2A34A43A" w14:textId="77777777" w:rsidR="00567231" w:rsidRDefault="00567231" w:rsidP="00567231">
            <w:pPr>
              <w:jc w:val="center"/>
              <w:rPr>
                <w:rFonts w:ascii="仿宋_GB2312" w:eastAsia="仿宋_GB2312" w:hAnsi="宋体"/>
                <w:sz w:val="24"/>
              </w:rPr>
            </w:pPr>
          </w:p>
        </w:tc>
        <w:tc>
          <w:tcPr>
            <w:tcW w:w="1417" w:type="dxa"/>
            <w:vAlign w:val="center"/>
          </w:tcPr>
          <w:p w14:paraId="408D1E16" w14:textId="452A03CF" w:rsidR="00567231" w:rsidRDefault="00567231" w:rsidP="00567231">
            <w:pPr>
              <w:jc w:val="center"/>
              <w:rPr>
                <w:rFonts w:ascii="仿宋_GB2312" w:eastAsia="仿宋_GB2312" w:hAnsi="宋体"/>
                <w:sz w:val="24"/>
              </w:rPr>
            </w:pPr>
            <w:r>
              <w:rPr>
                <w:rFonts w:hint="eastAsia"/>
              </w:rPr>
              <w:t>PE-RT</w:t>
            </w:r>
            <w:r>
              <w:rPr>
                <w:rFonts w:hint="eastAsia"/>
              </w:rPr>
              <w:t>Ⅱ热水管</w:t>
            </w:r>
            <w:r>
              <w:rPr>
                <w:rFonts w:hint="eastAsia"/>
              </w:rPr>
              <w:t>(D75*6.8)</w:t>
            </w:r>
          </w:p>
        </w:tc>
        <w:tc>
          <w:tcPr>
            <w:tcW w:w="1134" w:type="dxa"/>
            <w:vAlign w:val="center"/>
          </w:tcPr>
          <w:p w14:paraId="00C803BE" w14:textId="37AC62F5" w:rsidR="00567231" w:rsidRDefault="00567231" w:rsidP="00567231">
            <w:pPr>
              <w:jc w:val="center"/>
              <w:rPr>
                <w:rFonts w:ascii="仿宋_GB2312" w:eastAsia="仿宋_GB2312" w:hAnsi="宋体"/>
                <w:sz w:val="24"/>
              </w:rPr>
            </w:pPr>
            <w:r>
              <w:rPr>
                <w:rFonts w:hint="eastAsia"/>
              </w:rPr>
              <w:t>8700</w:t>
            </w:r>
          </w:p>
        </w:tc>
        <w:tc>
          <w:tcPr>
            <w:tcW w:w="851" w:type="dxa"/>
            <w:vAlign w:val="center"/>
          </w:tcPr>
          <w:p w14:paraId="14444A05" w14:textId="6D8EB0C1" w:rsidR="00567231" w:rsidRDefault="00567231" w:rsidP="00567231">
            <w:pPr>
              <w:jc w:val="center"/>
              <w:rPr>
                <w:rFonts w:ascii="仿宋_GB2312" w:eastAsia="仿宋_GB2312" w:hAnsi="宋体"/>
                <w:sz w:val="24"/>
              </w:rPr>
            </w:pPr>
            <w:r>
              <w:rPr>
                <w:rFonts w:hint="eastAsia"/>
              </w:rPr>
              <w:t>米</w:t>
            </w:r>
          </w:p>
        </w:tc>
        <w:tc>
          <w:tcPr>
            <w:tcW w:w="7008" w:type="dxa"/>
            <w:vAlign w:val="center"/>
          </w:tcPr>
          <w:p w14:paraId="1AD86BED" w14:textId="3591C1C4" w:rsidR="00567231" w:rsidRDefault="00567231" w:rsidP="00567231">
            <w:pPr>
              <w:rPr>
                <w:rFonts w:ascii="仿宋_GB2312" w:eastAsia="仿宋_GB2312" w:hAnsi="宋体"/>
                <w:sz w:val="24"/>
              </w:rPr>
            </w:pPr>
            <w:r>
              <w:rPr>
                <w:rFonts w:hint="eastAsia"/>
              </w:rPr>
              <w:t>D75*6.8</w:t>
            </w:r>
          </w:p>
        </w:tc>
      </w:tr>
      <w:tr w:rsidR="00567231" w14:paraId="36C7F446" w14:textId="77777777" w:rsidTr="001B6906">
        <w:trPr>
          <w:trHeight w:val="970"/>
          <w:jc w:val="center"/>
        </w:trPr>
        <w:tc>
          <w:tcPr>
            <w:tcW w:w="705" w:type="dxa"/>
            <w:vAlign w:val="center"/>
          </w:tcPr>
          <w:p w14:paraId="53670AE3" w14:textId="77777777" w:rsidR="00567231" w:rsidRDefault="00567231" w:rsidP="00567231">
            <w:pPr>
              <w:jc w:val="center"/>
              <w:rPr>
                <w:rFonts w:ascii="仿宋_GB2312" w:eastAsia="仿宋_GB2312" w:hAnsi="宋体"/>
                <w:sz w:val="24"/>
              </w:rPr>
            </w:pPr>
            <w:r>
              <w:rPr>
                <w:rFonts w:ascii="仿宋_GB2312" w:eastAsia="仿宋_GB2312" w:hAnsi="宋体" w:hint="eastAsia"/>
                <w:sz w:val="24"/>
              </w:rPr>
              <w:lastRenderedPageBreak/>
              <w:t>4</w:t>
            </w:r>
          </w:p>
        </w:tc>
        <w:tc>
          <w:tcPr>
            <w:tcW w:w="993" w:type="dxa"/>
            <w:vAlign w:val="center"/>
          </w:tcPr>
          <w:p w14:paraId="331999A1" w14:textId="77777777" w:rsidR="00567231" w:rsidRDefault="00567231" w:rsidP="00567231">
            <w:pPr>
              <w:jc w:val="center"/>
              <w:rPr>
                <w:rFonts w:ascii="仿宋_GB2312" w:eastAsia="仿宋_GB2312" w:hAnsi="宋体"/>
                <w:sz w:val="24"/>
              </w:rPr>
            </w:pPr>
          </w:p>
        </w:tc>
        <w:tc>
          <w:tcPr>
            <w:tcW w:w="992" w:type="dxa"/>
            <w:vAlign w:val="center"/>
          </w:tcPr>
          <w:p w14:paraId="7827964B" w14:textId="77777777" w:rsidR="00567231" w:rsidRDefault="00567231" w:rsidP="00567231">
            <w:pPr>
              <w:jc w:val="center"/>
              <w:rPr>
                <w:rFonts w:ascii="仿宋_GB2312" w:eastAsia="仿宋_GB2312" w:hAnsi="宋体"/>
                <w:sz w:val="24"/>
              </w:rPr>
            </w:pPr>
          </w:p>
        </w:tc>
        <w:tc>
          <w:tcPr>
            <w:tcW w:w="1417" w:type="dxa"/>
            <w:vAlign w:val="center"/>
          </w:tcPr>
          <w:p w14:paraId="21BDAF2A" w14:textId="0982CF62" w:rsidR="00567231" w:rsidRDefault="00567231" w:rsidP="00567231">
            <w:pPr>
              <w:jc w:val="center"/>
              <w:rPr>
                <w:rFonts w:ascii="仿宋_GB2312" w:eastAsia="仿宋_GB2312" w:hAnsi="宋体"/>
                <w:sz w:val="24"/>
              </w:rPr>
            </w:pPr>
            <w:r>
              <w:rPr>
                <w:rFonts w:hint="eastAsia"/>
              </w:rPr>
              <w:t>PE-RT</w:t>
            </w:r>
            <w:r>
              <w:rPr>
                <w:rFonts w:hint="eastAsia"/>
              </w:rPr>
              <w:t>Ⅱ热水管</w:t>
            </w:r>
            <w:r>
              <w:rPr>
                <w:rFonts w:hint="eastAsia"/>
              </w:rPr>
              <w:t>(D63*5.8)</w:t>
            </w:r>
          </w:p>
        </w:tc>
        <w:tc>
          <w:tcPr>
            <w:tcW w:w="1134" w:type="dxa"/>
            <w:vAlign w:val="center"/>
          </w:tcPr>
          <w:p w14:paraId="04F591BD" w14:textId="6C9E1C0A" w:rsidR="00567231" w:rsidRDefault="00567231" w:rsidP="00567231">
            <w:pPr>
              <w:jc w:val="center"/>
              <w:rPr>
                <w:rFonts w:ascii="仿宋_GB2312" w:eastAsia="仿宋_GB2312" w:hAnsi="宋体"/>
                <w:sz w:val="24"/>
              </w:rPr>
            </w:pPr>
            <w:r>
              <w:rPr>
                <w:rFonts w:hint="eastAsia"/>
              </w:rPr>
              <w:t>8004</w:t>
            </w:r>
          </w:p>
        </w:tc>
        <w:tc>
          <w:tcPr>
            <w:tcW w:w="851" w:type="dxa"/>
            <w:vAlign w:val="center"/>
          </w:tcPr>
          <w:p w14:paraId="5BE4AAF8" w14:textId="5D6B3728" w:rsidR="00567231" w:rsidRDefault="00567231" w:rsidP="00567231">
            <w:pPr>
              <w:jc w:val="center"/>
              <w:rPr>
                <w:rFonts w:ascii="仿宋_GB2312" w:eastAsia="仿宋_GB2312" w:hAnsi="宋体"/>
                <w:sz w:val="24"/>
              </w:rPr>
            </w:pPr>
            <w:r>
              <w:rPr>
                <w:rFonts w:hint="eastAsia"/>
              </w:rPr>
              <w:t>米</w:t>
            </w:r>
          </w:p>
        </w:tc>
        <w:tc>
          <w:tcPr>
            <w:tcW w:w="7008" w:type="dxa"/>
            <w:vAlign w:val="center"/>
          </w:tcPr>
          <w:p w14:paraId="6E7FC57B" w14:textId="64EBB6A5" w:rsidR="00567231" w:rsidRDefault="00567231" w:rsidP="00567231">
            <w:pPr>
              <w:rPr>
                <w:rFonts w:ascii="仿宋_GB2312" w:eastAsia="仿宋_GB2312" w:hAnsi="宋体"/>
                <w:sz w:val="24"/>
              </w:rPr>
            </w:pPr>
            <w:r>
              <w:rPr>
                <w:rFonts w:hint="eastAsia"/>
              </w:rPr>
              <w:t>D63*5.8</w:t>
            </w:r>
          </w:p>
        </w:tc>
      </w:tr>
      <w:tr w:rsidR="00567231" w14:paraId="54661786" w14:textId="77777777" w:rsidTr="001B6906">
        <w:trPr>
          <w:trHeight w:val="970"/>
          <w:jc w:val="center"/>
        </w:trPr>
        <w:tc>
          <w:tcPr>
            <w:tcW w:w="705" w:type="dxa"/>
            <w:vAlign w:val="center"/>
          </w:tcPr>
          <w:p w14:paraId="2FF2ED2F" w14:textId="77777777" w:rsidR="00567231" w:rsidRDefault="00567231" w:rsidP="00567231">
            <w:pPr>
              <w:jc w:val="center"/>
              <w:rPr>
                <w:rFonts w:ascii="仿宋_GB2312" w:eastAsia="仿宋_GB2312" w:hAnsi="宋体"/>
                <w:sz w:val="24"/>
              </w:rPr>
            </w:pPr>
            <w:r>
              <w:rPr>
                <w:rFonts w:ascii="仿宋_GB2312" w:eastAsia="仿宋_GB2312" w:hAnsi="宋体" w:hint="eastAsia"/>
                <w:sz w:val="24"/>
              </w:rPr>
              <w:t>5</w:t>
            </w:r>
          </w:p>
        </w:tc>
        <w:tc>
          <w:tcPr>
            <w:tcW w:w="993" w:type="dxa"/>
            <w:vAlign w:val="center"/>
          </w:tcPr>
          <w:p w14:paraId="1581F00E" w14:textId="77777777" w:rsidR="00567231" w:rsidRDefault="00567231" w:rsidP="00567231">
            <w:pPr>
              <w:jc w:val="center"/>
              <w:rPr>
                <w:rFonts w:ascii="仿宋_GB2312" w:eastAsia="仿宋_GB2312" w:hAnsi="宋体"/>
                <w:sz w:val="24"/>
              </w:rPr>
            </w:pPr>
          </w:p>
        </w:tc>
        <w:tc>
          <w:tcPr>
            <w:tcW w:w="992" w:type="dxa"/>
            <w:vAlign w:val="center"/>
          </w:tcPr>
          <w:p w14:paraId="34E3039B" w14:textId="77777777" w:rsidR="00567231" w:rsidRDefault="00567231" w:rsidP="00567231">
            <w:pPr>
              <w:jc w:val="center"/>
              <w:rPr>
                <w:rFonts w:ascii="仿宋_GB2312" w:eastAsia="仿宋_GB2312" w:hAnsi="宋体"/>
                <w:sz w:val="24"/>
              </w:rPr>
            </w:pPr>
          </w:p>
        </w:tc>
        <w:tc>
          <w:tcPr>
            <w:tcW w:w="1417" w:type="dxa"/>
            <w:vAlign w:val="center"/>
          </w:tcPr>
          <w:p w14:paraId="040E25D5" w14:textId="7E1FE73F" w:rsidR="00567231" w:rsidRDefault="00567231" w:rsidP="00567231">
            <w:pPr>
              <w:jc w:val="center"/>
              <w:rPr>
                <w:rFonts w:ascii="仿宋_GB2312" w:eastAsia="仿宋_GB2312" w:hAnsi="宋体"/>
                <w:sz w:val="24"/>
              </w:rPr>
            </w:pPr>
            <w:r>
              <w:rPr>
                <w:rFonts w:hint="eastAsia"/>
              </w:rPr>
              <w:t>PE-RT</w:t>
            </w:r>
            <w:r>
              <w:rPr>
                <w:rFonts w:hint="eastAsia"/>
              </w:rPr>
              <w:t>Ⅱ热水管</w:t>
            </w:r>
            <w:r>
              <w:rPr>
                <w:rFonts w:hint="eastAsia"/>
              </w:rPr>
              <w:t>(D50*4.6)</w:t>
            </w:r>
          </w:p>
        </w:tc>
        <w:tc>
          <w:tcPr>
            <w:tcW w:w="1134" w:type="dxa"/>
            <w:vAlign w:val="center"/>
          </w:tcPr>
          <w:p w14:paraId="2DCE0BA9" w14:textId="7BF00FEF" w:rsidR="00567231" w:rsidRDefault="00567231" w:rsidP="00567231">
            <w:pPr>
              <w:jc w:val="center"/>
              <w:rPr>
                <w:rFonts w:ascii="仿宋_GB2312" w:eastAsia="仿宋_GB2312" w:hAnsi="宋体"/>
                <w:sz w:val="24"/>
              </w:rPr>
            </w:pPr>
            <w:r>
              <w:rPr>
                <w:rFonts w:hint="eastAsia"/>
              </w:rPr>
              <w:t>552</w:t>
            </w:r>
          </w:p>
        </w:tc>
        <w:tc>
          <w:tcPr>
            <w:tcW w:w="851" w:type="dxa"/>
            <w:vAlign w:val="center"/>
          </w:tcPr>
          <w:p w14:paraId="54A21D79" w14:textId="4947F89A" w:rsidR="00567231" w:rsidRDefault="00567231" w:rsidP="00567231">
            <w:pPr>
              <w:jc w:val="center"/>
              <w:rPr>
                <w:rFonts w:ascii="仿宋_GB2312" w:eastAsia="仿宋_GB2312" w:hAnsi="宋体"/>
                <w:sz w:val="24"/>
              </w:rPr>
            </w:pPr>
            <w:r>
              <w:rPr>
                <w:rFonts w:hint="eastAsia"/>
              </w:rPr>
              <w:t>米</w:t>
            </w:r>
          </w:p>
        </w:tc>
        <w:tc>
          <w:tcPr>
            <w:tcW w:w="7008" w:type="dxa"/>
            <w:vAlign w:val="center"/>
          </w:tcPr>
          <w:p w14:paraId="6A5184F2" w14:textId="1A439E1D" w:rsidR="00567231" w:rsidRDefault="00567231" w:rsidP="00567231">
            <w:pPr>
              <w:rPr>
                <w:rFonts w:ascii="仿宋_GB2312" w:eastAsia="仿宋_GB2312" w:hAnsi="宋体"/>
                <w:sz w:val="24"/>
              </w:rPr>
            </w:pPr>
            <w:r>
              <w:rPr>
                <w:rFonts w:hint="eastAsia"/>
              </w:rPr>
              <w:t>D50*4.6</w:t>
            </w:r>
          </w:p>
        </w:tc>
      </w:tr>
      <w:tr w:rsidR="00567231" w14:paraId="110D6B0D" w14:textId="77777777" w:rsidTr="001B6906">
        <w:trPr>
          <w:trHeight w:val="970"/>
          <w:jc w:val="center"/>
        </w:trPr>
        <w:tc>
          <w:tcPr>
            <w:tcW w:w="705" w:type="dxa"/>
            <w:vAlign w:val="center"/>
          </w:tcPr>
          <w:p w14:paraId="6BA140D3" w14:textId="77777777" w:rsidR="00567231" w:rsidRDefault="00567231" w:rsidP="00567231">
            <w:pPr>
              <w:jc w:val="center"/>
              <w:rPr>
                <w:rFonts w:ascii="仿宋_GB2312" w:eastAsia="仿宋_GB2312" w:hAnsi="宋体"/>
                <w:sz w:val="24"/>
              </w:rPr>
            </w:pPr>
            <w:r>
              <w:rPr>
                <w:rFonts w:ascii="仿宋_GB2312" w:eastAsia="仿宋_GB2312" w:hAnsi="宋体" w:hint="eastAsia"/>
                <w:sz w:val="24"/>
              </w:rPr>
              <w:t>6</w:t>
            </w:r>
          </w:p>
        </w:tc>
        <w:tc>
          <w:tcPr>
            <w:tcW w:w="993" w:type="dxa"/>
            <w:vAlign w:val="center"/>
          </w:tcPr>
          <w:p w14:paraId="2440D3FE" w14:textId="77777777" w:rsidR="00567231" w:rsidRDefault="00567231" w:rsidP="00567231">
            <w:pPr>
              <w:jc w:val="center"/>
              <w:rPr>
                <w:rFonts w:ascii="仿宋_GB2312" w:eastAsia="仿宋_GB2312" w:hAnsi="宋体"/>
                <w:sz w:val="24"/>
              </w:rPr>
            </w:pPr>
          </w:p>
        </w:tc>
        <w:tc>
          <w:tcPr>
            <w:tcW w:w="992" w:type="dxa"/>
            <w:vAlign w:val="center"/>
          </w:tcPr>
          <w:p w14:paraId="66117C21" w14:textId="77777777" w:rsidR="00567231" w:rsidRDefault="00567231" w:rsidP="00567231">
            <w:pPr>
              <w:jc w:val="center"/>
              <w:rPr>
                <w:rFonts w:ascii="仿宋_GB2312" w:eastAsia="仿宋_GB2312" w:hAnsi="宋体"/>
                <w:sz w:val="24"/>
              </w:rPr>
            </w:pPr>
          </w:p>
        </w:tc>
        <w:tc>
          <w:tcPr>
            <w:tcW w:w="1417" w:type="dxa"/>
            <w:vAlign w:val="center"/>
          </w:tcPr>
          <w:p w14:paraId="47D3FB6B" w14:textId="35A8A3B0" w:rsidR="00567231" w:rsidRDefault="00567231" w:rsidP="00567231">
            <w:pPr>
              <w:jc w:val="center"/>
              <w:rPr>
                <w:rFonts w:ascii="仿宋_GB2312" w:eastAsia="仿宋_GB2312" w:hAnsi="宋体"/>
                <w:sz w:val="24"/>
              </w:rPr>
            </w:pPr>
            <w:r>
              <w:rPr>
                <w:rFonts w:hint="eastAsia"/>
              </w:rPr>
              <w:t>PE-RT</w:t>
            </w:r>
            <w:r>
              <w:rPr>
                <w:rFonts w:hint="eastAsia"/>
              </w:rPr>
              <w:t>Ⅱ热水管</w:t>
            </w:r>
            <w:r>
              <w:rPr>
                <w:rFonts w:hint="eastAsia"/>
              </w:rPr>
              <w:t>(D40*3.7)</w:t>
            </w:r>
          </w:p>
        </w:tc>
        <w:tc>
          <w:tcPr>
            <w:tcW w:w="1134" w:type="dxa"/>
            <w:vAlign w:val="center"/>
          </w:tcPr>
          <w:p w14:paraId="2A611442" w14:textId="78559BBB" w:rsidR="00567231" w:rsidRDefault="00567231" w:rsidP="00567231">
            <w:pPr>
              <w:jc w:val="center"/>
              <w:rPr>
                <w:rFonts w:ascii="仿宋_GB2312" w:eastAsia="仿宋_GB2312" w:hAnsi="宋体"/>
                <w:sz w:val="24"/>
              </w:rPr>
            </w:pPr>
            <w:r>
              <w:rPr>
                <w:rFonts w:hint="eastAsia"/>
              </w:rPr>
              <w:t>1230</w:t>
            </w:r>
          </w:p>
        </w:tc>
        <w:tc>
          <w:tcPr>
            <w:tcW w:w="851" w:type="dxa"/>
            <w:vAlign w:val="center"/>
          </w:tcPr>
          <w:p w14:paraId="69530064" w14:textId="016FB124" w:rsidR="00567231" w:rsidRDefault="00567231" w:rsidP="00567231">
            <w:pPr>
              <w:jc w:val="center"/>
              <w:rPr>
                <w:rFonts w:ascii="仿宋_GB2312" w:eastAsia="仿宋_GB2312" w:hAnsi="宋体"/>
                <w:sz w:val="24"/>
              </w:rPr>
            </w:pPr>
            <w:r>
              <w:rPr>
                <w:rFonts w:hint="eastAsia"/>
              </w:rPr>
              <w:t>米</w:t>
            </w:r>
          </w:p>
        </w:tc>
        <w:tc>
          <w:tcPr>
            <w:tcW w:w="7008" w:type="dxa"/>
            <w:vAlign w:val="center"/>
          </w:tcPr>
          <w:p w14:paraId="3042E30E" w14:textId="65000C0B" w:rsidR="00567231" w:rsidRDefault="00567231" w:rsidP="00567231">
            <w:pPr>
              <w:rPr>
                <w:rFonts w:ascii="仿宋_GB2312" w:eastAsia="仿宋_GB2312" w:hAnsi="宋体"/>
                <w:sz w:val="24"/>
              </w:rPr>
            </w:pPr>
            <w:r>
              <w:rPr>
                <w:rFonts w:hint="eastAsia"/>
              </w:rPr>
              <w:t>D40*3.7</w:t>
            </w:r>
          </w:p>
        </w:tc>
      </w:tr>
      <w:tr w:rsidR="00567231" w14:paraId="2F031CCC" w14:textId="77777777" w:rsidTr="001B6906">
        <w:trPr>
          <w:trHeight w:val="970"/>
          <w:jc w:val="center"/>
        </w:trPr>
        <w:tc>
          <w:tcPr>
            <w:tcW w:w="705" w:type="dxa"/>
            <w:vAlign w:val="center"/>
          </w:tcPr>
          <w:p w14:paraId="04F1591B" w14:textId="7F66B049" w:rsidR="00567231" w:rsidRDefault="00567231" w:rsidP="00567231">
            <w:pPr>
              <w:jc w:val="center"/>
              <w:rPr>
                <w:rFonts w:ascii="仿宋_GB2312" w:eastAsia="仿宋_GB2312" w:hAnsi="宋体"/>
                <w:sz w:val="24"/>
              </w:rPr>
            </w:pPr>
            <w:r>
              <w:rPr>
                <w:rFonts w:ascii="仿宋_GB2312" w:eastAsia="仿宋_GB2312" w:hAnsi="宋体" w:hint="eastAsia"/>
                <w:sz w:val="24"/>
              </w:rPr>
              <w:t>7</w:t>
            </w:r>
          </w:p>
        </w:tc>
        <w:tc>
          <w:tcPr>
            <w:tcW w:w="993" w:type="dxa"/>
            <w:vAlign w:val="center"/>
          </w:tcPr>
          <w:p w14:paraId="39F418DB" w14:textId="77777777" w:rsidR="00567231" w:rsidRDefault="00567231" w:rsidP="00567231">
            <w:pPr>
              <w:jc w:val="center"/>
              <w:rPr>
                <w:rFonts w:ascii="仿宋_GB2312" w:eastAsia="仿宋_GB2312" w:hAnsi="宋体"/>
                <w:sz w:val="24"/>
              </w:rPr>
            </w:pPr>
          </w:p>
        </w:tc>
        <w:tc>
          <w:tcPr>
            <w:tcW w:w="992" w:type="dxa"/>
            <w:vAlign w:val="center"/>
          </w:tcPr>
          <w:p w14:paraId="646A5E4D" w14:textId="77777777" w:rsidR="00567231" w:rsidRDefault="00567231" w:rsidP="00567231">
            <w:pPr>
              <w:jc w:val="center"/>
              <w:rPr>
                <w:rFonts w:ascii="仿宋_GB2312" w:eastAsia="仿宋_GB2312" w:hAnsi="宋体"/>
                <w:sz w:val="24"/>
              </w:rPr>
            </w:pPr>
          </w:p>
        </w:tc>
        <w:tc>
          <w:tcPr>
            <w:tcW w:w="1417" w:type="dxa"/>
            <w:vAlign w:val="center"/>
          </w:tcPr>
          <w:p w14:paraId="5FB09A85" w14:textId="219C6B4F" w:rsidR="00567231"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D110</w:t>
            </w:r>
            <w:r>
              <w:rPr>
                <w:rFonts w:hint="eastAsia"/>
              </w:rPr>
              <w:t>×</w:t>
            </w:r>
            <w:r>
              <w:rPr>
                <w:rFonts w:hint="eastAsia"/>
              </w:rPr>
              <w:t>90)</w:t>
            </w:r>
          </w:p>
        </w:tc>
        <w:tc>
          <w:tcPr>
            <w:tcW w:w="1134" w:type="dxa"/>
            <w:vAlign w:val="center"/>
          </w:tcPr>
          <w:p w14:paraId="1524C566" w14:textId="074443FB" w:rsidR="00567231" w:rsidRDefault="00567231" w:rsidP="00567231">
            <w:pPr>
              <w:jc w:val="center"/>
            </w:pPr>
            <w:r>
              <w:rPr>
                <w:rFonts w:hint="eastAsia"/>
              </w:rPr>
              <w:t>90</w:t>
            </w:r>
          </w:p>
        </w:tc>
        <w:tc>
          <w:tcPr>
            <w:tcW w:w="851" w:type="dxa"/>
            <w:vAlign w:val="center"/>
          </w:tcPr>
          <w:p w14:paraId="3EB58ECE" w14:textId="34EB6EB2"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vAlign w:val="center"/>
          </w:tcPr>
          <w:p w14:paraId="563449E1" w14:textId="4DDAF7EF" w:rsidR="00567231" w:rsidRDefault="00567231" w:rsidP="00567231">
            <w:r>
              <w:rPr>
                <w:rFonts w:hint="eastAsia"/>
              </w:rPr>
              <w:t>D110</w:t>
            </w:r>
            <w:r>
              <w:rPr>
                <w:rFonts w:hint="eastAsia"/>
              </w:rPr>
              <w:t>×</w:t>
            </w:r>
            <w:r>
              <w:rPr>
                <w:rFonts w:hint="eastAsia"/>
              </w:rPr>
              <w:t>90</w:t>
            </w:r>
          </w:p>
        </w:tc>
      </w:tr>
      <w:tr w:rsidR="00567231" w14:paraId="0B5CBBFC" w14:textId="77777777" w:rsidTr="001B6906">
        <w:trPr>
          <w:trHeight w:val="970"/>
          <w:jc w:val="center"/>
        </w:trPr>
        <w:tc>
          <w:tcPr>
            <w:tcW w:w="705" w:type="dxa"/>
            <w:vAlign w:val="center"/>
          </w:tcPr>
          <w:p w14:paraId="459B58B9" w14:textId="2185E7EB" w:rsidR="00567231" w:rsidRDefault="00567231" w:rsidP="00567231">
            <w:pPr>
              <w:jc w:val="center"/>
              <w:rPr>
                <w:rFonts w:ascii="仿宋_GB2312" w:eastAsia="仿宋_GB2312" w:hAnsi="宋体"/>
                <w:sz w:val="24"/>
              </w:rPr>
            </w:pPr>
            <w:r>
              <w:rPr>
                <w:rFonts w:ascii="仿宋_GB2312" w:eastAsia="仿宋_GB2312" w:hAnsi="宋体" w:hint="eastAsia"/>
                <w:sz w:val="24"/>
              </w:rPr>
              <w:t>8</w:t>
            </w:r>
          </w:p>
        </w:tc>
        <w:tc>
          <w:tcPr>
            <w:tcW w:w="993" w:type="dxa"/>
            <w:vAlign w:val="center"/>
          </w:tcPr>
          <w:p w14:paraId="73A7868C" w14:textId="77777777" w:rsidR="00567231" w:rsidRDefault="00567231" w:rsidP="00567231">
            <w:pPr>
              <w:jc w:val="center"/>
              <w:rPr>
                <w:rFonts w:ascii="仿宋_GB2312" w:eastAsia="仿宋_GB2312" w:hAnsi="宋体"/>
                <w:sz w:val="24"/>
              </w:rPr>
            </w:pPr>
          </w:p>
        </w:tc>
        <w:tc>
          <w:tcPr>
            <w:tcW w:w="992" w:type="dxa"/>
            <w:vAlign w:val="center"/>
          </w:tcPr>
          <w:p w14:paraId="7CE1A4CA" w14:textId="77777777" w:rsidR="00567231" w:rsidRDefault="00567231" w:rsidP="00567231">
            <w:pPr>
              <w:jc w:val="center"/>
              <w:rPr>
                <w:rFonts w:ascii="仿宋_GB2312" w:eastAsia="仿宋_GB2312" w:hAnsi="宋体"/>
                <w:sz w:val="24"/>
              </w:rPr>
            </w:pPr>
          </w:p>
        </w:tc>
        <w:tc>
          <w:tcPr>
            <w:tcW w:w="1417" w:type="dxa"/>
            <w:vAlign w:val="center"/>
          </w:tcPr>
          <w:p w14:paraId="777BC401" w14:textId="08CD7D69" w:rsidR="00567231"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D110</w:t>
            </w:r>
            <w:r>
              <w:rPr>
                <w:rFonts w:hint="eastAsia"/>
              </w:rPr>
              <w:t>×</w:t>
            </w:r>
            <w:r>
              <w:rPr>
                <w:rFonts w:hint="eastAsia"/>
              </w:rPr>
              <w:t>75)</w:t>
            </w:r>
          </w:p>
        </w:tc>
        <w:tc>
          <w:tcPr>
            <w:tcW w:w="1134" w:type="dxa"/>
            <w:vAlign w:val="center"/>
          </w:tcPr>
          <w:p w14:paraId="621B467C" w14:textId="60F0AF27" w:rsidR="00567231" w:rsidRDefault="00567231" w:rsidP="00567231">
            <w:pPr>
              <w:jc w:val="center"/>
            </w:pPr>
            <w:r>
              <w:rPr>
                <w:rFonts w:hint="eastAsia"/>
              </w:rPr>
              <w:t>92</w:t>
            </w:r>
          </w:p>
        </w:tc>
        <w:tc>
          <w:tcPr>
            <w:tcW w:w="851" w:type="dxa"/>
            <w:vAlign w:val="center"/>
          </w:tcPr>
          <w:p w14:paraId="4B6BE115" w14:textId="47027A7B"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vAlign w:val="center"/>
          </w:tcPr>
          <w:p w14:paraId="04A6BAE6" w14:textId="646661EA" w:rsidR="00567231" w:rsidRDefault="00567231" w:rsidP="00567231">
            <w:r>
              <w:rPr>
                <w:rFonts w:hint="eastAsia"/>
              </w:rPr>
              <w:t>D110</w:t>
            </w:r>
            <w:r>
              <w:rPr>
                <w:rFonts w:hint="eastAsia"/>
              </w:rPr>
              <w:t>×</w:t>
            </w:r>
            <w:r>
              <w:rPr>
                <w:rFonts w:hint="eastAsia"/>
              </w:rPr>
              <w:t>75</w:t>
            </w:r>
          </w:p>
        </w:tc>
      </w:tr>
      <w:tr w:rsidR="00567231" w14:paraId="4A267565" w14:textId="77777777" w:rsidTr="001B6906">
        <w:trPr>
          <w:trHeight w:val="970"/>
          <w:jc w:val="center"/>
        </w:trPr>
        <w:tc>
          <w:tcPr>
            <w:tcW w:w="705" w:type="dxa"/>
            <w:vAlign w:val="center"/>
          </w:tcPr>
          <w:p w14:paraId="3469F493" w14:textId="291EDE8A" w:rsidR="00567231" w:rsidRDefault="00567231" w:rsidP="00567231">
            <w:pPr>
              <w:jc w:val="center"/>
              <w:rPr>
                <w:rFonts w:ascii="仿宋_GB2312" w:eastAsia="仿宋_GB2312" w:hAnsi="宋体"/>
                <w:sz w:val="24"/>
              </w:rPr>
            </w:pPr>
            <w:r>
              <w:rPr>
                <w:rFonts w:ascii="仿宋_GB2312" w:eastAsia="仿宋_GB2312" w:hAnsi="宋体" w:hint="eastAsia"/>
                <w:sz w:val="24"/>
              </w:rPr>
              <w:t>9</w:t>
            </w:r>
          </w:p>
        </w:tc>
        <w:tc>
          <w:tcPr>
            <w:tcW w:w="993" w:type="dxa"/>
            <w:vAlign w:val="center"/>
          </w:tcPr>
          <w:p w14:paraId="5FD86B17" w14:textId="77777777" w:rsidR="00567231" w:rsidRDefault="00567231" w:rsidP="00567231">
            <w:pPr>
              <w:jc w:val="center"/>
              <w:rPr>
                <w:rFonts w:ascii="仿宋_GB2312" w:eastAsia="仿宋_GB2312" w:hAnsi="宋体"/>
                <w:sz w:val="24"/>
              </w:rPr>
            </w:pPr>
          </w:p>
        </w:tc>
        <w:tc>
          <w:tcPr>
            <w:tcW w:w="992" w:type="dxa"/>
            <w:vAlign w:val="center"/>
          </w:tcPr>
          <w:p w14:paraId="0C913A55" w14:textId="77777777" w:rsidR="00567231" w:rsidRDefault="00567231" w:rsidP="00567231">
            <w:pPr>
              <w:jc w:val="center"/>
              <w:rPr>
                <w:rFonts w:ascii="仿宋_GB2312" w:eastAsia="仿宋_GB2312" w:hAnsi="宋体"/>
                <w:sz w:val="24"/>
              </w:rPr>
            </w:pPr>
          </w:p>
        </w:tc>
        <w:tc>
          <w:tcPr>
            <w:tcW w:w="1417" w:type="dxa"/>
            <w:vAlign w:val="center"/>
          </w:tcPr>
          <w:p w14:paraId="3A7794B6" w14:textId="4E50D21A" w:rsidR="00567231"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D110</w:t>
            </w:r>
            <w:r>
              <w:rPr>
                <w:rFonts w:hint="eastAsia"/>
              </w:rPr>
              <w:t>×</w:t>
            </w:r>
            <w:r>
              <w:rPr>
                <w:rFonts w:hint="eastAsia"/>
              </w:rPr>
              <w:t>63)</w:t>
            </w:r>
          </w:p>
        </w:tc>
        <w:tc>
          <w:tcPr>
            <w:tcW w:w="1134" w:type="dxa"/>
            <w:vAlign w:val="center"/>
          </w:tcPr>
          <w:p w14:paraId="1890EF0C" w14:textId="0C7C4323" w:rsidR="00567231" w:rsidRDefault="00567231" w:rsidP="00567231">
            <w:pPr>
              <w:jc w:val="center"/>
            </w:pPr>
            <w:r>
              <w:rPr>
                <w:rFonts w:hint="eastAsia"/>
              </w:rPr>
              <w:t>6</w:t>
            </w:r>
          </w:p>
        </w:tc>
        <w:tc>
          <w:tcPr>
            <w:tcW w:w="851" w:type="dxa"/>
            <w:vAlign w:val="center"/>
          </w:tcPr>
          <w:p w14:paraId="0B2F6C8A" w14:textId="4521A187"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vAlign w:val="center"/>
          </w:tcPr>
          <w:p w14:paraId="3563A10E" w14:textId="46C742E5" w:rsidR="00567231" w:rsidRDefault="00567231" w:rsidP="00567231">
            <w:r>
              <w:rPr>
                <w:rFonts w:hint="eastAsia"/>
              </w:rPr>
              <w:t>D110</w:t>
            </w:r>
            <w:r>
              <w:rPr>
                <w:rFonts w:hint="eastAsia"/>
              </w:rPr>
              <w:t>×</w:t>
            </w:r>
            <w:r>
              <w:rPr>
                <w:rFonts w:hint="eastAsia"/>
              </w:rPr>
              <w:t>63</w:t>
            </w:r>
          </w:p>
        </w:tc>
      </w:tr>
      <w:tr w:rsidR="00567231" w14:paraId="42BC0A97" w14:textId="77777777" w:rsidTr="001B6906">
        <w:trPr>
          <w:trHeight w:val="970"/>
          <w:jc w:val="center"/>
        </w:trPr>
        <w:tc>
          <w:tcPr>
            <w:tcW w:w="705" w:type="dxa"/>
            <w:vAlign w:val="center"/>
          </w:tcPr>
          <w:p w14:paraId="0D89A7B8" w14:textId="24BAA492" w:rsidR="00567231" w:rsidRDefault="00567231" w:rsidP="00567231">
            <w:pPr>
              <w:jc w:val="center"/>
              <w:rPr>
                <w:rFonts w:ascii="仿宋_GB2312" w:eastAsia="仿宋_GB2312" w:hAnsi="宋体"/>
                <w:sz w:val="24"/>
              </w:rPr>
            </w:pPr>
            <w:r>
              <w:rPr>
                <w:rFonts w:ascii="仿宋_GB2312" w:eastAsia="仿宋_GB2312" w:hAnsi="宋体" w:hint="eastAsia"/>
                <w:sz w:val="24"/>
              </w:rPr>
              <w:t>10</w:t>
            </w:r>
          </w:p>
        </w:tc>
        <w:tc>
          <w:tcPr>
            <w:tcW w:w="993" w:type="dxa"/>
            <w:vAlign w:val="center"/>
          </w:tcPr>
          <w:p w14:paraId="74F4021A" w14:textId="77777777" w:rsidR="00567231" w:rsidRDefault="00567231" w:rsidP="00567231">
            <w:pPr>
              <w:jc w:val="center"/>
              <w:rPr>
                <w:rFonts w:ascii="仿宋_GB2312" w:eastAsia="仿宋_GB2312" w:hAnsi="宋体"/>
                <w:sz w:val="24"/>
              </w:rPr>
            </w:pPr>
          </w:p>
        </w:tc>
        <w:tc>
          <w:tcPr>
            <w:tcW w:w="992" w:type="dxa"/>
            <w:vAlign w:val="center"/>
          </w:tcPr>
          <w:p w14:paraId="50018B7E" w14:textId="77777777" w:rsidR="00567231" w:rsidRDefault="00567231" w:rsidP="00567231">
            <w:pPr>
              <w:jc w:val="center"/>
              <w:rPr>
                <w:rFonts w:ascii="仿宋_GB2312" w:eastAsia="仿宋_GB2312" w:hAnsi="宋体"/>
                <w:sz w:val="24"/>
              </w:rPr>
            </w:pPr>
          </w:p>
        </w:tc>
        <w:tc>
          <w:tcPr>
            <w:tcW w:w="1417" w:type="dxa"/>
            <w:vAlign w:val="center"/>
          </w:tcPr>
          <w:p w14:paraId="665137EA" w14:textId="0D9908B0" w:rsidR="00567231"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D110</w:t>
            </w:r>
            <w:r>
              <w:rPr>
                <w:rFonts w:hint="eastAsia"/>
              </w:rPr>
              <w:t>×</w:t>
            </w:r>
            <w:r>
              <w:rPr>
                <w:rFonts w:hint="eastAsia"/>
              </w:rPr>
              <w:t>50)</w:t>
            </w:r>
          </w:p>
        </w:tc>
        <w:tc>
          <w:tcPr>
            <w:tcW w:w="1134" w:type="dxa"/>
            <w:vAlign w:val="center"/>
          </w:tcPr>
          <w:p w14:paraId="54DAEF5D" w14:textId="162852A2" w:rsidR="00567231" w:rsidRDefault="00567231" w:rsidP="00567231">
            <w:pPr>
              <w:jc w:val="center"/>
            </w:pPr>
            <w:r>
              <w:rPr>
                <w:rFonts w:hint="eastAsia"/>
              </w:rPr>
              <w:t>18</w:t>
            </w:r>
          </w:p>
        </w:tc>
        <w:tc>
          <w:tcPr>
            <w:tcW w:w="851" w:type="dxa"/>
            <w:vAlign w:val="center"/>
          </w:tcPr>
          <w:p w14:paraId="6E1D9714" w14:textId="363E9C4C"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vAlign w:val="center"/>
          </w:tcPr>
          <w:p w14:paraId="0039C15F" w14:textId="655E32D1" w:rsidR="00567231" w:rsidRDefault="00567231" w:rsidP="00567231">
            <w:r>
              <w:rPr>
                <w:rFonts w:hint="eastAsia"/>
              </w:rPr>
              <w:t>D110</w:t>
            </w:r>
            <w:r>
              <w:rPr>
                <w:rFonts w:hint="eastAsia"/>
              </w:rPr>
              <w:t>×</w:t>
            </w:r>
            <w:r>
              <w:rPr>
                <w:rFonts w:hint="eastAsia"/>
              </w:rPr>
              <w:t>50</w:t>
            </w:r>
          </w:p>
        </w:tc>
      </w:tr>
      <w:tr w:rsidR="00567231" w14:paraId="5CC3427F" w14:textId="77777777" w:rsidTr="001B6906">
        <w:trPr>
          <w:trHeight w:val="970"/>
          <w:jc w:val="center"/>
        </w:trPr>
        <w:tc>
          <w:tcPr>
            <w:tcW w:w="705" w:type="dxa"/>
            <w:vAlign w:val="center"/>
          </w:tcPr>
          <w:p w14:paraId="58B99F98" w14:textId="1B0CCAAA" w:rsidR="00567231" w:rsidRDefault="00567231" w:rsidP="00567231">
            <w:pPr>
              <w:jc w:val="center"/>
              <w:rPr>
                <w:rFonts w:ascii="仿宋_GB2312" w:eastAsia="仿宋_GB2312" w:hAnsi="宋体"/>
                <w:sz w:val="24"/>
              </w:rPr>
            </w:pPr>
            <w:r>
              <w:rPr>
                <w:rFonts w:ascii="仿宋_GB2312" w:eastAsia="仿宋_GB2312" w:hAnsi="宋体" w:hint="eastAsia"/>
                <w:sz w:val="24"/>
              </w:rPr>
              <w:t>11</w:t>
            </w:r>
          </w:p>
        </w:tc>
        <w:tc>
          <w:tcPr>
            <w:tcW w:w="993" w:type="dxa"/>
            <w:vAlign w:val="center"/>
          </w:tcPr>
          <w:p w14:paraId="642C6661" w14:textId="77777777" w:rsidR="00567231" w:rsidRDefault="00567231" w:rsidP="00567231">
            <w:pPr>
              <w:jc w:val="center"/>
              <w:rPr>
                <w:rFonts w:ascii="仿宋_GB2312" w:eastAsia="仿宋_GB2312" w:hAnsi="宋体"/>
                <w:sz w:val="24"/>
              </w:rPr>
            </w:pPr>
          </w:p>
        </w:tc>
        <w:tc>
          <w:tcPr>
            <w:tcW w:w="992" w:type="dxa"/>
            <w:vAlign w:val="center"/>
          </w:tcPr>
          <w:p w14:paraId="1660811D" w14:textId="77777777" w:rsidR="00567231" w:rsidRDefault="00567231" w:rsidP="00567231">
            <w:pPr>
              <w:jc w:val="center"/>
              <w:rPr>
                <w:rFonts w:ascii="仿宋_GB2312" w:eastAsia="仿宋_GB2312" w:hAnsi="宋体"/>
                <w:sz w:val="24"/>
              </w:rPr>
            </w:pPr>
          </w:p>
        </w:tc>
        <w:tc>
          <w:tcPr>
            <w:tcW w:w="1417" w:type="dxa"/>
            <w:vAlign w:val="center"/>
          </w:tcPr>
          <w:p w14:paraId="0F460244" w14:textId="42EF083A" w:rsidR="00567231"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D90</w:t>
            </w:r>
            <w:r>
              <w:rPr>
                <w:rFonts w:hint="eastAsia"/>
              </w:rPr>
              <w:t>×</w:t>
            </w:r>
            <w:r>
              <w:rPr>
                <w:rFonts w:hint="eastAsia"/>
              </w:rPr>
              <w:t>75)</w:t>
            </w:r>
          </w:p>
        </w:tc>
        <w:tc>
          <w:tcPr>
            <w:tcW w:w="1134" w:type="dxa"/>
            <w:vAlign w:val="center"/>
          </w:tcPr>
          <w:p w14:paraId="0BD19E2F" w14:textId="23F6DE2E" w:rsidR="00567231" w:rsidRDefault="00567231" w:rsidP="00567231">
            <w:pPr>
              <w:jc w:val="center"/>
            </w:pPr>
            <w:r>
              <w:rPr>
                <w:rFonts w:hint="eastAsia"/>
              </w:rPr>
              <w:t>80</w:t>
            </w:r>
          </w:p>
        </w:tc>
        <w:tc>
          <w:tcPr>
            <w:tcW w:w="851" w:type="dxa"/>
            <w:vAlign w:val="center"/>
          </w:tcPr>
          <w:p w14:paraId="03AE1C63" w14:textId="1AFEEACD"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vAlign w:val="center"/>
          </w:tcPr>
          <w:p w14:paraId="4983B4FE" w14:textId="69D05DC8" w:rsidR="00567231" w:rsidRDefault="00567231" w:rsidP="00567231">
            <w:r>
              <w:rPr>
                <w:rFonts w:hint="eastAsia"/>
              </w:rPr>
              <w:t>D90</w:t>
            </w:r>
            <w:r>
              <w:rPr>
                <w:rFonts w:hint="eastAsia"/>
              </w:rPr>
              <w:t>×</w:t>
            </w:r>
            <w:r>
              <w:rPr>
                <w:rFonts w:hint="eastAsia"/>
              </w:rPr>
              <w:t>75</w:t>
            </w:r>
          </w:p>
        </w:tc>
      </w:tr>
      <w:tr w:rsidR="00567231" w14:paraId="6764AD5E"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7F3EEA17" w14:textId="54C79C0C" w:rsidR="00567231" w:rsidRDefault="00567231" w:rsidP="00567231">
            <w:pPr>
              <w:jc w:val="center"/>
              <w:rPr>
                <w:rFonts w:ascii="仿宋_GB2312" w:eastAsia="仿宋_GB2312" w:hAnsi="宋体"/>
                <w:sz w:val="24"/>
              </w:rPr>
            </w:pPr>
            <w:r>
              <w:rPr>
                <w:rFonts w:ascii="仿宋_GB2312" w:eastAsia="仿宋_GB2312" w:hAnsi="宋体" w:hint="eastAsia"/>
                <w:sz w:val="24"/>
              </w:rPr>
              <w:t>12</w:t>
            </w:r>
          </w:p>
        </w:tc>
        <w:tc>
          <w:tcPr>
            <w:tcW w:w="993" w:type="dxa"/>
            <w:tcBorders>
              <w:top w:val="single" w:sz="4" w:space="0" w:color="auto"/>
              <w:left w:val="single" w:sz="4" w:space="0" w:color="auto"/>
              <w:bottom w:val="single" w:sz="4" w:space="0" w:color="auto"/>
              <w:right w:val="single" w:sz="4" w:space="0" w:color="auto"/>
            </w:tcBorders>
            <w:vAlign w:val="center"/>
          </w:tcPr>
          <w:p w14:paraId="2BA7681F"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052392A"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7D67DA2B" w14:textId="2233F068" w:rsidR="00567231" w:rsidRPr="00877DF6"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D90</w:t>
            </w:r>
            <w:r>
              <w:rPr>
                <w:rFonts w:hint="eastAsia"/>
              </w:rPr>
              <w:t>×</w:t>
            </w:r>
            <w:r>
              <w:rPr>
                <w:rFonts w:hint="eastAsia"/>
              </w:rPr>
              <w:t>63)</w:t>
            </w:r>
          </w:p>
        </w:tc>
        <w:tc>
          <w:tcPr>
            <w:tcW w:w="1134" w:type="dxa"/>
            <w:tcBorders>
              <w:top w:val="single" w:sz="4" w:space="0" w:color="auto"/>
              <w:left w:val="single" w:sz="4" w:space="0" w:color="auto"/>
              <w:bottom w:val="single" w:sz="4" w:space="0" w:color="auto"/>
              <w:right w:val="single" w:sz="4" w:space="0" w:color="auto"/>
            </w:tcBorders>
            <w:vAlign w:val="center"/>
          </w:tcPr>
          <w:p w14:paraId="1429A2A1" w14:textId="7D176B1A" w:rsidR="00567231" w:rsidRPr="00877DF6" w:rsidRDefault="00567231" w:rsidP="00567231">
            <w:pPr>
              <w:jc w:val="center"/>
            </w:pPr>
            <w:r>
              <w:rPr>
                <w:rFonts w:hint="eastAsia"/>
              </w:rPr>
              <w:t>74</w:t>
            </w:r>
          </w:p>
        </w:tc>
        <w:tc>
          <w:tcPr>
            <w:tcW w:w="851" w:type="dxa"/>
            <w:tcBorders>
              <w:top w:val="single" w:sz="4" w:space="0" w:color="auto"/>
              <w:left w:val="single" w:sz="4" w:space="0" w:color="auto"/>
              <w:bottom w:val="single" w:sz="4" w:space="0" w:color="auto"/>
              <w:right w:val="single" w:sz="4" w:space="0" w:color="auto"/>
            </w:tcBorders>
            <w:vAlign w:val="center"/>
          </w:tcPr>
          <w:p w14:paraId="1C50A979" w14:textId="67143132"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5D823629" w14:textId="2263DA11" w:rsidR="00567231" w:rsidRPr="00877DF6" w:rsidRDefault="00567231" w:rsidP="00567231">
            <w:r>
              <w:rPr>
                <w:rFonts w:hint="eastAsia"/>
              </w:rPr>
              <w:t>D90</w:t>
            </w:r>
            <w:r>
              <w:rPr>
                <w:rFonts w:hint="eastAsia"/>
              </w:rPr>
              <w:t>×</w:t>
            </w:r>
            <w:r>
              <w:rPr>
                <w:rFonts w:hint="eastAsia"/>
              </w:rPr>
              <w:t>63</w:t>
            </w:r>
          </w:p>
        </w:tc>
      </w:tr>
      <w:tr w:rsidR="00567231" w14:paraId="3A7B3DED"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1C5BCD43" w14:textId="78677A71" w:rsidR="00567231" w:rsidRDefault="00567231" w:rsidP="00567231">
            <w:pPr>
              <w:jc w:val="center"/>
              <w:rPr>
                <w:rFonts w:ascii="仿宋_GB2312" w:eastAsia="仿宋_GB2312" w:hAnsi="宋体"/>
                <w:sz w:val="24"/>
              </w:rPr>
            </w:pPr>
            <w:r>
              <w:rPr>
                <w:rFonts w:ascii="仿宋_GB2312" w:eastAsia="仿宋_GB2312" w:hAnsi="宋体" w:hint="eastAsia"/>
                <w:sz w:val="24"/>
              </w:rPr>
              <w:lastRenderedPageBreak/>
              <w:t>13</w:t>
            </w:r>
          </w:p>
        </w:tc>
        <w:tc>
          <w:tcPr>
            <w:tcW w:w="993" w:type="dxa"/>
            <w:tcBorders>
              <w:top w:val="single" w:sz="4" w:space="0" w:color="auto"/>
              <w:left w:val="single" w:sz="4" w:space="0" w:color="auto"/>
              <w:bottom w:val="single" w:sz="4" w:space="0" w:color="auto"/>
              <w:right w:val="single" w:sz="4" w:space="0" w:color="auto"/>
            </w:tcBorders>
            <w:vAlign w:val="center"/>
          </w:tcPr>
          <w:p w14:paraId="08DE3C37"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0B8B849"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982AC19" w14:textId="6C471255" w:rsidR="00567231" w:rsidRPr="00877DF6"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D90</w:t>
            </w:r>
            <w:r>
              <w:rPr>
                <w:rFonts w:hint="eastAsia"/>
              </w:rPr>
              <w:t>×</w:t>
            </w:r>
            <w:r>
              <w:rPr>
                <w:rFonts w:hint="eastAsia"/>
              </w:rPr>
              <w:t>50)</w:t>
            </w:r>
          </w:p>
        </w:tc>
        <w:tc>
          <w:tcPr>
            <w:tcW w:w="1134" w:type="dxa"/>
            <w:tcBorders>
              <w:top w:val="single" w:sz="4" w:space="0" w:color="auto"/>
              <w:left w:val="single" w:sz="4" w:space="0" w:color="auto"/>
              <w:bottom w:val="single" w:sz="4" w:space="0" w:color="auto"/>
              <w:right w:val="single" w:sz="4" w:space="0" w:color="auto"/>
            </w:tcBorders>
            <w:vAlign w:val="center"/>
          </w:tcPr>
          <w:p w14:paraId="05112449" w14:textId="490AA1A7" w:rsidR="00567231" w:rsidRPr="00877DF6" w:rsidRDefault="00567231" w:rsidP="00567231">
            <w:pPr>
              <w:jc w:val="center"/>
            </w:pPr>
            <w:r>
              <w:rPr>
                <w:rFonts w:hint="eastAsia"/>
              </w:rPr>
              <w:t>4</w:t>
            </w:r>
          </w:p>
        </w:tc>
        <w:tc>
          <w:tcPr>
            <w:tcW w:w="851" w:type="dxa"/>
            <w:tcBorders>
              <w:top w:val="single" w:sz="4" w:space="0" w:color="auto"/>
              <w:left w:val="single" w:sz="4" w:space="0" w:color="auto"/>
              <w:bottom w:val="single" w:sz="4" w:space="0" w:color="auto"/>
              <w:right w:val="single" w:sz="4" w:space="0" w:color="auto"/>
            </w:tcBorders>
            <w:vAlign w:val="center"/>
          </w:tcPr>
          <w:p w14:paraId="7DA9B8E4" w14:textId="618D4F3A"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732701C1" w14:textId="15A63433" w:rsidR="00567231" w:rsidRPr="00877DF6" w:rsidRDefault="00567231" w:rsidP="00567231">
            <w:r>
              <w:rPr>
                <w:rFonts w:hint="eastAsia"/>
              </w:rPr>
              <w:t>D90</w:t>
            </w:r>
            <w:r>
              <w:rPr>
                <w:rFonts w:hint="eastAsia"/>
              </w:rPr>
              <w:t>×</w:t>
            </w:r>
            <w:r>
              <w:rPr>
                <w:rFonts w:hint="eastAsia"/>
              </w:rPr>
              <w:t>50</w:t>
            </w:r>
          </w:p>
        </w:tc>
      </w:tr>
      <w:tr w:rsidR="00567231" w14:paraId="49C9BDC8"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25038DD5" w14:textId="77026947" w:rsidR="00567231" w:rsidRDefault="00567231" w:rsidP="00567231">
            <w:pPr>
              <w:jc w:val="center"/>
              <w:rPr>
                <w:rFonts w:ascii="仿宋_GB2312" w:eastAsia="仿宋_GB2312" w:hAnsi="宋体"/>
                <w:sz w:val="24"/>
              </w:rPr>
            </w:pPr>
            <w:r>
              <w:rPr>
                <w:rFonts w:ascii="仿宋_GB2312" w:eastAsia="仿宋_GB2312" w:hAnsi="宋体" w:hint="eastAsia"/>
                <w:sz w:val="24"/>
              </w:rPr>
              <w:t>14</w:t>
            </w:r>
          </w:p>
        </w:tc>
        <w:tc>
          <w:tcPr>
            <w:tcW w:w="993" w:type="dxa"/>
            <w:tcBorders>
              <w:top w:val="single" w:sz="4" w:space="0" w:color="auto"/>
              <w:left w:val="single" w:sz="4" w:space="0" w:color="auto"/>
              <w:bottom w:val="single" w:sz="4" w:space="0" w:color="auto"/>
              <w:right w:val="single" w:sz="4" w:space="0" w:color="auto"/>
            </w:tcBorders>
            <w:vAlign w:val="center"/>
          </w:tcPr>
          <w:p w14:paraId="1464EAF7"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E96BD40"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77E730F0" w14:textId="2E5E1016" w:rsidR="00567231" w:rsidRPr="00877DF6"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D75</w:t>
            </w:r>
            <w:r>
              <w:rPr>
                <w:rFonts w:hint="eastAsia"/>
              </w:rPr>
              <w:t>×</w:t>
            </w:r>
            <w:r>
              <w:rPr>
                <w:rFonts w:hint="eastAsia"/>
              </w:rPr>
              <w:t>63)</w:t>
            </w:r>
          </w:p>
        </w:tc>
        <w:tc>
          <w:tcPr>
            <w:tcW w:w="1134" w:type="dxa"/>
            <w:tcBorders>
              <w:top w:val="single" w:sz="4" w:space="0" w:color="auto"/>
              <w:left w:val="single" w:sz="4" w:space="0" w:color="auto"/>
              <w:bottom w:val="single" w:sz="4" w:space="0" w:color="auto"/>
              <w:right w:val="single" w:sz="4" w:space="0" w:color="auto"/>
            </w:tcBorders>
            <w:vAlign w:val="center"/>
          </w:tcPr>
          <w:p w14:paraId="7B4D6E94" w14:textId="6B51D3A0" w:rsidR="00567231" w:rsidRPr="00877DF6" w:rsidRDefault="00567231" w:rsidP="00567231">
            <w:pPr>
              <w:jc w:val="center"/>
            </w:pPr>
            <w:r>
              <w:rPr>
                <w:rFonts w:hint="eastAsia"/>
              </w:rPr>
              <w:t>224</w:t>
            </w:r>
          </w:p>
        </w:tc>
        <w:tc>
          <w:tcPr>
            <w:tcW w:w="851" w:type="dxa"/>
            <w:tcBorders>
              <w:top w:val="single" w:sz="4" w:space="0" w:color="auto"/>
              <w:left w:val="single" w:sz="4" w:space="0" w:color="auto"/>
              <w:bottom w:val="single" w:sz="4" w:space="0" w:color="auto"/>
              <w:right w:val="single" w:sz="4" w:space="0" w:color="auto"/>
            </w:tcBorders>
            <w:vAlign w:val="center"/>
          </w:tcPr>
          <w:p w14:paraId="64982CA8" w14:textId="0099C743"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3CF623D7" w14:textId="7760B8A7" w:rsidR="00567231" w:rsidRPr="00877DF6" w:rsidRDefault="00567231" w:rsidP="00567231">
            <w:r>
              <w:rPr>
                <w:rFonts w:hint="eastAsia"/>
              </w:rPr>
              <w:t>D75</w:t>
            </w:r>
            <w:r>
              <w:rPr>
                <w:rFonts w:hint="eastAsia"/>
              </w:rPr>
              <w:t>×</w:t>
            </w:r>
            <w:r>
              <w:rPr>
                <w:rFonts w:hint="eastAsia"/>
              </w:rPr>
              <w:t>63</w:t>
            </w:r>
          </w:p>
        </w:tc>
      </w:tr>
      <w:tr w:rsidR="00567231" w14:paraId="086D9F31"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5B8270DB" w14:textId="440A746A" w:rsidR="00567231" w:rsidRDefault="00567231" w:rsidP="00567231">
            <w:pPr>
              <w:jc w:val="center"/>
              <w:rPr>
                <w:rFonts w:ascii="仿宋_GB2312" w:eastAsia="仿宋_GB2312" w:hAnsi="宋体"/>
                <w:sz w:val="24"/>
              </w:rPr>
            </w:pPr>
            <w:r>
              <w:rPr>
                <w:rFonts w:ascii="仿宋_GB2312" w:eastAsia="仿宋_GB2312" w:hAnsi="宋体" w:hint="eastAsia"/>
                <w:sz w:val="24"/>
              </w:rPr>
              <w:t>15</w:t>
            </w:r>
          </w:p>
        </w:tc>
        <w:tc>
          <w:tcPr>
            <w:tcW w:w="993" w:type="dxa"/>
            <w:tcBorders>
              <w:top w:val="single" w:sz="4" w:space="0" w:color="auto"/>
              <w:left w:val="single" w:sz="4" w:space="0" w:color="auto"/>
              <w:bottom w:val="single" w:sz="4" w:space="0" w:color="auto"/>
              <w:right w:val="single" w:sz="4" w:space="0" w:color="auto"/>
            </w:tcBorders>
            <w:vAlign w:val="center"/>
          </w:tcPr>
          <w:p w14:paraId="36305B2C"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8268A1D"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798D6049" w14:textId="1CA91B48" w:rsidR="00567231" w:rsidRPr="00877DF6" w:rsidRDefault="00567231" w:rsidP="00567231">
            <w:pPr>
              <w:jc w:val="center"/>
            </w:pPr>
            <w:r>
              <w:rPr>
                <w:rFonts w:hint="eastAsia"/>
              </w:rPr>
              <w:t>PE-RT</w:t>
            </w:r>
            <w:r>
              <w:rPr>
                <w:rFonts w:hint="eastAsia"/>
              </w:rPr>
              <w:t>Ⅱ注塑</w:t>
            </w:r>
            <w:proofErr w:type="gramStart"/>
            <w:r>
              <w:rPr>
                <w:rFonts w:hint="eastAsia"/>
              </w:rPr>
              <w:t>变径</w:t>
            </w:r>
            <w:r>
              <w:rPr>
                <w:rFonts w:hint="eastAsia"/>
              </w:rPr>
              <w:t>(</w:t>
            </w:r>
            <w:proofErr w:type="gramEnd"/>
            <w:r>
              <w:rPr>
                <w:rFonts w:hint="eastAsia"/>
              </w:rPr>
              <w:t>D63</w:t>
            </w:r>
            <w:r>
              <w:rPr>
                <w:rFonts w:hint="eastAsia"/>
              </w:rPr>
              <w:t>×</w:t>
            </w:r>
            <w:r>
              <w:rPr>
                <w:rFonts w:hint="eastAsia"/>
              </w:rPr>
              <w:t>40)</w:t>
            </w:r>
          </w:p>
        </w:tc>
        <w:tc>
          <w:tcPr>
            <w:tcW w:w="1134" w:type="dxa"/>
            <w:tcBorders>
              <w:top w:val="single" w:sz="4" w:space="0" w:color="auto"/>
              <w:left w:val="single" w:sz="4" w:space="0" w:color="auto"/>
              <w:bottom w:val="single" w:sz="4" w:space="0" w:color="auto"/>
              <w:right w:val="single" w:sz="4" w:space="0" w:color="auto"/>
            </w:tcBorders>
            <w:vAlign w:val="center"/>
          </w:tcPr>
          <w:p w14:paraId="3FB3C422" w14:textId="0AE9A507" w:rsidR="00567231" w:rsidRPr="00877DF6" w:rsidRDefault="00567231" w:rsidP="00567231">
            <w:pPr>
              <w:jc w:val="center"/>
            </w:pPr>
            <w:r>
              <w:rPr>
                <w:rFonts w:hint="eastAsia"/>
              </w:rPr>
              <w:t>40</w:t>
            </w:r>
          </w:p>
        </w:tc>
        <w:tc>
          <w:tcPr>
            <w:tcW w:w="851" w:type="dxa"/>
            <w:tcBorders>
              <w:top w:val="single" w:sz="4" w:space="0" w:color="auto"/>
              <w:left w:val="single" w:sz="4" w:space="0" w:color="auto"/>
              <w:bottom w:val="single" w:sz="4" w:space="0" w:color="auto"/>
              <w:right w:val="single" w:sz="4" w:space="0" w:color="auto"/>
            </w:tcBorders>
            <w:vAlign w:val="center"/>
          </w:tcPr>
          <w:p w14:paraId="6E7830AE" w14:textId="49D7C61C"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13F0655F" w14:textId="04FEC18B" w:rsidR="00567231" w:rsidRPr="00877DF6" w:rsidRDefault="00567231" w:rsidP="00567231">
            <w:r>
              <w:rPr>
                <w:rFonts w:hint="eastAsia"/>
              </w:rPr>
              <w:t>D63</w:t>
            </w:r>
            <w:r>
              <w:rPr>
                <w:rFonts w:hint="eastAsia"/>
              </w:rPr>
              <w:t>×</w:t>
            </w:r>
            <w:r>
              <w:rPr>
                <w:rFonts w:hint="eastAsia"/>
              </w:rPr>
              <w:t>40</w:t>
            </w:r>
          </w:p>
        </w:tc>
      </w:tr>
      <w:tr w:rsidR="00567231" w14:paraId="557DF309"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7080DEAF" w14:textId="0B88583D" w:rsidR="00567231" w:rsidRDefault="00567231" w:rsidP="00567231">
            <w:pPr>
              <w:jc w:val="center"/>
              <w:rPr>
                <w:rFonts w:ascii="仿宋_GB2312" w:eastAsia="仿宋_GB2312" w:hAnsi="宋体"/>
                <w:sz w:val="24"/>
              </w:rPr>
            </w:pPr>
            <w:r>
              <w:rPr>
                <w:rFonts w:ascii="仿宋_GB2312" w:eastAsia="仿宋_GB2312" w:hAnsi="宋体" w:hint="eastAsia"/>
                <w:sz w:val="24"/>
              </w:rPr>
              <w:t>16</w:t>
            </w:r>
          </w:p>
        </w:tc>
        <w:tc>
          <w:tcPr>
            <w:tcW w:w="993" w:type="dxa"/>
            <w:tcBorders>
              <w:top w:val="single" w:sz="4" w:space="0" w:color="auto"/>
              <w:left w:val="single" w:sz="4" w:space="0" w:color="auto"/>
              <w:bottom w:val="single" w:sz="4" w:space="0" w:color="auto"/>
              <w:right w:val="single" w:sz="4" w:space="0" w:color="auto"/>
            </w:tcBorders>
            <w:vAlign w:val="center"/>
          </w:tcPr>
          <w:p w14:paraId="1AEBCF25"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37683C0"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4A93743" w14:textId="6F77A2EF" w:rsidR="00567231" w:rsidRPr="00877DF6" w:rsidRDefault="00567231" w:rsidP="00567231">
            <w:pPr>
              <w:jc w:val="center"/>
            </w:pPr>
            <w:r>
              <w:rPr>
                <w:rFonts w:hint="eastAsia"/>
              </w:rPr>
              <w:t>PE-RT</w:t>
            </w:r>
            <w:r>
              <w:rPr>
                <w:rFonts w:hint="eastAsia"/>
              </w:rPr>
              <w:t>Ⅱ防腐法兰</w:t>
            </w:r>
            <w:r>
              <w:rPr>
                <w:rFonts w:hint="eastAsia"/>
              </w:rPr>
              <w:t>(D110)</w:t>
            </w:r>
          </w:p>
        </w:tc>
        <w:tc>
          <w:tcPr>
            <w:tcW w:w="1134" w:type="dxa"/>
            <w:tcBorders>
              <w:top w:val="single" w:sz="4" w:space="0" w:color="auto"/>
              <w:left w:val="single" w:sz="4" w:space="0" w:color="auto"/>
              <w:bottom w:val="single" w:sz="4" w:space="0" w:color="auto"/>
              <w:right w:val="single" w:sz="4" w:space="0" w:color="auto"/>
            </w:tcBorders>
            <w:vAlign w:val="center"/>
          </w:tcPr>
          <w:p w14:paraId="7AB9EF5C" w14:textId="22EA1459" w:rsidR="00567231" w:rsidRPr="00877DF6" w:rsidRDefault="00567231" w:rsidP="00567231">
            <w:pPr>
              <w:jc w:val="center"/>
            </w:pPr>
            <w:r>
              <w:rPr>
                <w:rFonts w:hint="eastAsia"/>
              </w:rPr>
              <w:t>168</w:t>
            </w:r>
          </w:p>
        </w:tc>
        <w:tc>
          <w:tcPr>
            <w:tcW w:w="851" w:type="dxa"/>
            <w:tcBorders>
              <w:top w:val="single" w:sz="4" w:space="0" w:color="auto"/>
              <w:left w:val="single" w:sz="4" w:space="0" w:color="auto"/>
              <w:bottom w:val="single" w:sz="4" w:space="0" w:color="auto"/>
              <w:right w:val="single" w:sz="4" w:space="0" w:color="auto"/>
            </w:tcBorders>
            <w:vAlign w:val="center"/>
          </w:tcPr>
          <w:p w14:paraId="4A209D73" w14:textId="7B66B239" w:rsidR="00567231" w:rsidRDefault="00567231" w:rsidP="00567231">
            <w:pPr>
              <w:jc w:val="center"/>
              <w:rPr>
                <w:rFonts w:ascii="仿宋_GB2312" w:eastAsia="仿宋_GB2312" w:hAnsi="宋体"/>
                <w:sz w:val="24"/>
              </w:rPr>
            </w:pPr>
            <w:r>
              <w:rPr>
                <w:rFonts w:hint="eastAsia"/>
              </w:rPr>
              <w:t>片</w:t>
            </w:r>
          </w:p>
        </w:tc>
        <w:tc>
          <w:tcPr>
            <w:tcW w:w="7008" w:type="dxa"/>
            <w:tcBorders>
              <w:top w:val="single" w:sz="4" w:space="0" w:color="auto"/>
              <w:left w:val="single" w:sz="4" w:space="0" w:color="auto"/>
              <w:bottom w:val="single" w:sz="4" w:space="0" w:color="auto"/>
              <w:right w:val="single" w:sz="4" w:space="0" w:color="auto"/>
            </w:tcBorders>
            <w:vAlign w:val="center"/>
          </w:tcPr>
          <w:p w14:paraId="60451686" w14:textId="6E68A796" w:rsidR="00567231" w:rsidRPr="00877DF6" w:rsidRDefault="00567231" w:rsidP="00567231">
            <w:r>
              <w:rPr>
                <w:rFonts w:hint="eastAsia"/>
              </w:rPr>
              <w:t>D110</w:t>
            </w:r>
          </w:p>
        </w:tc>
      </w:tr>
      <w:tr w:rsidR="00567231" w14:paraId="153CABDA"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5BE190BC" w14:textId="29E1675F" w:rsidR="00567231" w:rsidRDefault="00567231" w:rsidP="00567231">
            <w:pPr>
              <w:jc w:val="center"/>
              <w:rPr>
                <w:rFonts w:ascii="仿宋_GB2312" w:eastAsia="仿宋_GB2312" w:hAnsi="宋体"/>
                <w:sz w:val="24"/>
              </w:rPr>
            </w:pPr>
            <w:r>
              <w:rPr>
                <w:rFonts w:ascii="仿宋_GB2312" w:eastAsia="仿宋_GB2312" w:hAnsi="宋体" w:hint="eastAsia"/>
                <w:sz w:val="24"/>
              </w:rPr>
              <w:t>17</w:t>
            </w:r>
          </w:p>
        </w:tc>
        <w:tc>
          <w:tcPr>
            <w:tcW w:w="993" w:type="dxa"/>
            <w:tcBorders>
              <w:top w:val="single" w:sz="4" w:space="0" w:color="auto"/>
              <w:left w:val="single" w:sz="4" w:space="0" w:color="auto"/>
              <w:bottom w:val="single" w:sz="4" w:space="0" w:color="auto"/>
              <w:right w:val="single" w:sz="4" w:space="0" w:color="auto"/>
            </w:tcBorders>
            <w:vAlign w:val="center"/>
          </w:tcPr>
          <w:p w14:paraId="777A6EC9"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EF903D7"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2151B76" w14:textId="6CC5E66A" w:rsidR="00567231" w:rsidRPr="00877DF6" w:rsidRDefault="00567231" w:rsidP="00567231">
            <w:pPr>
              <w:jc w:val="center"/>
            </w:pPr>
            <w:r>
              <w:rPr>
                <w:rFonts w:hint="eastAsia"/>
              </w:rPr>
              <w:t>PE-RT</w:t>
            </w:r>
            <w:r>
              <w:rPr>
                <w:rFonts w:hint="eastAsia"/>
              </w:rPr>
              <w:t>Ⅱ防腐法兰</w:t>
            </w:r>
            <w:r>
              <w:rPr>
                <w:rFonts w:hint="eastAsia"/>
              </w:rPr>
              <w:t>(D90)</w:t>
            </w:r>
          </w:p>
        </w:tc>
        <w:tc>
          <w:tcPr>
            <w:tcW w:w="1134" w:type="dxa"/>
            <w:tcBorders>
              <w:top w:val="single" w:sz="4" w:space="0" w:color="auto"/>
              <w:left w:val="single" w:sz="4" w:space="0" w:color="auto"/>
              <w:bottom w:val="single" w:sz="4" w:space="0" w:color="auto"/>
              <w:right w:val="single" w:sz="4" w:space="0" w:color="auto"/>
            </w:tcBorders>
            <w:vAlign w:val="center"/>
          </w:tcPr>
          <w:p w14:paraId="1ECB34DE" w14:textId="7856A66D" w:rsidR="00567231" w:rsidRPr="00877DF6" w:rsidRDefault="00567231" w:rsidP="00567231">
            <w:pPr>
              <w:jc w:val="center"/>
            </w:pPr>
            <w:r>
              <w:rPr>
                <w:rFonts w:hint="eastAsia"/>
              </w:rPr>
              <w:t>150</w:t>
            </w:r>
          </w:p>
        </w:tc>
        <w:tc>
          <w:tcPr>
            <w:tcW w:w="851" w:type="dxa"/>
            <w:tcBorders>
              <w:top w:val="single" w:sz="4" w:space="0" w:color="auto"/>
              <w:left w:val="single" w:sz="4" w:space="0" w:color="auto"/>
              <w:bottom w:val="single" w:sz="4" w:space="0" w:color="auto"/>
              <w:right w:val="single" w:sz="4" w:space="0" w:color="auto"/>
            </w:tcBorders>
            <w:vAlign w:val="center"/>
          </w:tcPr>
          <w:p w14:paraId="74B7E88F" w14:textId="26D2A8AC" w:rsidR="00567231" w:rsidRDefault="00567231" w:rsidP="00567231">
            <w:pPr>
              <w:jc w:val="center"/>
              <w:rPr>
                <w:rFonts w:ascii="仿宋_GB2312" w:eastAsia="仿宋_GB2312" w:hAnsi="宋体"/>
                <w:sz w:val="24"/>
              </w:rPr>
            </w:pPr>
            <w:r>
              <w:rPr>
                <w:rFonts w:hint="eastAsia"/>
              </w:rPr>
              <w:t>片</w:t>
            </w:r>
          </w:p>
        </w:tc>
        <w:tc>
          <w:tcPr>
            <w:tcW w:w="7008" w:type="dxa"/>
            <w:tcBorders>
              <w:top w:val="single" w:sz="4" w:space="0" w:color="auto"/>
              <w:left w:val="single" w:sz="4" w:space="0" w:color="auto"/>
              <w:bottom w:val="single" w:sz="4" w:space="0" w:color="auto"/>
              <w:right w:val="single" w:sz="4" w:space="0" w:color="auto"/>
            </w:tcBorders>
            <w:vAlign w:val="center"/>
          </w:tcPr>
          <w:p w14:paraId="4E61B3D4" w14:textId="44AEB13D" w:rsidR="00567231" w:rsidRPr="00877DF6" w:rsidRDefault="00567231" w:rsidP="00567231">
            <w:r>
              <w:rPr>
                <w:rFonts w:hint="eastAsia"/>
              </w:rPr>
              <w:t>D90</w:t>
            </w:r>
          </w:p>
        </w:tc>
      </w:tr>
      <w:tr w:rsidR="00567231" w14:paraId="404AAAFB"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539989E2" w14:textId="0D5AE010" w:rsidR="00567231" w:rsidRDefault="00567231" w:rsidP="00567231">
            <w:pPr>
              <w:jc w:val="center"/>
              <w:rPr>
                <w:rFonts w:ascii="仿宋_GB2312" w:eastAsia="仿宋_GB2312" w:hAnsi="宋体"/>
                <w:sz w:val="24"/>
              </w:rPr>
            </w:pPr>
            <w:r>
              <w:rPr>
                <w:rFonts w:ascii="仿宋_GB2312" w:eastAsia="仿宋_GB2312" w:hAnsi="宋体" w:hint="eastAsia"/>
                <w:sz w:val="24"/>
              </w:rPr>
              <w:t>18</w:t>
            </w:r>
          </w:p>
        </w:tc>
        <w:tc>
          <w:tcPr>
            <w:tcW w:w="993" w:type="dxa"/>
            <w:tcBorders>
              <w:top w:val="single" w:sz="4" w:space="0" w:color="auto"/>
              <w:left w:val="single" w:sz="4" w:space="0" w:color="auto"/>
              <w:bottom w:val="single" w:sz="4" w:space="0" w:color="auto"/>
              <w:right w:val="single" w:sz="4" w:space="0" w:color="auto"/>
            </w:tcBorders>
            <w:vAlign w:val="center"/>
          </w:tcPr>
          <w:p w14:paraId="444B8C13"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149A11A"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0B62103" w14:textId="7F255702" w:rsidR="00567231" w:rsidRDefault="00567231" w:rsidP="00567231">
            <w:pPr>
              <w:jc w:val="center"/>
            </w:pPr>
            <w:r>
              <w:rPr>
                <w:rFonts w:hint="eastAsia"/>
              </w:rPr>
              <w:t>PE-RT</w:t>
            </w:r>
            <w:r>
              <w:rPr>
                <w:rFonts w:hint="eastAsia"/>
              </w:rPr>
              <w:t>Ⅱ防腐法兰</w:t>
            </w:r>
            <w:r>
              <w:rPr>
                <w:rFonts w:hint="eastAsia"/>
              </w:rPr>
              <w:t>(D75)</w:t>
            </w:r>
          </w:p>
        </w:tc>
        <w:tc>
          <w:tcPr>
            <w:tcW w:w="1134" w:type="dxa"/>
            <w:tcBorders>
              <w:top w:val="single" w:sz="4" w:space="0" w:color="auto"/>
              <w:left w:val="single" w:sz="4" w:space="0" w:color="auto"/>
              <w:bottom w:val="single" w:sz="4" w:space="0" w:color="auto"/>
              <w:right w:val="single" w:sz="4" w:space="0" w:color="auto"/>
            </w:tcBorders>
            <w:vAlign w:val="center"/>
          </w:tcPr>
          <w:p w14:paraId="061D3D45" w14:textId="2F3BA96C" w:rsidR="00567231" w:rsidRDefault="00567231" w:rsidP="00567231">
            <w:pPr>
              <w:jc w:val="center"/>
            </w:pPr>
            <w:r>
              <w:rPr>
                <w:rFonts w:hint="eastAsia"/>
              </w:rPr>
              <w:t>338</w:t>
            </w:r>
          </w:p>
        </w:tc>
        <w:tc>
          <w:tcPr>
            <w:tcW w:w="851" w:type="dxa"/>
            <w:tcBorders>
              <w:top w:val="single" w:sz="4" w:space="0" w:color="auto"/>
              <w:left w:val="single" w:sz="4" w:space="0" w:color="auto"/>
              <w:bottom w:val="single" w:sz="4" w:space="0" w:color="auto"/>
              <w:right w:val="single" w:sz="4" w:space="0" w:color="auto"/>
            </w:tcBorders>
            <w:vAlign w:val="center"/>
          </w:tcPr>
          <w:p w14:paraId="2AC436FE" w14:textId="7A9D83AE" w:rsidR="00567231" w:rsidRDefault="00567231" w:rsidP="00567231">
            <w:pPr>
              <w:jc w:val="center"/>
              <w:rPr>
                <w:rFonts w:ascii="仿宋_GB2312" w:eastAsia="仿宋_GB2312" w:hAnsi="宋体"/>
                <w:sz w:val="24"/>
              </w:rPr>
            </w:pPr>
            <w:r>
              <w:rPr>
                <w:rFonts w:hint="eastAsia"/>
              </w:rPr>
              <w:t>片</w:t>
            </w:r>
          </w:p>
        </w:tc>
        <w:tc>
          <w:tcPr>
            <w:tcW w:w="7008" w:type="dxa"/>
            <w:tcBorders>
              <w:top w:val="single" w:sz="4" w:space="0" w:color="auto"/>
              <w:left w:val="single" w:sz="4" w:space="0" w:color="auto"/>
              <w:bottom w:val="single" w:sz="4" w:space="0" w:color="auto"/>
              <w:right w:val="single" w:sz="4" w:space="0" w:color="auto"/>
            </w:tcBorders>
            <w:vAlign w:val="center"/>
          </w:tcPr>
          <w:p w14:paraId="447E6738" w14:textId="7CD259E8" w:rsidR="00567231" w:rsidRDefault="00567231" w:rsidP="00567231">
            <w:r>
              <w:rPr>
                <w:rFonts w:hint="eastAsia"/>
              </w:rPr>
              <w:t>D75</w:t>
            </w:r>
          </w:p>
        </w:tc>
      </w:tr>
      <w:tr w:rsidR="00567231" w14:paraId="035B11DD"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0B8E3EA5" w14:textId="46DE3CA9" w:rsidR="00567231" w:rsidRDefault="00567231" w:rsidP="00567231">
            <w:pPr>
              <w:jc w:val="center"/>
              <w:rPr>
                <w:rFonts w:ascii="仿宋_GB2312" w:eastAsia="仿宋_GB2312" w:hAnsi="宋体"/>
                <w:sz w:val="24"/>
              </w:rPr>
            </w:pPr>
            <w:r>
              <w:rPr>
                <w:rFonts w:ascii="仿宋_GB2312" w:eastAsia="仿宋_GB2312" w:hAnsi="宋体" w:hint="eastAsia"/>
                <w:sz w:val="24"/>
              </w:rPr>
              <w:t>19</w:t>
            </w:r>
          </w:p>
        </w:tc>
        <w:tc>
          <w:tcPr>
            <w:tcW w:w="993" w:type="dxa"/>
            <w:tcBorders>
              <w:top w:val="single" w:sz="4" w:space="0" w:color="auto"/>
              <w:left w:val="single" w:sz="4" w:space="0" w:color="auto"/>
              <w:bottom w:val="single" w:sz="4" w:space="0" w:color="auto"/>
              <w:right w:val="single" w:sz="4" w:space="0" w:color="auto"/>
            </w:tcBorders>
            <w:vAlign w:val="center"/>
          </w:tcPr>
          <w:p w14:paraId="6B060326"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0B3C662"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BCE87EC" w14:textId="5687D426" w:rsidR="00567231" w:rsidRDefault="00567231" w:rsidP="00567231">
            <w:pPr>
              <w:jc w:val="center"/>
            </w:pPr>
            <w:r>
              <w:rPr>
                <w:rFonts w:hint="eastAsia"/>
              </w:rPr>
              <w:t>PE-RT</w:t>
            </w:r>
            <w:r>
              <w:rPr>
                <w:rFonts w:hint="eastAsia"/>
              </w:rPr>
              <w:t>Ⅱ防腐法兰</w:t>
            </w:r>
            <w:r>
              <w:rPr>
                <w:rFonts w:hint="eastAsia"/>
              </w:rPr>
              <w:t>(D63)</w:t>
            </w:r>
          </w:p>
        </w:tc>
        <w:tc>
          <w:tcPr>
            <w:tcW w:w="1134" w:type="dxa"/>
            <w:tcBorders>
              <w:top w:val="single" w:sz="4" w:space="0" w:color="auto"/>
              <w:left w:val="single" w:sz="4" w:space="0" w:color="auto"/>
              <w:bottom w:val="single" w:sz="4" w:space="0" w:color="auto"/>
              <w:right w:val="single" w:sz="4" w:space="0" w:color="auto"/>
            </w:tcBorders>
            <w:vAlign w:val="center"/>
          </w:tcPr>
          <w:p w14:paraId="6D415F45" w14:textId="1EDF5799" w:rsidR="00567231" w:rsidRDefault="00567231" w:rsidP="00567231">
            <w:pPr>
              <w:jc w:val="center"/>
            </w:pPr>
            <w:r>
              <w:rPr>
                <w:rFonts w:hint="eastAsia"/>
              </w:rPr>
              <w:t>190</w:t>
            </w:r>
          </w:p>
        </w:tc>
        <w:tc>
          <w:tcPr>
            <w:tcW w:w="851" w:type="dxa"/>
            <w:tcBorders>
              <w:top w:val="single" w:sz="4" w:space="0" w:color="auto"/>
              <w:left w:val="single" w:sz="4" w:space="0" w:color="auto"/>
              <w:bottom w:val="single" w:sz="4" w:space="0" w:color="auto"/>
              <w:right w:val="single" w:sz="4" w:space="0" w:color="auto"/>
            </w:tcBorders>
            <w:vAlign w:val="center"/>
          </w:tcPr>
          <w:p w14:paraId="7FF0C1B0" w14:textId="07D1A911" w:rsidR="00567231" w:rsidRDefault="00567231" w:rsidP="00567231">
            <w:pPr>
              <w:jc w:val="center"/>
              <w:rPr>
                <w:rFonts w:ascii="仿宋_GB2312" w:eastAsia="仿宋_GB2312" w:hAnsi="宋体"/>
                <w:sz w:val="24"/>
              </w:rPr>
            </w:pPr>
            <w:r>
              <w:rPr>
                <w:rFonts w:hint="eastAsia"/>
              </w:rPr>
              <w:t>片</w:t>
            </w:r>
          </w:p>
        </w:tc>
        <w:tc>
          <w:tcPr>
            <w:tcW w:w="7008" w:type="dxa"/>
            <w:tcBorders>
              <w:top w:val="single" w:sz="4" w:space="0" w:color="auto"/>
              <w:left w:val="single" w:sz="4" w:space="0" w:color="auto"/>
              <w:bottom w:val="single" w:sz="4" w:space="0" w:color="auto"/>
              <w:right w:val="single" w:sz="4" w:space="0" w:color="auto"/>
            </w:tcBorders>
            <w:vAlign w:val="center"/>
          </w:tcPr>
          <w:p w14:paraId="5243853B" w14:textId="2CD016F0" w:rsidR="00567231" w:rsidRDefault="00567231" w:rsidP="00567231">
            <w:r>
              <w:rPr>
                <w:rFonts w:hint="eastAsia"/>
              </w:rPr>
              <w:t>D63</w:t>
            </w:r>
          </w:p>
        </w:tc>
      </w:tr>
      <w:tr w:rsidR="00567231" w14:paraId="6405D844"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57C8EE33" w14:textId="46C300D1" w:rsidR="00567231" w:rsidRDefault="00567231" w:rsidP="00567231">
            <w:pPr>
              <w:jc w:val="center"/>
              <w:rPr>
                <w:rFonts w:ascii="仿宋_GB2312" w:eastAsia="仿宋_GB2312" w:hAnsi="宋体"/>
                <w:sz w:val="24"/>
              </w:rPr>
            </w:pPr>
            <w:r>
              <w:rPr>
                <w:rFonts w:ascii="仿宋_GB2312" w:eastAsia="仿宋_GB2312" w:hAnsi="宋体" w:hint="eastAsia"/>
                <w:sz w:val="24"/>
              </w:rPr>
              <w:t>20</w:t>
            </w:r>
          </w:p>
        </w:tc>
        <w:tc>
          <w:tcPr>
            <w:tcW w:w="993" w:type="dxa"/>
            <w:tcBorders>
              <w:top w:val="single" w:sz="4" w:space="0" w:color="auto"/>
              <w:left w:val="single" w:sz="4" w:space="0" w:color="auto"/>
              <w:bottom w:val="single" w:sz="4" w:space="0" w:color="auto"/>
              <w:right w:val="single" w:sz="4" w:space="0" w:color="auto"/>
            </w:tcBorders>
            <w:vAlign w:val="center"/>
          </w:tcPr>
          <w:p w14:paraId="52670D18"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66E2124"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9FA5099" w14:textId="33E2895A" w:rsidR="00567231" w:rsidRDefault="00567231" w:rsidP="00567231">
            <w:pPr>
              <w:jc w:val="center"/>
            </w:pPr>
            <w:r>
              <w:rPr>
                <w:rFonts w:hint="eastAsia"/>
              </w:rPr>
              <w:t>PE-RT</w:t>
            </w:r>
            <w:r>
              <w:rPr>
                <w:rFonts w:hint="eastAsia"/>
              </w:rPr>
              <w:t>Ⅱ注塑法兰头</w:t>
            </w:r>
            <w:r>
              <w:rPr>
                <w:rFonts w:hint="eastAsia"/>
              </w:rPr>
              <w:t>(D110)</w:t>
            </w:r>
          </w:p>
        </w:tc>
        <w:tc>
          <w:tcPr>
            <w:tcW w:w="1134" w:type="dxa"/>
            <w:tcBorders>
              <w:top w:val="single" w:sz="4" w:space="0" w:color="auto"/>
              <w:left w:val="single" w:sz="4" w:space="0" w:color="auto"/>
              <w:bottom w:val="single" w:sz="4" w:space="0" w:color="auto"/>
              <w:right w:val="single" w:sz="4" w:space="0" w:color="auto"/>
            </w:tcBorders>
            <w:vAlign w:val="center"/>
          </w:tcPr>
          <w:p w14:paraId="72F2D459" w14:textId="7930475E" w:rsidR="00567231" w:rsidRDefault="00567231" w:rsidP="00567231">
            <w:pPr>
              <w:jc w:val="center"/>
            </w:pPr>
            <w:r>
              <w:rPr>
                <w:rFonts w:hint="eastAsia"/>
              </w:rPr>
              <w:t>168</w:t>
            </w:r>
          </w:p>
        </w:tc>
        <w:tc>
          <w:tcPr>
            <w:tcW w:w="851" w:type="dxa"/>
            <w:tcBorders>
              <w:top w:val="single" w:sz="4" w:space="0" w:color="auto"/>
              <w:left w:val="single" w:sz="4" w:space="0" w:color="auto"/>
              <w:bottom w:val="single" w:sz="4" w:space="0" w:color="auto"/>
              <w:right w:val="single" w:sz="4" w:space="0" w:color="auto"/>
            </w:tcBorders>
            <w:vAlign w:val="center"/>
          </w:tcPr>
          <w:p w14:paraId="68C94135" w14:textId="114FB896"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0BD7773B" w14:textId="460CC031" w:rsidR="00567231" w:rsidRDefault="00567231" w:rsidP="00567231">
            <w:r>
              <w:rPr>
                <w:rFonts w:hint="eastAsia"/>
              </w:rPr>
              <w:t>D110</w:t>
            </w:r>
          </w:p>
        </w:tc>
      </w:tr>
      <w:tr w:rsidR="00567231" w14:paraId="78D82A51"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4F468DA2" w14:textId="794E0FD9" w:rsidR="00567231" w:rsidRDefault="00567231" w:rsidP="00567231">
            <w:pPr>
              <w:jc w:val="center"/>
              <w:rPr>
                <w:rFonts w:ascii="仿宋_GB2312" w:eastAsia="仿宋_GB2312" w:hAnsi="宋体"/>
                <w:sz w:val="24"/>
              </w:rPr>
            </w:pPr>
            <w:r>
              <w:rPr>
                <w:rFonts w:ascii="仿宋_GB2312" w:eastAsia="仿宋_GB2312" w:hAnsi="宋体" w:hint="eastAsia"/>
                <w:sz w:val="24"/>
              </w:rPr>
              <w:t>21</w:t>
            </w:r>
          </w:p>
        </w:tc>
        <w:tc>
          <w:tcPr>
            <w:tcW w:w="993" w:type="dxa"/>
            <w:tcBorders>
              <w:top w:val="single" w:sz="4" w:space="0" w:color="auto"/>
              <w:left w:val="single" w:sz="4" w:space="0" w:color="auto"/>
              <w:bottom w:val="single" w:sz="4" w:space="0" w:color="auto"/>
              <w:right w:val="single" w:sz="4" w:space="0" w:color="auto"/>
            </w:tcBorders>
            <w:vAlign w:val="center"/>
          </w:tcPr>
          <w:p w14:paraId="60B44D07"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FFBE2D3"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7D39BE52" w14:textId="14BC097B" w:rsidR="00567231" w:rsidRDefault="00567231" w:rsidP="00567231">
            <w:pPr>
              <w:jc w:val="center"/>
            </w:pPr>
            <w:r>
              <w:rPr>
                <w:rFonts w:hint="eastAsia"/>
              </w:rPr>
              <w:t>PE-RT</w:t>
            </w:r>
            <w:r>
              <w:rPr>
                <w:rFonts w:hint="eastAsia"/>
              </w:rPr>
              <w:t>Ⅱ注塑法兰头</w:t>
            </w:r>
            <w:r>
              <w:rPr>
                <w:rFonts w:hint="eastAsia"/>
              </w:rPr>
              <w:t>(D90)</w:t>
            </w:r>
          </w:p>
        </w:tc>
        <w:tc>
          <w:tcPr>
            <w:tcW w:w="1134" w:type="dxa"/>
            <w:tcBorders>
              <w:top w:val="single" w:sz="4" w:space="0" w:color="auto"/>
              <w:left w:val="single" w:sz="4" w:space="0" w:color="auto"/>
              <w:bottom w:val="single" w:sz="4" w:space="0" w:color="auto"/>
              <w:right w:val="single" w:sz="4" w:space="0" w:color="auto"/>
            </w:tcBorders>
            <w:vAlign w:val="center"/>
          </w:tcPr>
          <w:p w14:paraId="2B4751CB" w14:textId="4C2EE998" w:rsidR="00567231" w:rsidRDefault="00567231" w:rsidP="00567231">
            <w:pPr>
              <w:jc w:val="center"/>
            </w:pPr>
            <w:r>
              <w:rPr>
                <w:rFonts w:hint="eastAsia"/>
              </w:rPr>
              <w:t>150</w:t>
            </w:r>
          </w:p>
        </w:tc>
        <w:tc>
          <w:tcPr>
            <w:tcW w:w="851" w:type="dxa"/>
            <w:tcBorders>
              <w:top w:val="single" w:sz="4" w:space="0" w:color="auto"/>
              <w:left w:val="single" w:sz="4" w:space="0" w:color="auto"/>
              <w:bottom w:val="single" w:sz="4" w:space="0" w:color="auto"/>
              <w:right w:val="single" w:sz="4" w:space="0" w:color="auto"/>
            </w:tcBorders>
            <w:vAlign w:val="center"/>
          </w:tcPr>
          <w:p w14:paraId="6A1991EA" w14:textId="3A6909F1"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71FFAE8C" w14:textId="7235EAD2" w:rsidR="00567231" w:rsidRDefault="00567231" w:rsidP="00567231">
            <w:r>
              <w:rPr>
                <w:rFonts w:hint="eastAsia"/>
              </w:rPr>
              <w:t>D90</w:t>
            </w:r>
          </w:p>
        </w:tc>
      </w:tr>
      <w:tr w:rsidR="00567231" w14:paraId="0B72D126"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17DC5034" w14:textId="4B1CF553" w:rsidR="00567231" w:rsidRDefault="00567231" w:rsidP="00567231">
            <w:pPr>
              <w:jc w:val="center"/>
              <w:rPr>
                <w:rFonts w:ascii="仿宋_GB2312" w:eastAsia="仿宋_GB2312" w:hAnsi="宋体"/>
                <w:sz w:val="24"/>
              </w:rPr>
            </w:pPr>
            <w:r>
              <w:rPr>
                <w:rFonts w:ascii="仿宋_GB2312" w:eastAsia="仿宋_GB2312" w:hAnsi="宋体" w:hint="eastAsia"/>
                <w:sz w:val="24"/>
              </w:rPr>
              <w:lastRenderedPageBreak/>
              <w:t>22</w:t>
            </w:r>
          </w:p>
        </w:tc>
        <w:tc>
          <w:tcPr>
            <w:tcW w:w="993" w:type="dxa"/>
            <w:tcBorders>
              <w:top w:val="single" w:sz="4" w:space="0" w:color="auto"/>
              <w:left w:val="single" w:sz="4" w:space="0" w:color="auto"/>
              <w:bottom w:val="single" w:sz="4" w:space="0" w:color="auto"/>
              <w:right w:val="single" w:sz="4" w:space="0" w:color="auto"/>
            </w:tcBorders>
            <w:vAlign w:val="center"/>
          </w:tcPr>
          <w:p w14:paraId="79FD8838"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E5FC86E"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B98CFA6" w14:textId="0CC4679D" w:rsidR="00567231" w:rsidRDefault="00567231" w:rsidP="00567231">
            <w:pPr>
              <w:jc w:val="center"/>
            </w:pPr>
            <w:r>
              <w:rPr>
                <w:rFonts w:hint="eastAsia"/>
              </w:rPr>
              <w:t>PE-RT</w:t>
            </w:r>
            <w:r>
              <w:rPr>
                <w:rFonts w:hint="eastAsia"/>
              </w:rPr>
              <w:t>Ⅱ注塑法兰头</w:t>
            </w:r>
            <w:r>
              <w:rPr>
                <w:rFonts w:hint="eastAsia"/>
              </w:rPr>
              <w:t>(D75)</w:t>
            </w:r>
          </w:p>
        </w:tc>
        <w:tc>
          <w:tcPr>
            <w:tcW w:w="1134" w:type="dxa"/>
            <w:tcBorders>
              <w:top w:val="single" w:sz="4" w:space="0" w:color="auto"/>
              <w:left w:val="single" w:sz="4" w:space="0" w:color="auto"/>
              <w:bottom w:val="single" w:sz="4" w:space="0" w:color="auto"/>
              <w:right w:val="single" w:sz="4" w:space="0" w:color="auto"/>
            </w:tcBorders>
            <w:vAlign w:val="center"/>
          </w:tcPr>
          <w:p w14:paraId="0062C2D0" w14:textId="3EC43D37" w:rsidR="00567231" w:rsidRDefault="00567231" w:rsidP="00567231">
            <w:pPr>
              <w:jc w:val="center"/>
            </w:pPr>
            <w:r>
              <w:rPr>
                <w:rFonts w:hint="eastAsia"/>
              </w:rPr>
              <w:t>338</w:t>
            </w:r>
          </w:p>
        </w:tc>
        <w:tc>
          <w:tcPr>
            <w:tcW w:w="851" w:type="dxa"/>
            <w:tcBorders>
              <w:top w:val="single" w:sz="4" w:space="0" w:color="auto"/>
              <w:left w:val="single" w:sz="4" w:space="0" w:color="auto"/>
              <w:bottom w:val="single" w:sz="4" w:space="0" w:color="auto"/>
              <w:right w:val="single" w:sz="4" w:space="0" w:color="auto"/>
            </w:tcBorders>
            <w:vAlign w:val="center"/>
          </w:tcPr>
          <w:p w14:paraId="67D85F2E" w14:textId="6AAF25E9"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72C85BB3" w14:textId="197E5E05" w:rsidR="00567231" w:rsidRDefault="00567231" w:rsidP="00567231">
            <w:r>
              <w:rPr>
                <w:rFonts w:hint="eastAsia"/>
              </w:rPr>
              <w:t>D75</w:t>
            </w:r>
          </w:p>
        </w:tc>
      </w:tr>
      <w:tr w:rsidR="00567231" w14:paraId="55A89D2F"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0919BA6B" w14:textId="50EE6E6C" w:rsidR="00567231" w:rsidRDefault="00567231" w:rsidP="00567231">
            <w:pPr>
              <w:jc w:val="center"/>
              <w:rPr>
                <w:rFonts w:ascii="仿宋_GB2312" w:eastAsia="仿宋_GB2312" w:hAnsi="宋体"/>
                <w:sz w:val="24"/>
              </w:rPr>
            </w:pPr>
            <w:r>
              <w:rPr>
                <w:rFonts w:ascii="仿宋_GB2312" w:eastAsia="仿宋_GB2312" w:hAnsi="宋体" w:hint="eastAsia"/>
                <w:sz w:val="24"/>
              </w:rPr>
              <w:t>23</w:t>
            </w:r>
          </w:p>
        </w:tc>
        <w:tc>
          <w:tcPr>
            <w:tcW w:w="993" w:type="dxa"/>
            <w:tcBorders>
              <w:top w:val="single" w:sz="4" w:space="0" w:color="auto"/>
              <w:left w:val="single" w:sz="4" w:space="0" w:color="auto"/>
              <w:bottom w:val="single" w:sz="4" w:space="0" w:color="auto"/>
              <w:right w:val="single" w:sz="4" w:space="0" w:color="auto"/>
            </w:tcBorders>
            <w:vAlign w:val="center"/>
          </w:tcPr>
          <w:p w14:paraId="3B113DF0"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F81FA54"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86D2FB2" w14:textId="36704C69" w:rsidR="00567231" w:rsidRPr="00877DF6" w:rsidRDefault="00567231" w:rsidP="00567231">
            <w:pPr>
              <w:jc w:val="center"/>
            </w:pPr>
            <w:r>
              <w:rPr>
                <w:rFonts w:hint="eastAsia"/>
              </w:rPr>
              <w:t>PE-RT</w:t>
            </w:r>
            <w:r>
              <w:rPr>
                <w:rFonts w:hint="eastAsia"/>
              </w:rPr>
              <w:t>Ⅱ注塑法兰头</w:t>
            </w:r>
            <w:r>
              <w:rPr>
                <w:rFonts w:hint="eastAsia"/>
              </w:rPr>
              <w:t>(D63)</w:t>
            </w:r>
          </w:p>
        </w:tc>
        <w:tc>
          <w:tcPr>
            <w:tcW w:w="1134" w:type="dxa"/>
            <w:tcBorders>
              <w:top w:val="single" w:sz="4" w:space="0" w:color="auto"/>
              <w:left w:val="single" w:sz="4" w:space="0" w:color="auto"/>
              <w:bottom w:val="single" w:sz="4" w:space="0" w:color="auto"/>
              <w:right w:val="single" w:sz="4" w:space="0" w:color="auto"/>
            </w:tcBorders>
            <w:vAlign w:val="center"/>
          </w:tcPr>
          <w:p w14:paraId="6FCBAEEE" w14:textId="4164D28E" w:rsidR="00567231" w:rsidRPr="00877DF6" w:rsidRDefault="00567231" w:rsidP="00567231">
            <w:pPr>
              <w:jc w:val="center"/>
            </w:pPr>
            <w:r>
              <w:rPr>
                <w:rFonts w:hint="eastAsia"/>
              </w:rPr>
              <w:t>198</w:t>
            </w:r>
          </w:p>
        </w:tc>
        <w:tc>
          <w:tcPr>
            <w:tcW w:w="851" w:type="dxa"/>
            <w:tcBorders>
              <w:top w:val="single" w:sz="4" w:space="0" w:color="auto"/>
              <w:left w:val="single" w:sz="4" w:space="0" w:color="auto"/>
              <w:bottom w:val="single" w:sz="4" w:space="0" w:color="auto"/>
              <w:right w:val="single" w:sz="4" w:space="0" w:color="auto"/>
            </w:tcBorders>
            <w:vAlign w:val="center"/>
          </w:tcPr>
          <w:p w14:paraId="7402D68C" w14:textId="4118B431"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2BED9CE4" w14:textId="64117138" w:rsidR="00567231" w:rsidRPr="00877DF6" w:rsidRDefault="00567231" w:rsidP="00567231">
            <w:r>
              <w:rPr>
                <w:rFonts w:hint="eastAsia"/>
              </w:rPr>
              <w:t>D63</w:t>
            </w:r>
          </w:p>
        </w:tc>
      </w:tr>
      <w:tr w:rsidR="00567231" w14:paraId="044BC489"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40A3036B" w14:textId="12808F4C" w:rsidR="00567231" w:rsidRDefault="00567231" w:rsidP="00567231">
            <w:pPr>
              <w:jc w:val="center"/>
              <w:rPr>
                <w:rFonts w:ascii="仿宋_GB2312" w:eastAsia="仿宋_GB2312" w:hAnsi="宋体"/>
                <w:sz w:val="24"/>
              </w:rPr>
            </w:pPr>
            <w:r>
              <w:rPr>
                <w:rFonts w:ascii="仿宋_GB2312" w:eastAsia="仿宋_GB2312" w:hAnsi="宋体" w:hint="eastAsia"/>
                <w:sz w:val="24"/>
              </w:rPr>
              <w:t>24</w:t>
            </w:r>
          </w:p>
        </w:tc>
        <w:tc>
          <w:tcPr>
            <w:tcW w:w="993" w:type="dxa"/>
            <w:tcBorders>
              <w:top w:val="single" w:sz="4" w:space="0" w:color="auto"/>
              <w:left w:val="single" w:sz="4" w:space="0" w:color="auto"/>
              <w:bottom w:val="single" w:sz="4" w:space="0" w:color="auto"/>
              <w:right w:val="single" w:sz="4" w:space="0" w:color="auto"/>
            </w:tcBorders>
            <w:vAlign w:val="center"/>
          </w:tcPr>
          <w:p w14:paraId="48C6F690"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3EDD239"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5A69B5E" w14:textId="0B931263" w:rsidR="00567231" w:rsidRPr="00877DF6" w:rsidRDefault="00567231" w:rsidP="00567231">
            <w:pPr>
              <w:jc w:val="center"/>
            </w:pPr>
            <w:r>
              <w:rPr>
                <w:rFonts w:hint="eastAsia"/>
              </w:rPr>
              <w:t>PE-RT</w:t>
            </w:r>
            <w:r>
              <w:rPr>
                <w:rFonts w:hint="eastAsia"/>
              </w:rPr>
              <w:t>Ⅱ防腐法兰</w:t>
            </w:r>
            <w:r>
              <w:rPr>
                <w:rFonts w:hint="eastAsia"/>
              </w:rPr>
              <w:t>(D75)</w:t>
            </w:r>
          </w:p>
        </w:tc>
        <w:tc>
          <w:tcPr>
            <w:tcW w:w="1134" w:type="dxa"/>
            <w:tcBorders>
              <w:top w:val="single" w:sz="4" w:space="0" w:color="auto"/>
              <w:left w:val="single" w:sz="4" w:space="0" w:color="auto"/>
              <w:bottom w:val="single" w:sz="4" w:space="0" w:color="auto"/>
              <w:right w:val="single" w:sz="4" w:space="0" w:color="auto"/>
            </w:tcBorders>
            <w:vAlign w:val="center"/>
          </w:tcPr>
          <w:p w14:paraId="03A323A5" w14:textId="79FE4466" w:rsidR="00567231" w:rsidRPr="00877DF6" w:rsidRDefault="00567231" w:rsidP="00567231">
            <w:pPr>
              <w:jc w:val="center"/>
            </w:pPr>
            <w:r>
              <w:rPr>
                <w:rFonts w:hint="eastAsia"/>
              </w:rPr>
              <w:t>182</w:t>
            </w:r>
          </w:p>
        </w:tc>
        <w:tc>
          <w:tcPr>
            <w:tcW w:w="851" w:type="dxa"/>
            <w:tcBorders>
              <w:top w:val="single" w:sz="4" w:space="0" w:color="auto"/>
              <w:left w:val="single" w:sz="4" w:space="0" w:color="auto"/>
              <w:bottom w:val="single" w:sz="4" w:space="0" w:color="auto"/>
              <w:right w:val="single" w:sz="4" w:space="0" w:color="auto"/>
            </w:tcBorders>
            <w:vAlign w:val="center"/>
          </w:tcPr>
          <w:p w14:paraId="249B10CA" w14:textId="14B475A5" w:rsidR="00567231" w:rsidRDefault="00567231" w:rsidP="00567231">
            <w:pPr>
              <w:jc w:val="center"/>
              <w:rPr>
                <w:rFonts w:ascii="仿宋_GB2312" w:eastAsia="仿宋_GB2312" w:hAnsi="宋体"/>
                <w:sz w:val="24"/>
              </w:rPr>
            </w:pPr>
            <w:r>
              <w:rPr>
                <w:rFonts w:hint="eastAsia"/>
              </w:rPr>
              <w:t>片</w:t>
            </w:r>
          </w:p>
        </w:tc>
        <w:tc>
          <w:tcPr>
            <w:tcW w:w="7008" w:type="dxa"/>
            <w:tcBorders>
              <w:top w:val="single" w:sz="4" w:space="0" w:color="auto"/>
              <w:left w:val="single" w:sz="4" w:space="0" w:color="auto"/>
              <w:bottom w:val="single" w:sz="4" w:space="0" w:color="auto"/>
              <w:right w:val="single" w:sz="4" w:space="0" w:color="auto"/>
            </w:tcBorders>
            <w:vAlign w:val="center"/>
          </w:tcPr>
          <w:p w14:paraId="6BDFD06D" w14:textId="5F2BA18C" w:rsidR="00567231" w:rsidRPr="00877DF6" w:rsidRDefault="00567231" w:rsidP="00567231">
            <w:r>
              <w:rPr>
                <w:rFonts w:hint="eastAsia"/>
              </w:rPr>
              <w:t>D75</w:t>
            </w:r>
          </w:p>
        </w:tc>
      </w:tr>
      <w:tr w:rsidR="00567231" w14:paraId="76CE889B"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69BF74A3" w14:textId="34D3249D" w:rsidR="00567231" w:rsidRDefault="00567231" w:rsidP="00567231">
            <w:pPr>
              <w:jc w:val="center"/>
              <w:rPr>
                <w:rFonts w:ascii="仿宋_GB2312" w:eastAsia="仿宋_GB2312" w:hAnsi="宋体"/>
                <w:sz w:val="24"/>
              </w:rPr>
            </w:pPr>
            <w:r>
              <w:rPr>
                <w:rFonts w:ascii="仿宋_GB2312" w:eastAsia="仿宋_GB2312" w:hAnsi="宋体" w:hint="eastAsia"/>
                <w:sz w:val="24"/>
              </w:rPr>
              <w:t>25</w:t>
            </w:r>
          </w:p>
        </w:tc>
        <w:tc>
          <w:tcPr>
            <w:tcW w:w="993" w:type="dxa"/>
            <w:tcBorders>
              <w:top w:val="single" w:sz="4" w:space="0" w:color="auto"/>
              <w:left w:val="single" w:sz="4" w:space="0" w:color="auto"/>
              <w:bottom w:val="single" w:sz="4" w:space="0" w:color="auto"/>
              <w:right w:val="single" w:sz="4" w:space="0" w:color="auto"/>
            </w:tcBorders>
            <w:vAlign w:val="center"/>
          </w:tcPr>
          <w:p w14:paraId="70EA8C3F"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1133077"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8372E82" w14:textId="259BEC2E" w:rsidR="00567231" w:rsidRPr="00877DF6" w:rsidRDefault="00567231" w:rsidP="00567231">
            <w:pPr>
              <w:jc w:val="center"/>
            </w:pPr>
            <w:r>
              <w:rPr>
                <w:rFonts w:hint="eastAsia"/>
              </w:rPr>
              <w:t>PE-RT</w:t>
            </w:r>
            <w:r>
              <w:rPr>
                <w:rFonts w:hint="eastAsia"/>
              </w:rPr>
              <w:t>Ⅱ防腐法兰</w:t>
            </w:r>
            <w:r>
              <w:rPr>
                <w:rFonts w:hint="eastAsia"/>
              </w:rPr>
              <w:t>(D63)</w:t>
            </w:r>
          </w:p>
        </w:tc>
        <w:tc>
          <w:tcPr>
            <w:tcW w:w="1134" w:type="dxa"/>
            <w:tcBorders>
              <w:top w:val="single" w:sz="4" w:space="0" w:color="auto"/>
              <w:left w:val="single" w:sz="4" w:space="0" w:color="auto"/>
              <w:bottom w:val="single" w:sz="4" w:space="0" w:color="auto"/>
              <w:right w:val="single" w:sz="4" w:space="0" w:color="auto"/>
            </w:tcBorders>
            <w:vAlign w:val="center"/>
          </w:tcPr>
          <w:p w14:paraId="47FFECA5" w14:textId="64247D7C" w:rsidR="00567231" w:rsidRPr="00877DF6" w:rsidRDefault="00567231" w:rsidP="00567231">
            <w:pPr>
              <w:jc w:val="center"/>
            </w:pPr>
            <w:r>
              <w:rPr>
                <w:rFonts w:hint="eastAsia"/>
              </w:rPr>
              <w:t>623</w:t>
            </w:r>
          </w:p>
        </w:tc>
        <w:tc>
          <w:tcPr>
            <w:tcW w:w="851" w:type="dxa"/>
            <w:tcBorders>
              <w:top w:val="single" w:sz="4" w:space="0" w:color="auto"/>
              <w:left w:val="single" w:sz="4" w:space="0" w:color="auto"/>
              <w:bottom w:val="single" w:sz="4" w:space="0" w:color="auto"/>
              <w:right w:val="single" w:sz="4" w:space="0" w:color="auto"/>
            </w:tcBorders>
            <w:vAlign w:val="center"/>
          </w:tcPr>
          <w:p w14:paraId="4026515B" w14:textId="4BA6DF8B" w:rsidR="00567231" w:rsidRDefault="00567231" w:rsidP="00567231">
            <w:pPr>
              <w:jc w:val="center"/>
              <w:rPr>
                <w:rFonts w:ascii="仿宋_GB2312" w:eastAsia="仿宋_GB2312" w:hAnsi="宋体"/>
                <w:sz w:val="24"/>
              </w:rPr>
            </w:pPr>
            <w:r>
              <w:rPr>
                <w:rFonts w:hint="eastAsia"/>
              </w:rPr>
              <w:t>片</w:t>
            </w:r>
          </w:p>
        </w:tc>
        <w:tc>
          <w:tcPr>
            <w:tcW w:w="7008" w:type="dxa"/>
            <w:tcBorders>
              <w:top w:val="single" w:sz="4" w:space="0" w:color="auto"/>
              <w:left w:val="single" w:sz="4" w:space="0" w:color="auto"/>
              <w:bottom w:val="single" w:sz="4" w:space="0" w:color="auto"/>
              <w:right w:val="single" w:sz="4" w:space="0" w:color="auto"/>
            </w:tcBorders>
            <w:vAlign w:val="center"/>
          </w:tcPr>
          <w:p w14:paraId="190BDA9D" w14:textId="0DC266C4" w:rsidR="00567231" w:rsidRPr="00877DF6" w:rsidRDefault="00567231" w:rsidP="00567231">
            <w:r>
              <w:rPr>
                <w:rFonts w:hint="eastAsia"/>
              </w:rPr>
              <w:t>D63</w:t>
            </w:r>
          </w:p>
        </w:tc>
      </w:tr>
      <w:tr w:rsidR="00567231" w14:paraId="5B8BEBCC"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6C5B9EC3" w14:textId="622263F7" w:rsidR="00567231" w:rsidRDefault="00567231" w:rsidP="00567231">
            <w:pPr>
              <w:jc w:val="center"/>
              <w:rPr>
                <w:rFonts w:ascii="仿宋_GB2312" w:eastAsia="仿宋_GB2312" w:hAnsi="宋体"/>
                <w:sz w:val="24"/>
              </w:rPr>
            </w:pPr>
            <w:r>
              <w:rPr>
                <w:rFonts w:ascii="仿宋_GB2312" w:eastAsia="仿宋_GB2312" w:hAnsi="宋体" w:hint="eastAsia"/>
                <w:sz w:val="24"/>
              </w:rPr>
              <w:t>26</w:t>
            </w:r>
          </w:p>
        </w:tc>
        <w:tc>
          <w:tcPr>
            <w:tcW w:w="993" w:type="dxa"/>
            <w:tcBorders>
              <w:top w:val="single" w:sz="4" w:space="0" w:color="auto"/>
              <w:left w:val="single" w:sz="4" w:space="0" w:color="auto"/>
              <w:bottom w:val="single" w:sz="4" w:space="0" w:color="auto"/>
              <w:right w:val="single" w:sz="4" w:space="0" w:color="auto"/>
            </w:tcBorders>
            <w:vAlign w:val="center"/>
          </w:tcPr>
          <w:p w14:paraId="11E693CE"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5C10E24"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A485FC8" w14:textId="1308A000" w:rsidR="00567231" w:rsidRPr="00877DF6" w:rsidRDefault="00567231" w:rsidP="00567231">
            <w:pPr>
              <w:jc w:val="center"/>
            </w:pPr>
            <w:r>
              <w:rPr>
                <w:rFonts w:hint="eastAsia"/>
              </w:rPr>
              <w:t>PE-RT</w:t>
            </w:r>
            <w:r>
              <w:rPr>
                <w:rFonts w:hint="eastAsia"/>
              </w:rPr>
              <w:t>Ⅱ防腐法兰</w:t>
            </w:r>
            <w:r>
              <w:rPr>
                <w:rFonts w:hint="eastAsia"/>
              </w:rPr>
              <w:t>(D50)</w:t>
            </w:r>
          </w:p>
        </w:tc>
        <w:tc>
          <w:tcPr>
            <w:tcW w:w="1134" w:type="dxa"/>
            <w:tcBorders>
              <w:top w:val="single" w:sz="4" w:space="0" w:color="auto"/>
              <w:left w:val="single" w:sz="4" w:space="0" w:color="auto"/>
              <w:bottom w:val="single" w:sz="4" w:space="0" w:color="auto"/>
              <w:right w:val="single" w:sz="4" w:space="0" w:color="auto"/>
            </w:tcBorders>
            <w:vAlign w:val="center"/>
          </w:tcPr>
          <w:p w14:paraId="758F5A4A" w14:textId="73FC8FB6" w:rsidR="00567231" w:rsidRPr="00877DF6" w:rsidRDefault="00567231" w:rsidP="00567231">
            <w:pPr>
              <w:jc w:val="center"/>
            </w:pPr>
            <w:r>
              <w:rPr>
                <w:rFonts w:hint="eastAsia"/>
              </w:rPr>
              <w:t>196</w:t>
            </w:r>
          </w:p>
        </w:tc>
        <w:tc>
          <w:tcPr>
            <w:tcW w:w="851" w:type="dxa"/>
            <w:tcBorders>
              <w:top w:val="single" w:sz="4" w:space="0" w:color="auto"/>
              <w:left w:val="single" w:sz="4" w:space="0" w:color="auto"/>
              <w:bottom w:val="single" w:sz="4" w:space="0" w:color="auto"/>
              <w:right w:val="single" w:sz="4" w:space="0" w:color="auto"/>
            </w:tcBorders>
            <w:vAlign w:val="center"/>
          </w:tcPr>
          <w:p w14:paraId="1787B289" w14:textId="7267242B" w:rsidR="00567231" w:rsidRDefault="00567231" w:rsidP="00567231">
            <w:pPr>
              <w:jc w:val="center"/>
              <w:rPr>
                <w:rFonts w:ascii="仿宋_GB2312" w:eastAsia="仿宋_GB2312" w:hAnsi="宋体"/>
                <w:sz w:val="24"/>
              </w:rPr>
            </w:pPr>
            <w:r>
              <w:rPr>
                <w:rFonts w:hint="eastAsia"/>
              </w:rPr>
              <w:t>片</w:t>
            </w:r>
          </w:p>
        </w:tc>
        <w:tc>
          <w:tcPr>
            <w:tcW w:w="7008" w:type="dxa"/>
            <w:tcBorders>
              <w:top w:val="single" w:sz="4" w:space="0" w:color="auto"/>
              <w:left w:val="single" w:sz="4" w:space="0" w:color="auto"/>
              <w:bottom w:val="single" w:sz="4" w:space="0" w:color="auto"/>
              <w:right w:val="single" w:sz="4" w:space="0" w:color="auto"/>
            </w:tcBorders>
            <w:vAlign w:val="center"/>
          </w:tcPr>
          <w:p w14:paraId="4BD8E9BE" w14:textId="26E8AF6B" w:rsidR="00567231" w:rsidRPr="00877DF6" w:rsidRDefault="00567231" w:rsidP="00567231">
            <w:r>
              <w:rPr>
                <w:rFonts w:hint="eastAsia"/>
              </w:rPr>
              <w:t>D50</w:t>
            </w:r>
          </w:p>
        </w:tc>
      </w:tr>
      <w:tr w:rsidR="00567231" w14:paraId="3D405034"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21E1DFC8" w14:textId="2CEF688E" w:rsidR="00567231" w:rsidRDefault="00567231" w:rsidP="00567231">
            <w:pPr>
              <w:jc w:val="center"/>
              <w:rPr>
                <w:rFonts w:ascii="仿宋_GB2312" w:eastAsia="仿宋_GB2312" w:hAnsi="宋体"/>
                <w:sz w:val="24"/>
              </w:rPr>
            </w:pPr>
            <w:r>
              <w:rPr>
                <w:rFonts w:ascii="仿宋_GB2312" w:eastAsia="仿宋_GB2312" w:hAnsi="宋体" w:hint="eastAsia"/>
                <w:sz w:val="24"/>
              </w:rPr>
              <w:t>27</w:t>
            </w:r>
          </w:p>
        </w:tc>
        <w:tc>
          <w:tcPr>
            <w:tcW w:w="993" w:type="dxa"/>
            <w:tcBorders>
              <w:top w:val="single" w:sz="4" w:space="0" w:color="auto"/>
              <w:left w:val="single" w:sz="4" w:space="0" w:color="auto"/>
              <w:bottom w:val="single" w:sz="4" w:space="0" w:color="auto"/>
              <w:right w:val="single" w:sz="4" w:space="0" w:color="auto"/>
            </w:tcBorders>
            <w:vAlign w:val="center"/>
          </w:tcPr>
          <w:p w14:paraId="7152B9FE"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DB64A46"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54C22CB" w14:textId="01A99BB2" w:rsidR="00567231" w:rsidRPr="00877DF6" w:rsidRDefault="00567231" w:rsidP="00567231">
            <w:pPr>
              <w:jc w:val="center"/>
            </w:pPr>
            <w:r>
              <w:rPr>
                <w:rFonts w:hint="eastAsia"/>
              </w:rPr>
              <w:t>PE-RT</w:t>
            </w:r>
            <w:r>
              <w:rPr>
                <w:rFonts w:hint="eastAsia"/>
              </w:rPr>
              <w:t>Ⅱ承插法兰头</w:t>
            </w:r>
            <w:r>
              <w:rPr>
                <w:rFonts w:hint="eastAsia"/>
              </w:rPr>
              <w:t>(D75)</w:t>
            </w:r>
          </w:p>
        </w:tc>
        <w:tc>
          <w:tcPr>
            <w:tcW w:w="1134" w:type="dxa"/>
            <w:tcBorders>
              <w:top w:val="single" w:sz="4" w:space="0" w:color="auto"/>
              <w:left w:val="single" w:sz="4" w:space="0" w:color="auto"/>
              <w:bottom w:val="single" w:sz="4" w:space="0" w:color="auto"/>
              <w:right w:val="single" w:sz="4" w:space="0" w:color="auto"/>
            </w:tcBorders>
            <w:vAlign w:val="center"/>
          </w:tcPr>
          <w:p w14:paraId="74DF8488" w14:textId="29E13D44" w:rsidR="00567231" w:rsidRPr="00877DF6" w:rsidRDefault="00567231" w:rsidP="00567231">
            <w:pPr>
              <w:jc w:val="center"/>
            </w:pPr>
            <w:r>
              <w:rPr>
                <w:rFonts w:hint="eastAsia"/>
              </w:rPr>
              <w:t>182</w:t>
            </w:r>
          </w:p>
        </w:tc>
        <w:tc>
          <w:tcPr>
            <w:tcW w:w="851" w:type="dxa"/>
            <w:tcBorders>
              <w:top w:val="single" w:sz="4" w:space="0" w:color="auto"/>
              <w:left w:val="single" w:sz="4" w:space="0" w:color="auto"/>
              <w:bottom w:val="single" w:sz="4" w:space="0" w:color="auto"/>
              <w:right w:val="single" w:sz="4" w:space="0" w:color="auto"/>
            </w:tcBorders>
            <w:vAlign w:val="center"/>
          </w:tcPr>
          <w:p w14:paraId="3DEC5DDA" w14:textId="246FF0FE"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2FD94532" w14:textId="203CD0A9" w:rsidR="00567231" w:rsidRPr="00877DF6" w:rsidRDefault="00567231" w:rsidP="00567231">
            <w:r>
              <w:rPr>
                <w:rFonts w:hint="eastAsia"/>
              </w:rPr>
              <w:t>D75</w:t>
            </w:r>
          </w:p>
        </w:tc>
      </w:tr>
      <w:tr w:rsidR="00567231" w14:paraId="6C6186F8"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6751A7D7" w14:textId="6C0E06CA" w:rsidR="00567231" w:rsidRDefault="00567231" w:rsidP="00567231">
            <w:pPr>
              <w:jc w:val="center"/>
              <w:rPr>
                <w:rFonts w:ascii="仿宋_GB2312" w:eastAsia="仿宋_GB2312" w:hAnsi="宋体"/>
                <w:sz w:val="24"/>
              </w:rPr>
            </w:pPr>
            <w:r>
              <w:rPr>
                <w:rFonts w:ascii="仿宋_GB2312" w:eastAsia="仿宋_GB2312" w:hAnsi="宋体" w:hint="eastAsia"/>
                <w:sz w:val="24"/>
              </w:rPr>
              <w:t>28</w:t>
            </w:r>
          </w:p>
        </w:tc>
        <w:tc>
          <w:tcPr>
            <w:tcW w:w="993" w:type="dxa"/>
            <w:tcBorders>
              <w:top w:val="single" w:sz="4" w:space="0" w:color="auto"/>
              <w:left w:val="single" w:sz="4" w:space="0" w:color="auto"/>
              <w:bottom w:val="single" w:sz="4" w:space="0" w:color="auto"/>
              <w:right w:val="single" w:sz="4" w:space="0" w:color="auto"/>
            </w:tcBorders>
            <w:vAlign w:val="center"/>
          </w:tcPr>
          <w:p w14:paraId="42A0D1DA"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E9F5D81"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2D2F861" w14:textId="78D5854B" w:rsidR="00567231" w:rsidRPr="00877DF6" w:rsidRDefault="00567231" w:rsidP="00567231">
            <w:pPr>
              <w:jc w:val="center"/>
            </w:pPr>
            <w:r>
              <w:rPr>
                <w:rFonts w:hint="eastAsia"/>
              </w:rPr>
              <w:t>PE-RT</w:t>
            </w:r>
            <w:r>
              <w:rPr>
                <w:rFonts w:hint="eastAsia"/>
              </w:rPr>
              <w:t>Ⅱ承插法兰头</w:t>
            </w:r>
            <w:r>
              <w:rPr>
                <w:rFonts w:hint="eastAsia"/>
              </w:rPr>
              <w:t>(D63)</w:t>
            </w:r>
          </w:p>
        </w:tc>
        <w:tc>
          <w:tcPr>
            <w:tcW w:w="1134" w:type="dxa"/>
            <w:tcBorders>
              <w:top w:val="single" w:sz="4" w:space="0" w:color="auto"/>
              <w:left w:val="single" w:sz="4" w:space="0" w:color="auto"/>
              <w:bottom w:val="single" w:sz="4" w:space="0" w:color="auto"/>
              <w:right w:val="single" w:sz="4" w:space="0" w:color="auto"/>
            </w:tcBorders>
            <w:vAlign w:val="center"/>
          </w:tcPr>
          <w:p w14:paraId="628F64E6" w14:textId="0AB36622" w:rsidR="00567231" w:rsidRPr="00877DF6" w:rsidRDefault="00567231" w:rsidP="00567231">
            <w:pPr>
              <w:jc w:val="center"/>
            </w:pPr>
            <w:r>
              <w:rPr>
                <w:rFonts w:hint="eastAsia"/>
              </w:rPr>
              <w:t>623</w:t>
            </w:r>
          </w:p>
        </w:tc>
        <w:tc>
          <w:tcPr>
            <w:tcW w:w="851" w:type="dxa"/>
            <w:tcBorders>
              <w:top w:val="single" w:sz="4" w:space="0" w:color="auto"/>
              <w:left w:val="single" w:sz="4" w:space="0" w:color="auto"/>
              <w:bottom w:val="single" w:sz="4" w:space="0" w:color="auto"/>
              <w:right w:val="single" w:sz="4" w:space="0" w:color="auto"/>
            </w:tcBorders>
            <w:vAlign w:val="center"/>
          </w:tcPr>
          <w:p w14:paraId="321EA638" w14:textId="59AAAFDD"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5CDB83F0" w14:textId="04766090" w:rsidR="00567231" w:rsidRPr="00877DF6" w:rsidRDefault="00567231" w:rsidP="00567231">
            <w:r>
              <w:rPr>
                <w:rFonts w:hint="eastAsia"/>
              </w:rPr>
              <w:t>D63</w:t>
            </w:r>
          </w:p>
        </w:tc>
      </w:tr>
      <w:tr w:rsidR="00567231" w14:paraId="65CEBDB4"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7483D0CD" w14:textId="10C3BC3E" w:rsidR="00567231" w:rsidRDefault="00567231" w:rsidP="00567231">
            <w:pPr>
              <w:jc w:val="center"/>
              <w:rPr>
                <w:rFonts w:ascii="仿宋_GB2312" w:eastAsia="仿宋_GB2312" w:hAnsi="宋体"/>
                <w:sz w:val="24"/>
              </w:rPr>
            </w:pPr>
            <w:r>
              <w:rPr>
                <w:rFonts w:ascii="仿宋_GB2312" w:eastAsia="仿宋_GB2312" w:hAnsi="宋体" w:hint="eastAsia"/>
                <w:sz w:val="24"/>
              </w:rPr>
              <w:t>29</w:t>
            </w:r>
          </w:p>
        </w:tc>
        <w:tc>
          <w:tcPr>
            <w:tcW w:w="993" w:type="dxa"/>
            <w:tcBorders>
              <w:top w:val="single" w:sz="4" w:space="0" w:color="auto"/>
              <w:left w:val="single" w:sz="4" w:space="0" w:color="auto"/>
              <w:bottom w:val="single" w:sz="4" w:space="0" w:color="auto"/>
              <w:right w:val="single" w:sz="4" w:space="0" w:color="auto"/>
            </w:tcBorders>
            <w:vAlign w:val="center"/>
          </w:tcPr>
          <w:p w14:paraId="7FEE3A49"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13EFF6C"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8D9CAA6" w14:textId="326794E5" w:rsidR="00567231" w:rsidRDefault="00567231" w:rsidP="00567231">
            <w:pPr>
              <w:jc w:val="center"/>
            </w:pPr>
            <w:r>
              <w:rPr>
                <w:rFonts w:hint="eastAsia"/>
              </w:rPr>
              <w:t>PE-RT</w:t>
            </w:r>
            <w:r>
              <w:rPr>
                <w:rFonts w:hint="eastAsia"/>
              </w:rPr>
              <w:t>Ⅱ承插法兰头</w:t>
            </w:r>
            <w:r>
              <w:rPr>
                <w:rFonts w:hint="eastAsia"/>
              </w:rPr>
              <w:t>(D50)</w:t>
            </w:r>
          </w:p>
        </w:tc>
        <w:tc>
          <w:tcPr>
            <w:tcW w:w="1134" w:type="dxa"/>
            <w:tcBorders>
              <w:top w:val="single" w:sz="4" w:space="0" w:color="auto"/>
              <w:left w:val="single" w:sz="4" w:space="0" w:color="auto"/>
              <w:bottom w:val="single" w:sz="4" w:space="0" w:color="auto"/>
              <w:right w:val="single" w:sz="4" w:space="0" w:color="auto"/>
            </w:tcBorders>
            <w:vAlign w:val="center"/>
          </w:tcPr>
          <w:p w14:paraId="763FF1E2" w14:textId="1F61CF1D" w:rsidR="00567231" w:rsidRDefault="00567231" w:rsidP="00567231">
            <w:pPr>
              <w:jc w:val="center"/>
            </w:pPr>
            <w:r>
              <w:rPr>
                <w:rFonts w:hint="eastAsia"/>
              </w:rPr>
              <w:t>196</w:t>
            </w:r>
          </w:p>
        </w:tc>
        <w:tc>
          <w:tcPr>
            <w:tcW w:w="851" w:type="dxa"/>
            <w:tcBorders>
              <w:top w:val="single" w:sz="4" w:space="0" w:color="auto"/>
              <w:left w:val="single" w:sz="4" w:space="0" w:color="auto"/>
              <w:bottom w:val="single" w:sz="4" w:space="0" w:color="auto"/>
              <w:right w:val="single" w:sz="4" w:space="0" w:color="auto"/>
            </w:tcBorders>
            <w:vAlign w:val="center"/>
          </w:tcPr>
          <w:p w14:paraId="0E2F520E" w14:textId="0429976B"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486BACBE" w14:textId="4C6332E1" w:rsidR="00567231" w:rsidRDefault="00567231" w:rsidP="00567231">
            <w:r>
              <w:rPr>
                <w:rFonts w:hint="eastAsia"/>
              </w:rPr>
              <w:t>D50</w:t>
            </w:r>
          </w:p>
        </w:tc>
      </w:tr>
      <w:tr w:rsidR="00567231" w14:paraId="5D047CF3"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47508393" w14:textId="23DFC331" w:rsidR="00567231" w:rsidRDefault="00567231" w:rsidP="00567231">
            <w:pPr>
              <w:jc w:val="center"/>
              <w:rPr>
                <w:rFonts w:ascii="仿宋_GB2312" w:eastAsia="仿宋_GB2312" w:hAnsi="宋体"/>
                <w:sz w:val="24"/>
              </w:rPr>
            </w:pPr>
            <w:r>
              <w:rPr>
                <w:rFonts w:ascii="仿宋_GB2312" w:eastAsia="仿宋_GB2312" w:hAnsi="宋体" w:hint="eastAsia"/>
                <w:sz w:val="24"/>
              </w:rPr>
              <w:t>30</w:t>
            </w:r>
          </w:p>
        </w:tc>
        <w:tc>
          <w:tcPr>
            <w:tcW w:w="993" w:type="dxa"/>
            <w:tcBorders>
              <w:top w:val="single" w:sz="4" w:space="0" w:color="auto"/>
              <w:left w:val="single" w:sz="4" w:space="0" w:color="auto"/>
              <w:bottom w:val="single" w:sz="4" w:space="0" w:color="auto"/>
              <w:right w:val="single" w:sz="4" w:space="0" w:color="auto"/>
            </w:tcBorders>
            <w:vAlign w:val="center"/>
          </w:tcPr>
          <w:p w14:paraId="76D4686E"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DB72F7C"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7A574B4" w14:textId="4AC7D867" w:rsidR="00567231" w:rsidRDefault="00567231" w:rsidP="00567231">
            <w:pPr>
              <w:jc w:val="center"/>
            </w:pPr>
            <w:r>
              <w:rPr>
                <w:rFonts w:hint="eastAsia"/>
              </w:rPr>
              <w:t>PE-RT</w:t>
            </w:r>
            <w:r>
              <w:rPr>
                <w:rFonts w:hint="eastAsia"/>
              </w:rPr>
              <w:t>Ⅱ注塑</w:t>
            </w:r>
            <w:r>
              <w:rPr>
                <w:rFonts w:hint="eastAsia"/>
              </w:rPr>
              <w:t>90</w:t>
            </w:r>
            <w:r>
              <w:rPr>
                <w:rFonts w:hint="eastAsia"/>
              </w:rPr>
              <w:t>°弯头</w:t>
            </w:r>
            <w:r>
              <w:rPr>
                <w:rFonts w:hint="eastAsia"/>
              </w:rPr>
              <w:t>(D110)</w:t>
            </w:r>
          </w:p>
        </w:tc>
        <w:tc>
          <w:tcPr>
            <w:tcW w:w="1134" w:type="dxa"/>
            <w:tcBorders>
              <w:top w:val="single" w:sz="4" w:space="0" w:color="auto"/>
              <w:left w:val="single" w:sz="4" w:space="0" w:color="auto"/>
              <w:bottom w:val="single" w:sz="4" w:space="0" w:color="auto"/>
              <w:right w:val="single" w:sz="4" w:space="0" w:color="auto"/>
            </w:tcBorders>
            <w:vAlign w:val="center"/>
          </w:tcPr>
          <w:p w14:paraId="717AC9E5" w14:textId="06535E2F" w:rsidR="00567231" w:rsidRDefault="00567231" w:rsidP="00567231">
            <w:pPr>
              <w:jc w:val="center"/>
            </w:pPr>
            <w:r>
              <w:rPr>
                <w:rFonts w:hint="eastAsia"/>
              </w:rPr>
              <w:t>50</w:t>
            </w:r>
          </w:p>
        </w:tc>
        <w:tc>
          <w:tcPr>
            <w:tcW w:w="851" w:type="dxa"/>
            <w:tcBorders>
              <w:top w:val="single" w:sz="4" w:space="0" w:color="auto"/>
              <w:left w:val="single" w:sz="4" w:space="0" w:color="auto"/>
              <w:bottom w:val="single" w:sz="4" w:space="0" w:color="auto"/>
              <w:right w:val="single" w:sz="4" w:space="0" w:color="auto"/>
            </w:tcBorders>
            <w:vAlign w:val="center"/>
          </w:tcPr>
          <w:p w14:paraId="0EA0525A" w14:textId="4AA28716"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3783F96C" w14:textId="14A3AEEB" w:rsidR="00567231" w:rsidRDefault="00567231" w:rsidP="00567231">
            <w:r>
              <w:rPr>
                <w:rFonts w:hint="eastAsia"/>
              </w:rPr>
              <w:t>D110</w:t>
            </w:r>
          </w:p>
        </w:tc>
      </w:tr>
      <w:tr w:rsidR="00567231" w14:paraId="6C679F67"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103A5284" w14:textId="4AB61545" w:rsidR="00567231" w:rsidRDefault="00567231" w:rsidP="00567231">
            <w:pPr>
              <w:jc w:val="center"/>
              <w:rPr>
                <w:rFonts w:ascii="仿宋_GB2312" w:eastAsia="仿宋_GB2312" w:hAnsi="宋体"/>
                <w:sz w:val="24"/>
              </w:rPr>
            </w:pPr>
            <w:r>
              <w:rPr>
                <w:rFonts w:ascii="仿宋_GB2312" w:eastAsia="仿宋_GB2312" w:hAnsi="宋体" w:hint="eastAsia"/>
                <w:sz w:val="24"/>
              </w:rPr>
              <w:lastRenderedPageBreak/>
              <w:t>31</w:t>
            </w:r>
          </w:p>
        </w:tc>
        <w:tc>
          <w:tcPr>
            <w:tcW w:w="993" w:type="dxa"/>
            <w:tcBorders>
              <w:top w:val="single" w:sz="4" w:space="0" w:color="auto"/>
              <w:left w:val="single" w:sz="4" w:space="0" w:color="auto"/>
              <w:bottom w:val="single" w:sz="4" w:space="0" w:color="auto"/>
              <w:right w:val="single" w:sz="4" w:space="0" w:color="auto"/>
            </w:tcBorders>
            <w:vAlign w:val="center"/>
          </w:tcPr>
          <w:p w14:paraId="287C5C6F"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5F2D6EE"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02C42AE" w14:textId="6FC5BEA2" w:rsidR="00567231" w:rsidRDefault="00567231" w:rsidP="00567231">
            <w:pPr>
              <w:jc w:val="center"/>
            </w:pPr>
            <w:r>
              <w:rPr>
                <w:rFonts w:hint="eastAsia"/>
              </w:rPr>
              <w:t>PE-RT</w:t>
            </w:r>
            <w:r>
              <w:rPr>
                <w:rFonts w:hint="eastAsia"/>
              </w:rPr>
              <w:t>Ⅱ注塑</w:t>
            </w:r>
            <w:r>
              <w:rPr>
                <w:rFonts w:hint="eastAsia"/>
              </w:rPr>
              <w:t>90</w:t>
            </w:r>
            <w:r>
              <w:rPr>
                <w:rFonts w:hint="eastAsia"/>
              </w:rPr>
              <w:t>°弯头</w:t>
            </w:r>
            <w:r>
              <w:rPr>
                <w:rFonts w:hint="eastAsia"/>
              </w:rPr>
              <w:t>(D90)</w:t>
            </w:r>
          </w:p>
        </w:tc>
        <w:tc>
          <w:tcPr>
            <w:tcW w:w="1134" w:type="dxa"/>
            <w:tcBorders>
              <w:top w:val="single" w:sz="4" w:space="0" w:color="auto"/>
              <w:left w:val="single" w:sz="4" w:space="0" w:color="auto"/>
              <w:bottom w:val="single" w:sz="4" w:space="0" w:color="auto"/>
              <w:right w:val="single" w:sz="4" w:space="0" w:color="auto"/>
            </w:tcBorders>
            <w:vAlign w:val="center"/>
          </w:tcPr>
          <w:p w14:paraId="0D06B500" w14:textId="4750F1F6" w:rsidR="00567231" w:rsidRDefault="00567231" w:rsidP="00567231">
            <w:pPr>
              <w:jc w:val="center"/>
            </w:pPr>
            <w:r>
              <w:rPr>
                <w:rFonts w:hint="eastAsia"/>
              </w:rPr>
              <w:t>158</w:t>
            </w:r>
          </w:p>
        </w:tc>
        <w:tc>
          <w:tcPr>
            <w:tcW w:w="851" w:type="dxa"/>
            <w:tcBorders>
              <w:top w:val="single" w:sz="4" w:space="0" w:color="auto"/>
              <w:left w:val="single" w:sz="4" w:space="0" w:color="auto"/>
              <w:bottom w:val="single" w:sz="4" w:space="0" w:color="auto"/>
              <w:right w:val="single" w:sz="4" w:space="0" w:color="auto"/>
            </w:tcBorders>
            <w:vAlign w:val="center"/>
          </w:tcPr>
          <w:p w14:paraId="555A85C8" w14:textId="58253F11"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0CCB401F" w14:textId="667A244B" w:rsidR="00567231" w:rsidRDefault="00567231" w:rsidP="00567231">
            <w:r>
              <w:rPr>
                <w:rFonts w:hint="eastAsia"/>
              </w:rPr>
              <w:t>D90</w:t>
            </w:r>
          </w:p>
        </w:tc>
      </w:tr>
      <w:tr w:rsidR="00567231" w14:paraId="01689E31"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5E5B30D2" w14:textId="232E1A3C" w:rsidR="00567231" w:rsidRDefault="00567231" w:rsidP="00567231">
            <w:pPr>
              <w:jc w:val="center"/>
              <w:rPr>
                <w:rFonts w:ascii="仿宋_GB2312" w:eastAsia="仿宋_GB2312" w:hAnsi="宋体"/>
                <w:sz w:val="24"/>
              </w:rPr>
            </w:pPr>
            <w:r>
              <w:rPr>
                <w:rFonts w:ascii="仿宋_GB2312" w:eastAsia="仿宋_GB2312" w:hAnsi="宋体" w:hint="eastAsia"/>
                <w:sz w:val="24"/>
              </w:rPr>
              <w:t>32</w:t>
            </w:r>
          </w:p>
        </w:tc>
        <w:tc>
          <w:tcPr>
            <w:tcW w:w="993" w:type="dxa"/>
            <w:tcBorders>
              <w:top w:val="single" w:sz="4" w:space="0" w:color="auto"/>
              <w:left w:val="single" w:sz="4" w:space="0" w:color="auto"/>
              <w:bottom w:val="single" w:sz="4" w:space="0" w:color="auto"/>
              <w:right w:val="single" w:sz="4" w:space="0" w:color="auto"/>
            </w:tcBorders>
            <w:vAlign w:val="center"/>
          </w:tcPr>
          <w:p w14:paraId="6B6CD29C"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8D8A135"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9AD55E1" w14:textId="102F372E" w:rsidR="00567231" w:rsidRDefault="00567231" w:rsidP="00567231">
            <w:pPr>
              <w:jc w:val="center"/>
            </w:pPr>
            <w:r>
              <w:rPr>
                <w:rFonts w:hint="eastAsia"/>
              </w:rPr>
              <w:t>PE-RT</w:t>
            </w:r>
            <w:r>
              <w:rPr>
                <w:rFonts w:hint="eastAsia"/>
              </w:rPr>
              <w:t>Ⅱ注塑</w:t>
            </w:r>
            <w:r>
              <w:rPr>
                <w:rFonts w:hint="eastAsia"/>
              </w:rPr>
              <w:t>90</w:t>
            </w:r>
            <w:r>
              <w:rPr>
                <w:rFonts w:hint="eastAsia"/>
              </w:rPr>
              <w:t>°弯头</w:t>
            </w:r>
            <w:r>
              <w:rPr>
                <w:rFonts w:hint="eastAsia"/>
              </w:rPr>
              <w:t>(D75)</w:t>
            </w:r>
          </w:p>
        </w:tc>
        <w:tc>
          <w:tcPr>
            <w:tcW w:w="1134" w:type="dxa"/>
            <w:tcBorders>
              <w:top w:val="single" w:sz="4" w:space="0" w:color="auto"/>
              <w:left w:val="single" w:sz="4" w:space="0" w:color="auto"/>
              <w:bottom w:val="single" w:sz="4" w:space="0" w:color="auto"/>
              <w:right w:val="single" w:sz="4" w:space="0" w:color="auto"/>
            </w:tcBorders>
            <w:vAlign w:val="center"/>
          </w:tcPr>
          <w:p w14:paraId="49C47A98" w14:textId="075F4FC0" w:rsidR="00567231" w:rsidRDefault="00567231" w:rsidP="00567231">
            <w:pPr>
              <w:jc w:val="center"/>
            </w:pPr>
            <w:r>
              <w:rPr>
                <w:rFonts w:hint="eastAsia"/>
              </w:rPr>
              <w:t>544</w:t>
            </w:r>
          </w:p>
        </w:tc>
        <w:tc>
          <w:tcPr>
            <w:tcW w:w="851" w:type="dxa"/>
            <w:tcBorders>
              <w:top w:val="single" w:sz="4" w:space="0" w:color="auto"/>
              <w:left w:val="single" w:sz="4" w:space="0" w:color="auto"/>
              <w:bottom w:val="single" w:sz="4" w:space="0" w:color="auto"/>
              <w:right w:val="single" w:sz="4" w:space="0" w:color="auto"/>
            </w:tcBorders>
            <w:vAlign w:val="center"/>
          </w:tcPr>
          <w:p w14:paraId="119FFB9A" w14:textId="27F1547B"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41840961" w14:textId="76CF308D" w:rsidR="00567231" w:rsidRDefault="00567231" w:rsidP="00567231">
            <w:r>
              <w:rPr>
                <w:rFonts w:hint="eastAsia"/>
              </w:rPr>
              <w:t>D75</w:t>
            </w:r>
          </w:p>
        </w:tc>
      </w:tr>
      <w:tr w:rsidR="00567231" w14:paraId="14B221EF"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25896A03" w14:textId="3A8030A2" w:rsidR="00567231" w:rsidRDefault="00567231" w:rsidP="00567231">
            <w:pPr>
              <w:jc w:val="center"/>
              <w:rPr>
                <w:rFonts w:ascii="仿宋_GB2312" w:eastAsia="仿宋_GB2312" w:hAnsi="宋体"/>
                <w:sz w:val="24"/>
              </w:rPr>
            </w:pPr>
            <w:r>
              <w:rPr>
                <w:rFonts w:ascii="仿宋_GB2312" w:eastAsia="仿宋_GB2312" w:hAnsi="宋体" w:hint="eastAsia"/>
                <w:sz w:val="24"/>
              </w:rPr>
              <w:t>33</w:t>
            </w:r>
          </w:p>
        </w:tc>
        <w:tc>
          <w:tcPr>
            <w:tcW w:w="993" w:type="dxa"/>
            <w:tcBorders>
              <w:top w:val="single" w:sz="4" w:space="0" w:color="auto"/>
              <w:left w:val="single" w:sz="4" w:space="0" w:color="auto"/>
              <w:bottom w:val="single" w:sz="4" w:space="0" w:color="auto"/>
              <w:right w:val="single" w:sz="4" w:space="0" w:color="auto"/>
            </w:tcBorders>
            <w:vAlign w:val="center"/>
          </w:tcPr>
          <w:p w14:paraId="23B4AF03"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5AAD4BA"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5AFC277" w14:textId="7E648998" w:rsidR="00567231" w:rsidRDefault="00567231" w:rsidP="00567231">
            <w:pPr>
              <w:jc w:val="center"/>
            </w:pPr>
            <w:r>
              <w:rPr>
                <w:rFonts w:hint="eastAsia"/>
              </w:rPr>
              <w:t>PE-RT</w:t>
            </w:r>
            <w:r>
              <w:rPr>
                <w:rFonts w:hint="eastAsia"/>
              </w:rPr>
              <w:t>Ⅱ注塑</w:t>
            </w:r>
            <w:r>
              <w:rPr>
                <w:rFonts w:hint="eastAsia"/>
              </w:rPr>
              <w:t>90</w:t>
            </w:r>
            <w:r>
              <w:rPr>
                <w:rFonts w:hint="eastAsia"/>
              </w:rPr>
              <w:t>°弯头</w:t>
            </w:r>
            <w:r>
              <w:rPr>
                <w:rFonts w:hint="eastAsia"/>
              </w:rPr>
              <w:t>(D63)</w:t>
            </w:r>
          </w:p>
        </w:tc>
        <w:tc>
          <w:tcPr>
            <w:tcW w:w="1134" w:type="dxa"/>
            <w:tcBorders>
              <w:top w:val="single" w:sz="4" w:space="0" w:color="auto"/>
              <w:left w:val="single" w:sz="4" w:space="0" w:color="auto"/>
              <w:bottom w:val="single" w:sz="4" w:space="0" w:color="auto"/>
              <w:right w:val="single" w:sz="4" w:space="0" w:color="auto"/>
            </w:tcBorders>
            <w:vAlign w:val="center"/>
          </w:tcPr>
          <w:p w14:paraId="22C43E20" w14:textId="6E832302" w:rsidR="00567231" w:rsidRDefault="00567231" w:rsidP="00567231">
            <w:pPr>
              <w:jc w:val="center"/>
            </w:pPr>
            <w:r>
              <w:rPr>
                <w:rFonts w:hint="eastAsia"/>
              </w:rPr>
              <w:t>406</w:t>
            </w:r>
          </w:p>
        </w:tc>
        <w:tc>
          <w:tcPr>
            <w:tcW w:w="851" w:type="dxa"/>
            <w:tcBorders>
              <w:top w:val="single" w:sz="4" w:space="0" w:color="auto"/>
              <w:left w:val="single" w:sz="4" w:space="0" w:color="auto"/>
              <w:bottom w:val="single" w:sz="4" w:space="0" w:color="auto"/>
              <w:right w:val="single" w:sz="4" w:space="0" w:color="auto"/>
            </w:tcBorders>
            <w:vAlign w:val="center"/>
          </w:tcPr>
          <w:p w14:paraId="5D9024DE" w14:textId="7042BC56"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7DE35148" w14:textId="0586933A" w:rsidR="00567231" w:rsidRDefault="00567231" w:rsidP="00567231">
            <w:r>
              <w:rPr>
                <w:rFonts w:hint="eastAsia"/>
              </w:rPr>
              <w:t>D63</w:t>
            </w:r>
          </w:p>
        </w:tc>
      </w:tr>
      <w:tr w:rsidR="00567231" w14:paraId="40DD1EAA"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62D696AF" w14:textId="26546EE5" w:rsidR="00567231" w:rsidRDefault="00567231" w:rsidP="00567231">
            <w:pPr>
              <w:jc w:val="center"/>
              <w:rPr>
                <w:rFonts w:ascii="仿宋_GB2312" w:eastAsia="仿宋_GB2312" w:hAnsi="宋体"/>
                <w:sz w:val="24"/>
              </w:rPr>
            </w:pPr>
            <w:r>
              <w:rPr>
                <w:rFonts w:ascii="仿宋_GB2312" w:eastAsia="仿宋_GB2312" w:hAnsi="宋体" w:hint="eastAsia"/>
                <w:sz w:val="24"/>
              </w:rPr>
              <w:t>34</w:t>
            </w:r>
          </w:p>
        </w:tc>
        <w:tc>
          <w:tcPr>
            <w:tcW w:w="993" w:type="dxa"/>
            <w:tcBorders>
              <w:top w:val="single" w:sz="4" w:space="0" w:color="auto"/>
              <w:left w:val="single" w:sz="4" w:space="0" w:color="auto"/>
              <w:bottom w:val="single" w:sz="4" w:space="0" w:color="auto"/>
              <w:right w:val="single" w:sz="4" w:space="0" w:color="auto"/>
            </w:tcBorders>
            <w:vAlign w:val="center"/>
          </w:tcPr>
          <w:p w14:paraId="5D5F9DA0"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82EEC1A"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7B246746" w14:textId="71119BB4" w:rsidR="00567231" w:rsidRPr="00877DF6" w:rsidRDefault="00567231" w:rsidP="00567231">
            <w:pPr>
              <w:jc w:val="center"/>
            </w:pPr>
            <w:r>
              <w:rPr>
                <w:rFonts w:hint="eastAsia"/>
              </w:rPr>
              <w:t>PE-RT</w:t>
            </w:r>
            <w:r>
              <w:rPr>
                <w:rFonts w:hint="eastAsia"/>
              </w:rPr>
              <w:t>Ⅱ承插</w:t>
            </w:r>
            <w:r>
              <w:rPr>
                <w:rFonts w:hint="eastAsia"/>
              </w:rPr>
              <w:t>90</w:t>
            </w:r>
            <w:r>
              <w:rPr>
                <w:rFonts w:hint="eastAsia"/>
              </w:rPr>
              <w:t>°弯头</w:t>
            </w:r>
            <w:r>
              <w:rPr>
                <w:rFonts w:hint="eastAsia"/>
              </w:rPr>
              <w:t>(D75)</w:t>
            </w:r>
          </w:p>
        </w:tc>
        <w:tc>
          <w:tcPr>
            <w:tcW w:w="1134" w:type="dxa"/>
            <w:tcBorders>
              <w:top w:val="single" w:sz="4" w:space="0" w:color="auto"/>
              <w:left w:val="single" w:sz="4" w:space="0" w:color="auto"/>
              <w:bottom w:val="single" w:sz="4" w:space="0" w:color="auto"/>
              <w:right w:val="single" w:sz="4" w:space="0" w:color="auto"/>
            </w:tcBorders>
            <w:vAlign w:val="center"/>
          </w:tcPr>
          <w:p w14:paraId="3E9AF3B9" w14:textId="17EA37F0" w:rsidR="00567231" w:rsidRPr="00877DF6" w:rsidRDefault="00567231" w:rsidP="00567231">
            <w:pPr>
              <w:jc w:val="center"/>
            </w:pPr>
            <w:r>
              <w:rPr>
                <w:rFonts w:hint="eastAsia"/>
              </w:rPr>
              <w:t>1080</w:t>
            </w:r>
          </w:p>
        </w:tc>
        <w:tc>
          <w:tcPr>
            <w:tcW w:w="851" w:type="dxa"/>
            <w:tcBorders>
              <w:top w:val="single" w:sz="4" w:space="0" w:color="auto"/>
              <w:left w:val="single" w:sz="4" w:space="0" w:color="auto"/>
              <w:bottom w:val="single" w:sz="4" w:space="0" w:color="auto"/>
              <w:right w:val="single" w:sz="4" w:space="0" w:color="auto"/>
            </w:tcBorders>
            <w:vAlign w:val="center"/>
          </w:tcPr>
          <w:p w14:paraId="5984CD75" w14:textId="75D6B7D9"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56CAE5C2" w14:textId="7DCA01B3" w:rsidR="00567231" w:rsidRPr="00877DF6" w:rsidRDefault="00567231" w:rsidP="00567231">
            <w:r>
              <w:rPr>
                <w:rFonts w:hint="eastAsia"/>
              </w:rPr>
              <w:t>D75</w:t>
            </w:r>
          </w:p>
        </w:tc>
      </w:tr>
      <w:tr w:rsidR="00567231" w14:paraId="37346186"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7DEE3BC4" w14:textId="2D4E6A03" w:rsidR="00567231" w:rsidRDefault="00567231" w:rsidP="00567231">
            <w:pPr>
              <w:jc w:val="center"/>
              <w:rPr>
                <w:rFonts w:ascii="仿宋_GB2312" w:eastAsia="仿宋_GB2312" w:hAnsi="宋体"/>
                <w:sz w:val="24"/>
              </w:rPr>
            </w:pPr>
            <w:r>
              <w:rPr>
                <w:rFonts w:ascii="仿宋_GB2312" w:eastAsia="仿宋_GB2312" w:hAnsi="宋体" w:hint="eastAsia"/>
                <w:sz w:val="24"/>
              </w:rPr>
              <w:t>35</w:t>
            </w:r>
          </w:p>
        </w:tc>
        <w:tc>
          <w:tcPr>
            <w:tcW w:w="993" w:type="dxa"/>
            <w:tcBorders>
              <w:top w:val="single" w:sz="4" w:space="0" w:color="auto"/>
              <w:left w:val="single" w:sz="4" w:space="0" w:color="auto"/>
              <w:bottom w:val="single" w:sz="4" w:space="0" w:color="auto"/>
              <w:right w:val="single" w:sz="4" w:space="0" w:color="auto"/>
            </w:tcBorders>
            <w:vAlign w:val="center"/>
          </w:tcPr>
          <w:p w14:paraId="3777D081"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A86B9E9"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D96D956" w14:textId="51CCCD61" w:rsidR="00567231" w:rsidRPr="00877DF6" w:rsidRDefault="00567231" w:rsidP="00567231">
            <w:pPr>
              <w:jc w:val="center"/>
            </w:pPr>
            <w:r>
              <w:rPr>
                <w:rFonts w:hint="eastAsia"/>
              </w:rPr>
              <w:t>PE-RT</w:t>
            </w:r>
            <w:r>
              <w:rPr>
                <w:rFonts w:hint="eastAsia"/>
              </w:rPr>
              <w:t>Ⅱ承插</w:t>
            </w:r>
            <w:r>
              <w:rPr>
                <w:rFonts w:hint="eastAsia"/>
              </w:rPr>
              <w:t>90</w:t>
            </w:r>
            <w:r>
              <w:rPr>
                <w:rFonts w:hint="eastAsia"/>
              </w:rPr>
              <w:t>°弯头</w:t>
            </w:r>
            <w:r>
              <w:rPr>
                <w:rFonts w:hint="eastAsia"/>
              </w:rPr>
              <w:t>(D63)</w:t>
            </w:r>
          </w:p>
        </w:tc>
        <w:tc>
          <w:tcPr>
            <w:tcW w:w="1134" w:type="dxa"/>
            <w:tcBorders>
              <w:top w:val="single" w:sz="4" w:space="0" w:color="auto"/>
              <w:left w:val="single" w:sz="4" w:space="0" w:color="auto"/>
              <w:bottom w:val="single" w:sz="4" w:space="0" w:color="auto"/>
              <w:right w:val="single" w:sz="4" w:space="0" w:color="auto"/>
            </w:tcBorders>
            <w:vAlign w:val="center"/>
          </w:tcPr>
          <w:p w14:paraId="4F1CB333" w14:textId="7375AF8D" w:rsidR="00567231" w:rsidRPr="00877DF6" w:rsidRDefault="00567231" w:rsidP="00567231">
            <w:pPr>
              <w:jc w:val="center"/>
            </w:pPr>
            <w:r>
              <w:rPr>
                <w:rFonts w:hint="eastAsia"/>
              </w:rPr>
              <w:t>1654</w:t>
            </w:r>
          </w:p>
        </w:tc>
        <w:tc>
          <w:tcPr>
            <w:tcW w:w="851" w:type="dxa"/>
            <w:tcBorders>
              <w:top w:val="single" w:sz="4" w:space="0" w:color="auto"/>
              <w:left w:val="single" w:sz="4" w:space="0" w:color="auto"/>
              <w:bottom w:val="single" w:sz="4" w:space="0" w:color="auto"/>
              <w:right w:val="single" w:sz="4" w:space="0" w:color="auto"/>
            </w:tcBorders>
            <w:vAlign w:val="center"/>
          </w:tcPr>
          <w:p w14:paraId="1B138837" w14:textId="4FBE4E53"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575D73E8" w14:textId="063464D3" w:rsidR="00567231" w:rsidRPr="00877DF6" w:rsidRDefault="00567231" w:rsidP="00567231">
            <w:r>
              <w:rPr>
                <w:rFonts w:hint="eastAsia"/>
              </w:rPr>
              <w:t>D63</w:t>
            </w:r>
          </w:p>
        </w:tc>
      </w:tr>
      <w:tr w:rsidR="00567231" w14:paraId="7B12B187"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6F8E2E23" w14:textId="6EC383F9" w:rsidR="00567231" w:rsidRDefault="00567231" w:rsidP="00567231">
            <w:pPr>
              <w:jc w:val="center"/>
              <w:rPr>
                <w:rFonts w:ascii="仿宋_GB2312" w:eastAsia="仿宋_GB2312" w:hAnsi="宋体"/>
                <w:sz w:val="24"/>
              </w:rPr>
            </w:pPr>
            <w:r>
              <w:rPr>
                <w:rFonts w:ascii="仿宋_GB2312" w:eastAsia="仿宋_GB2312" w:hAnsi="宋体" w:hint="eastAsia"/>
                <w:sz w:val="24"/>
              </w:rPr>
              <w:t>36</w:t>
            </w:r>
          </w:p>
        </w:tc>
        <w:tc>
          <w:tcPr>
            <w:tcW w:w="993" w:type="dxa"/>
            <w:tcBorders>
              <w:top w:val="single" w:sz="4" w:space="0" w:color="auto"/>
              <w:left w:val="single" w:sz="4" w:space="0" w:color="auto"/>
              <w:bottom w:val="single" w:sz="4" w:space="0" w:color="auto"/>
              <w:right w:val="single" w:sz="4" w:space="0" w:color="auto"/>
            </w:tcBorders>
            <w:vAlign w:val="center"/>
          </w:tcPr>
          <w:p w14:paraId="3C8CFA76"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771638D"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404D42B" w14:textId="67A0BCFE" w:rsidR="00567231" w:rsidRPr="00877DF6" w:rsidRDefault="00567231" w:rsidP="00567231">
            <w:pPr>
              <w:jc w:val="center"/>
            </w:pPr>
            <w:r>
              <w:rPr>
                <w:rFonts w:hint="eastAsia"/>
              </w:rPr>
              <w:t>PE-RT</w:t>
            </w:r>
            <w:r>
              <w:rPr>
                <w:rFonts w:hint="eastAsia"/>
              </w:rPr>
              <w:t>Ⅱ承插</w:t>
            </w:r>
            <w:r>
              <w:rPr>
                <w:rFonts w:hint="eastAsia"/>
              </w:rPr>
              <w:t>90</w:t>
            </w:r>
            <w:r>
              <w:rPr>
                <w:rFonts w:hint="eastAsia"/>
              </w:rPr>
              <w:t>°弯头</w:t>
            </w:r>
            <w:r>
              <w:rPr>
                <w:rFonts w:hint="eastAsia"/>
              </w:rPr>
              <w:t>(D50)</w:t>
            </w:r>
          </w:p>
        </w:tc>
        <w:tc>
          <w:tcPr>
            <w:tcW w:w="1134" w:type="dxa"/>
            <w:tcBorders>
              <w:top w:val="single" w:sz="4" w:space="0" w:color="auto"/>
              <w:left w:val="single" w:sz="4" w:space="0" w:color="auto"/>
              <w:bottom w:val="single" w:sz="4" w:space="0" w:color="auto"/>
              <w:right w:val="single" w:sz="4" w:space="0" w:color="auto"/>
            </w:tcBorders>
            <w:vAlign w:val="center"/>
          </w:tcPr>
          <w:p w14:paraId="684C3515" w14:textId="205BFE48" w:rsidR="00567231" w:rsidRPr="00877DF6" w:rsidRDefault="00567231" w:rsidP="00567231">
            <w:pPr>
              <w:jc w:val="center"/>
            </w:pPr>
            <w:r>
              <w:rPr>
                <w:rFonts w:hint="eastAsia"/>
              </w:rPr>
              <w:t>342</w:t>
            </w:r>
          </w:p>
        </w:tc>
        <w:tc>
          <w:tcPr>
            <w:tcW w:w="851" w:type="dxa"/>
            <w:tcBorders>
              <w:top w:val="single" w:sz="4" w:space="0" w:color="auto"/>
              <w:left w:val="single" w:sz="4" w:space="0" w:color="auto"/>
              <w:bottom w:val="single" w:sz="4" w:space="0" w:color="auto"/>
              <w:right w:val="single" w:sz="4" w:space="0" w:color="auto"/>
            </w:tcBorders>
            <w:vAlign w:val="center"/>
          </w:tcPr>
          <w:p w14:paraId="4E9D6110" w14:textId="0270427E"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06A17503" w14:textId="365F7C65" w:rsidR="00567231" w:rsidRPr="00877DF6" w:rsidRDefault="00567231" w:rsidP="00567231">
            <w:r>
              <w:rPr>
                <w:rFonts w:hint="eastAsia"/>
              </w:rPr>
              <w:t>D50</w:t>
            </w:r>
          </w:p>
        </w:tc>
      </w:tr>
      <w:tr w:rsidR="00567231" w14:paraId="0935F22A"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17318626" w14:textId="75006B87" w:rsidR="00567231" w:rsidRDefault="00567231" w:rsidP="00567231">
            <w:pPr>
              <w:jc w:val="center"/>
              <w:rPr>
                <w:rFonts w:ascii="仿宋_GB2312" w:eastAsia="仿宋_GB2312" w:hAnsi="宋体"/>
                <w:sz w:val="24"/>
              </w:rPr>
            </w:pPr>
            <w:r>
              <w:rPr>
                <w:rFonts w:ascii="仿宋_GB2312" w:eastAsia="仿宋_GB2312" w:hAnsi="宋体" w:hint="eastAsia"/>
                <w:sz w:val="24"/>
              </w:rPr>
              <w:t>37</w:t>
            </w:r>
          </w:p>
        </w:tc>
        <w:tc>
          <w:tcPr>
            <w:tcW w:w="993" w:type="dxa"/>
            <w:tcBorders>
              <w:top w:val="single" w:sz="4" w:space="0" w:color="auto"/>
              <w:left w:val="single" w:sz="4" w:space="0" w:color="auto"/>
              <w:bottom w:val="single" w:sz="4" w:space="0" w:color="auto"/>
              <w:right w:val="single" w:sz="4" w:space="0" w:color="auto"/>
            </w:tcBorders>
            <w:vAlign w:val="center"/>
          </w:tcPr>
          <w:p w14:paraId="61F42E41"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F9F5445"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4E70C10B" w14:textId="59E98A13" w:rsidR="00567231" w:rsidRPr="00877DF6" w:rsidRDefault="00567231" w:rsidP="00567231">
            <w:pPr>
              <w:jc w:val="center"/>
            </w:pPr>
            <w:r>
              <w:rPr>
                <w:rFonts w:hint="eastAsia"/>
              </w:rPr>
              <w:t>PE-RT</w:t>
            </w:r>
            <w:r>
              <w:rPr>
                <w:rFonts w:hint="eastAsia"/>
              </w:rPr>
              <w:t>Ⅱ承插</w:t>
            </w:r>
            <w:r>
              <w:rPr>
                <w:rFonts w:hint="eastAsia"/>
              </w:rPr>
              <w:t>90</w:t>
            </w:r>
            <w:r>
              <w:rPr>
                <w:rFonts w:hint="eastAsia"/>
              </w:rPr>
              <w:t>°弯头</w:t>
            </w:r>
            <w:r>
              <w:rPr>
                <w:rFonts w:hint="eastAsia"/>
              </w:rPr>
              <w:t>(D40)</w:t>
            </w:r>
          </w:p>
        </w:tc>
        <w:tc>
          <w:tcPr>
            <w:tcW w:w="1134" w:type="dxa"/>
            <w:tcBorders>
              <w:top w:val="single" w:sz="4" w:space="0" w:color="auto"/>
              <w:left w:val="single" w:sz="4" w:space="0" w:color="auto"/>
              <w:bottom w:val="single" w:sz="4" w:space="0" w:color="auto"/>
              <w:right w:val="single" w:sz="4" w:space="0" w:color="auto"/>
            </w:tcBorders>
            <w:vAlign w:val="center"/>
          </w:tcPr>
          <w:p w14:paraId="56AAA513" w14:textId="4876DBEC" w:rsidR="00567231" w:rsidRPr="00877DF6" w:rsidRDefault="00567231" w:rsidP="00567231">
            <w:pPr>
              <w:jc w:val="center"/>
            </w:pPr>
            <w:r>
              <w:rPr>
                <w:rFonts w:hint="eastAsia"/>
              </w:rPr>
              <w:t>300</w:t>
            </w:r>
          </w:p>
        </w:tc>
        <w:tc>
          <w:tcPr>
            <w:tcW w:w="851" w:type="dxa"/>
            <w:tcBorders>
              <w:top w:val="single" w:sz="4" w:space="0" w:color="auto"/>
              <w:left w:val="single" w:sz="4" w:space="0" w:color="auto"/>
              <w:bottom w:val="single" w:sz="4" w:space="0" w:color="auto"/>
              <w:right w:val="single" w:sz="4" w:space="0" w:color="auto"/>
            </w:tcBorders>
            <w:vAlign w:val="center"/>
          </w:tcPr>
          <w:p w14:paraId="6B8BC130" w14:textId="2E3DBF6B"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6B7F2EDE" w14:textId="4EAB416A" w:rsidR="00567231" w:rsidRPr="00877DF6" w:rsidRDefault="00567231" w:rsidP="00567231">
            <w:r>
              <w:rPr>
                <w:rFonts w:hint="eastAsia"/>
              </w:rPr>
              <w:t>D40</w:t>
            </w:r>
          </w:p>
        </w:tc>
      </w:tr>
      <w:tr w:rsidR="00567231" w14:paraId="323389B8"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7597DDF1" w14:textId="2640356F" w:rsidR="00567231" w:rsidRDefault="00567231" w:rsidP="00567231">
            <w:pPr>
              <w:jc w:val="center"/>
              <w:rPr>
                <w:rFonts w:ascii="仿宋_GB2312" w:eastAsia="仿宋_GB2312" w:hAnsi="宋体"/>
                <w:sz w:val="24"/>
              </w:rPr>
            </w:pPr>
            <w:r>
              <w:rPr>
                <w:rFonts w:ascii="仿宋_GB2312" w:eastAsia="仿宋_GB2312" w:hAnsi="宋体" w:hint="eastAsia"/>
                <w:sz w:val="24"/>
              </w:rPr>
              <w:t>38</w:t>
            </w:r>
          </w:p>
        </w:tc>
        <w:tc>
          <w:tcPr>
            <w:tcW w:w="993" w:type="dxa"/>
            <w:tcBorders>
              <w:top w:val="single" w:sz="4" w:space="0" w:color="auto"/>
              <w:left w:val="single" w:sz="4" w:space="0" w:color="auto"/>
              <w:bottom w:val="single" w:sz="4" w:space="0" w:color="auto"/>
              <w:right w:val="single" w:sz="4" w:space="0" w:color="auto"/>
            </w:tcBorders>
            <w:vAlign w:val="center"/>
          </w:tcPr>
          <w:p w14:paraId="5E2A5897"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9958461"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80449D1" w14:textId="3D4BF169" w:rsidR="00567231" w:rsidRPr="00877DF6" w:rsidRDefault="00567231" w:rsidP="00567231">
            <w:pPr>
              <w:jc w:val="center"/>
            </w:pPr>
            <w:r>
              <w:rPr>
                <w:rFonts w:hint="eastAsia"/>
              </w:rPr>
              <w:t>PE-RT</w:t>
            </w:r>
            <w:r>
              <w:rPr>
                <w:rFonts w:hint="eastAsia"/>
              </w:rPr>
              <w:t>Ⅱ注塑三通</w:t>
            </w:r>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110)</w:t>
            </w:r>
          </w:p>
        </w:tc>
        <w:tc>
          <w:tcPr>
            <w:tcW w:w="1134" w:type="dxa"/>
            <w:tcBorders>
              <w:top w:val="single" w:sz="4" w:space="0" w:color="auto"/>
              <w:left w:val="single" w:sz="4" w:space="0" w:color="auto"/>
              <w:bottom w:val="single" w:sz="4" w:space="0" w:color="auto"/>
              <w:right w:val="single" w:sz="4" w:space="0" w:color="auto"/>
            </w:tcBorders>
            <w:vAlign w:val="center"/>
          </w:tcPr>
          <w:p w14:paraId="7790A2D3" w14:textId="2E8C9EAB" w:rsidR="00567231" w:rsidRPr="00877DF6" w:rsidRDefault="00567231" w:rsidP="00567231">
            <w:pPr>
              <w:jc w:val="center"/>
            </w:pPr>
            <w:r>
              <w:rPr>
                <w:rFonts w:hint="eastAsia"/>
              </w:rPr>
              <w:t>18</w:t>
            </w:r>
          </w:p>
        </w:tc>
        <w:tc>
          <w:tcPr>
            <w:tcW w:w="851" w:type="dxa"/>
            <w:tcBorders>
              <w:top w:val="single" w:sz="4" w:space="0" w:color="auto"/>
              <w:left w:val="single" w:sz="4" w:space="0" w:color="auto"/>
              <w:bottom w:val="single" w:sz="4" w:space="0" w:color="auto"/>
              <w:right w:val="single" w:sz="4" w:space="0" w:color="auto"/>
            </w:tcBorders>
            <w:vAlign w:val="center"/>
          </w:tcPr>
          <w:p w14:paraId="02C378EF" w14:textId="20BF0AAD"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20031B1A" w14:textId="6C584C52" w:rsidR="00567231" w:rsidRPr="00877DF6" w:rsidRDefault="00567231" w:rsidP="00567231">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110</w:t>
            </w:r>
          </w:p>
        </w:tc>
      </w:tr>
      <w:tr w:rsidR="00567231" w14:paraId="4EAEF51D"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7E371714" w14:textId="01D51E38" w:rsidR="00567231" w:rsidRDefault="00567231" w:rsidP="00567231">
            <w:pPr>
              <w:jc w:val="center"/>
              <w:rPr>
                <w:rFonts w:ascii="仿宋_GB2312" w:eastAsia="仿宋_GB2312" w:hAnsi="宋体"/>
                <w:sz w:val="24"/>
              </w:rPr>
            </w:pPr>
            <w:r>
              <w:rPr>
                <w:rFonts w:ascii="仿宋_GB2312" w:eastAsia="仿宋_GB2312" w:hAnsi="宋体" w:hint="eastAsia"/>
                <w:sz w:val="24"/>
              </w:rPr>
              <w:t>39</w:t>
            </w:r>
          </w:p>
        </w:tc>
        <w:tc>
          <w:tcPr>
            <w:tcW w:w="993" w:type="dxa"/>
            <w:tcBorders>
              <w:top w:val="single" w:sz="4" w:space="0" w:color="auto"/>
              <w:left w:val="single" w:sz="4" w:space="0" w:color="auto"/>
              <w:bottom w:val="single" w:sz="4" w:space="0" w:color="auto"/>
              <w:right w:val="single" w:sz="4" w:space="0" w:color="auto"/>
            </w:tcBorders>
            <w:vAlign w:val="center"/>
          </w:tcPr>
          <w:p w14:paraId="227D6629"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FC4EB2B"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07E93E9" w14:textId="34AA1EED" w:rsidR="00567231" w:rsidRPr="00877DF6" w:rsidRDefault="00567231" w:rsidP="00567231">
            <w:pPr>
              <w:jc w:val="center"/>
            </w:pPr>
            <w:r>
              <w:rPr>
                <w:rFonts w:hint="eastAsia"/>
              </w:rPr>
              <w:t>PE-RT</w:t>
            </w:r>
            <w:r>
              <w:rPr>
                <w:rFonts w:hint="eastAsia"/>
              </w:rPr>
              <w:t>Ⅱ注塑三通</w:t>
            </w:r>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90)</w:t>
            </w:r>
          </w:p>
        </w:tc>
        <w:tc>
          <w:tcPr>
            <w:tcW w:w="1134" w:type="dxa"/>
            <w:tcBorders>
              <w:top w:val="single" w:sz="4" w:space="0" w:color="auto"/>
              <w:left w:val="single" w:sz="4" w:space="0" w:color="auto"/>
              <w:bottom w:val="single" w:sz="4" w:space="0" w:color="auto"/>
              <w:right w:val="single" w:sz="4" w:space="0" w:color="auto"/>
            </w:tcBorders>
            <w:vAlign w:val="center"/>
          </w:tcPr>
          <w:p w14:paraId="12FD0978" w14:textId="6D3851A6" w:rsidR="00567231" w:rsidRPr="00877DF6" w:rsidRDefault="00567231" w:rsidP="00567231">
            <w:pPr>
              <w:jc w:val="center"/>
            </w:pPr>
            <w:r>
              <w:rPr>
                <w:rFonts w:hint="eastAsia"/>
              </w:rPr>
              <w:t>38</w:t>
            </w:r>
          </w:p>
        </w:tc>
        <w:tc>
          <w:tcPr>
            <w:tcW w:w="851" w:type="dxa"/>
            <w:tcBorders>
              <w:top w:val="single" w:sz="4" w:space="0" w:color="auto"/>
              <w:left w:val="single" w:sz="4" w:space="0" w:color="auto"/>
              <w:bottom w:val="single" w:sz="4" w:space="0" w:color="auto"/>
              <w:right w:val="single" w:sz="4" w:space="0" w:color="auto"/>
            </w:tcBorders>
            <w:vAlign w:val="center"/>
          </w:tcPr>
          <w:p w14:paraId="10610070" w14:textId="6B05B307"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745A7E5F" w14:textId="24A8ECA6" w:rsidR="00567231" w:rsidRPr="00877DF6" w:rsidRDefault="00567231" w:rsidP="00567231">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90</w:t>
            </w:r>
          </w:p>
        </w:tc>
      </w:tr>
      <w:tr w:rsidR="00567231" w14:paraId="4EAFCBAB"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28FE3FAA" w14:textId="3F357662" w:rsidR="00567231" w:rsidRDefault="00567231" w:rsidP="00567231">
            <w:pPr>
              <w:jc w:val="center"/>
              <w:rPr>
                <w:rFonts w:ascii="仿宋_GB2312" w:eastAsia="仿宋_GB2312" w:hAnsi="宋体"/>
                <w:sz w:val="24"/>
              </w:rPr>
            </w:pPr>
            <w:r>
              <w:rPr>
                <w:rFonts w:ascii="仿宋_GB2312" w:eastAsia="仿宋_GB2312" w:hAnsi="宋体" w:hint="eastAsia"/>
                <w:sz w:val="24"/>
              </w:rPr>
              <w:lastRenderedPageBreak/>
              <w:t>40</w:t>
            </w:r>
          </w:p>
        </w:tc>
        <w:tc>
          <w:tcPr>
            <w:tcW w:w="993" w:type="dxa"/>
            <w:tcBorders>
              <w:top w:val="single" w:sz="4" w:space="0" w:color="auto"/>
              <w:left w:val="single" w:sz="4" w:space="0" w:color="auto"/>
              <w:bottom w:val="single" w:sz="4" w:space="0" w:color="auto"/>
              <w:right w:val="single" w:sz="4" w:space="0" w:color="auto"/>
            </w:tcBorders>
            <w:vAlign w:val="center"/>
          </w:tcPr>
          <w:p w14:paraId="3CDD2657"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B149952"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04A9DBB" w14:textId="7D712EF4" w:rsidR="00567231" w:rsidRDefault="00567231" w:rsidP="00567231">
            <w:pPr>
              <w:jc w:val="center"/>
            </w:pPr>
            <w:r>
              <w:rPr>
                <w:rFonts w:hint="eastAsia"/>
              </w:rPr>
              <w:t>PE-RT</w:t>
            </w:r>
            <w:r>
              <w:rPr>
                <w:rFonts w:hint="eastAsia"/>
              </w:rPr>
              <w:t>Ⅱ注塑三通</w:t>
            </w:r>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75)</w:t>
            </w:r>
          </w:p>
        </w:tc>
        <w:tc>
          <w:tcPr>
            <w:tcW w:w="1134" w:type="dxa"/>
            <w:tcBorders>
              <w:top w:val="single" w:sz="4" w:space="0" w:color="auto"/>
              <w:left w:val="single" w:sz="4" w:space="0" w:color="auto"/>
              <w:bottom w:val="single" w:sz="4" w:space="0" w:color="auto"/>
              <w:right w:val="single" w:sz="4" w:space="0" w:color="auto"/>
            </w:tcBorders>
            <w:vAlign w:val="center"/>
          </w:tcPr>
          <w:p w14:paraId="3991D897" w14:textId="24A140B2" w:rsidR="00567231" w:rsidRDefault="00567231" w:rsidP="00567231">
            <w:pPr>
              <w:jc w:val="center"/>
            </w:pPr>
            <w:r>
              <w:rPr>
                <w:rFonts w:hint="eastAsia"/>
              </w:rPr>
              <w:t>134</w:t>
            </w:r>
          </w:p>
        </w:tc>
        <w:tc>
          <w:tcPr>
            <w:tcW w:w="851" w:type="dxa"/>
            <w:tcBorders>
              <w:top w:val="single" w:sz="4" w:space="0" w:color="auto"/>
              <w:left w:val="single" w:sz="4" w:space="0" w:color="auto"/>
              <w:bottom w:val="single" w:sz="4" w:space="0" w:color="auto"/>
              <w:right w:val="single" w:sz="4" w:space="0" w:color="auto"/>
            </w:tcBorders>
            <w:vAlign w:val="center"/>
          </w:tcPr>
          <w:p w14:paraId="2B2EE18A" w14:textId="54B2079B"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408F25F4" w14:textId="7F8B55B2" w:rsidR="00567231" w:rsidRDefault="00567231" w:rsidP="00567231">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75</w:t>
            </w:r>
          </w:p>
        </w:tc>
      </w:tr>
      <w:tr w:rsidR="00567231" w14:paraId="6A052D70"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49254AA5" w14:textId="2CABF5D0" w:rsidR="00567231" w:rsidRDefault="00567231" w:rsidP="00567231">
            <w:pPr>
              <w:jc w:val="center"/>
              <w:rPr>
                <w:rFonts w:ascii="仿宋_GB2312" w:eastAsia="仿宋_GB2312" w:hAnsi="宋体"/>
                <w:sz w:val="24"/>
              </w:rPr>
            </w:pPr>
            <w:r>
              <w:rPr>
                <w:rFonts w:ascii="仿宋_GB2312" w:eastAsia="仿宋_GB2312" w:hAnsi="宋体" w:hint="eastAsia"/>
                <w:sz w:val="24"/>
              </w:rPr>
              <w:t>41</w:t>
            </w:r>
          </w:p>
        </w:tc>
        <w:tc>
          <w:tcPr>
            <w:tcW w:w="993" w:type="dxa"/>
            <w:tcBorders>
              <w:top w:val="single" w:sz="4" w:space="0" w:color="auto"/>
              <w:left w:val="single" w:sz="4" w:space="0" w:color="auto"/>
              <w:bottom w:val="single" w:sz="4" w:space="0" w:color="auto"/>
              <w:right w:val="single" w:sz="4" w:space="0" w:color="auto"/>
            </w:tcBorders>
            <w:vAlign w:val="center"/>
          </w:tcPr>
          <w:p w14:paraId="36AD6885"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58F8238"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D837842" w14:textId="7A234411" w:rsidR="00567231" w:rsidRDefault="00567231" w:rsidP="00567231">
            <w:pPr>
              <w:jc w:val="center"/>
            </w:pPr>
            <w:r>
              <w:rPr>
                <w:rFonts w:hint="eastAsia"/>
              </w:rPr>
              <w:t>PE-RT</w:t>
            </w:r>
            <w:r>
              <w:rPr>
                <w:rFonts w:hint="eastAsia"/>
              </w:rPr>
              <w:t>Ⅱ注塑三通</w:t>
            </w:r>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63)</w:t>
            </w:r>
          </w:p>
        </w:tc>
        <w:tc>
          <w:tcPr>
            <w:tcW w:w="1134" w:type="dxa"/>
            <w:tcBorders>
              <w:top w:val="single" w:sz="4" w:space="0" w:color="auto"/>
              <w:left w:val="single" w:sz="4" w:space="0" w:color="auto"/>
              <w:bottom w:val="single" w:sz="4" w:space="0" w:color="auto"/>
              <w:right w:val="single" w:sz="4" w:space="0" w:color="auto"/>
            </w:tcBorders>
            <w:vAlign w:val="center"/>
          </w:tcPr>
          <w:p w14:paraId="17A9549F" w14:textId="593BBC03" w:rsidR="00567231" w:rsidRDefault="00567231" w:rsidP="00567231">
            <w:pPr>
              <w:jc w:val="center"/>
            </w:pPr>
            <w:r>
              <w:rPr>
                <w:rFonts w:hint="eastAsia"/>
              </w:rPr>
              <w:t>90</w:t>
            </w:r>
          </w:p>
        </w:tc>
        <w:tc>
          <w:tcPr>
            <w:tcW w:w="851" w:type="dxa"/>
            <w:tcBorders>
              <w:top w:val="single" w:sz="4" w:space="0" w:color="auto"/>
              <w:left w:val="single" w:sz="4" w:space="0" w:color="auto"/>
              <w:bottom w:val="single" w:sz="4" w:space="0" w:color="auto"/>
              <w:right w:val="single" w:sz="4" w:space="0" w:color="auto"/>
            </w:tcBorders>
            <w:vAlign w:val="center"/>
          </w:tcPr>
          <w:p w14:paraId="562006AA" w14:textId="4CDAAD15"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25AC9CB9" w14:textId="1F63931D" w:rsidR="00567231" w:rsidRDefault="00567231" w:rsidP="00567231">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63</w:t>
            </w:r>
          </w:p>
        </w:tc>
      </w:tr>
      <w:tr w:rsidR="00567231" w14:paraId="7924B91E"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63ACFF6C" w14:textId="5119247E" w:rsidR="00567231" w:rsidRDefault="00567231" w:rsidP="00567231">
            <w:pPr>
              <w:jc w:val="center"/>
              <w:rPr>
                <w:rFonts w:ascii="仿宋_GB2312" w:eastAsia="仿宋_GB2312" w:hAnsi="宋体"/>
                <w:sz w:val="24"/>
              </w:rPr>
            </w:pPr>
            <w:r>
              <w:rPr>
                <w:rFonts w:ascii="仿宋_GB2312" w:eastAsia="仿宋_GB2312" w:hAnsi="宋体" w:hint="eastAsia"/>
                <w:sz w:val="24"/>
              </w:rPr>
              <w:t>42</w:t>
            </w:r>
          </w:p>
        </w:tc>
        <w:tc>
          <w:tcPr>
            <w:tcW w:w="993" w:type="dxa"/>
            <w:tcBorders>
              <w:top w:val="single" w:sz="4" w:space="0" w:color="auto"/>
              <w:left w:val="single" w:sz="4" w:space="0" w:color="auto"/>
              <w:bottom w:val="single" w:sz="4" w:space="0" w:color="auto"/>
              <w:right w:val="single" w:sz="4" w:space="0" w:color="auto"/>
            </w:tcBorders>
            <w:vAlign w:val="center"/>
          </w:tcPr>
          <w:p w14:paraId="7ECFB4FD"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15F3730"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CD4E7DB" w14:textId="35F74314" w:rsidR="00567231" w:rsidRDefault="00567231" w:rsidP="00567231">
            <w:pPr>
              <w:jc w:val="center"/>
            </w:pPr>
            <w:r>
              <w:rPr>
                <w:rFonts w:hint="eastAsia"/>
              </w:rPr>
              <w:t>PE-RT</w:t>
            </w:r>
            <w:r>
              <w:rPr>
                <w:rFonts w:hint="eastAsia"/>
              </w:rPr>
              <w:t>Ⅱ注塑三通</w:t>
            </w:r>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50)</w:t>
            </w:r>
          </w:p>
        </w:tc>
        <w:tc>
          <w:tcPr>
            <w:tcW w:w="1134" w:type="dxa"/>
            <w:tcBorders>
              <w:top w:val="single" w:sz="4" w:space="0" w:color="auto"/>
              <w:left w:val="single" w:sz="4" w:space="0" w:color="auto"/>
              <w:bottom w:val="single" w:sz="4" w:space="0" w:color="auto"/>
              <w:right w:val="single" w:sz="4" w:space="0" w:color="auto"/>
            </w:tcBorders>
            <w:vAlign w:val="center"/>
          </w:tcPr>
          <w:p w14:paraId="4ECF97F9" w14:textId="63A8A6A4" w:rsidR="00567231" w:rsidRDefault="00567231" w:rsidP="00567231">
            <w:pPr>
              <w:jc w:val="center"/>
            </w:pPr>
            <w:r>
              <w:rPr>
                <w:rFonts w:hint="eastAsia"/>
              </w:rPr>
              <w:t>50</w:t>
            </w:r>
          </w:p>
        </w:tc>
        <w:tc>
          <w:tcPr>
            <w:tcW w:w="851" w:type="dxa"/>
            <w:tcBorders>
              <w:top w:val="single" w:sz="4" w:space="0" w:color="auto"/>
              <w:left w:val="single" w:sz="4" w:space="0" w:color="auto"/>
              <w:bottom w:val="single" w:sz="4" w:space="0" w:color="auto"/>
              <w:right w:val="single" w:sz="4" w:space="0" w:color="auto"/>
            </w:tcBorders>
            <w:vAlign w:val="center"/>
          </w:tcPr>
          <w:p w14:paraId="0D06017A" w14:textId="7C2EEE6B"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3A736CE1" w14:textId="4A0F8658" w:rsidR="00567231" w:rsidRDefault="00567231" w:rsidP="00567231">
            <w:r>
              <w:rPr>
                <w:rFonts w:hint="eastAsia"/>
              </w:rPr>
              <w:t>D</w:t>
            </w:r>
            <w:proofErr w:type="gramStart"/>
            <w:r>
              <w:rPr>
                <w:rFonts w:hint="eastAsia"/>
              </w:rPr>
              <w:t>110</w:t>
            </w:r>
            <w:r>
              <w:rPr>
                <w:rFonts w:hint="eastAsia"/>
              </w:rPr>
              <w:t>×</w:t>
            </w:r>
            <w:r>
              <w:rPr>
                <w:rFonts w:hint="eastAsia"/>
              </w:rPr>
              <w:t>110</w:t>
            </w:r>
            <w:r>
              <w:rPr>
                <w:rFonts w:hint="eastAsia"/>
              </w:rPr>
              <w:t>×</w:t>
            </w:r>
            <w:proofErr w:type="gramEnd"/>
            <w:r>
              <w:rPr>
                <w:rFonts w:hint="eastAsia"/>
              </w:rPr>
              <w:t>50</w:t>
            </w:r>
          </w:p>
        </w:tc>
      </w:tr>
      <w:tr w:rsidR="00567231" w14:paraId="101C9FDA"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10DEBBBF" w14:textId="44BE6032" w:rsidR="00567231" w:rsidRDefault="00567231" w:rsidP="00567231">
            <w:pPr>
              <w:jc w:val="center"/>
              <w:rPr>
                <w:rFonts w:ascii="仿宋_GB2312" w:eastAsia="仿宋_GB2312" w:hAnsi="宋体"/>
                <w:sz w:val="24"/>
              </w:rPr>
            </w:pPr>
            <w:r>
              <w:rPr>
                <w:rFonts w:ascii="仿宋_GB2312" w:eastAsia="仿宋_GB2312" w:hAnsi="宋体" w:hint="eastAsia"/>
                <w:sz w:val="24"/>
              </w:rPr>
              <w:t>43</w:t>
            </w:r>
          </w:p>
        </w:tc>
        <w:tc>
          <w:tcPr>
            <w:tcW w:w="993" w:type="dxa"/>
            <w:tcBorders>
              <w:top w:val="single" w:sz="4" w:space="0" w:color="auto"/>
              <w:left w:val="single" w:sz="4" w:space="0" w:color="auto"/>
              <w:bottom w:val="single" w:sz="4" w:space="0" w:color="auto"/>
              <w:right w:val="single" w:sz="4" w:space="0" w:color="auto"/>
            </w:tcBorders>
            <w:vAlign w:val="center"/>
          </w:tcPr>
          <w:p w14:paraId="4BD54E00"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11E3801"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F576EAF" w14:textId="69D51654" w:rsidR="00567231" w:rsidRDefault="00567231" w:rsidP="00567231">
            <w:pPr>
              <w:jc w:val="center"/>
            </w:pPr>
            <w:r>
              <w:rPr>
                <w:rFonts w:hint="eastAsia"/>
              </w:rPr>
              <w:t>PE-RT</w:t>
            </w:r>
            <w:r>
              <w:rPr>
                <w:rFonts w:hint="eastAsia"/>
              </w:rPr>
              <w:t>Ⅱ注塑三通</w:t>
            </w:r>
            <w:r>
              <w:rPr>
                <w:rFonts w:hint="eastAsia"/>
              </w:rPr>
              <w:t>(D</w:t>
            </w:r>
            <w:proofErr w:type="gramStart"/>
            <w:r>
              <w:rPr>
                <w:rFonts w:hint="eastAsia"/>
              </w:rPr>
              <w:t>90</w:t>
            </w:r>
            <w:r>
              <w:rPr>
                <w:rFonts w:hint="eastAsia"/>
              </w:rPr>
              <w:t>×</w:t>
            </w:r>
            <w:r>
              <w:rPr>
                <w:rFonts w:hint="eastAsia"/>
              </w:rPr>
              <w:t>90</w:t>
            </w:r>
            <w:r>
              <w:rPr>
                <w:rFonts w:hint="eastAsia"/>
              </w:rPr>
              <w:t>×</w:t>
            </w:r>
            <w:proofErr w:type="gramEnd"/>
            <w:r>
              <w:rPr>
                <w:rFonts w:hint="eastAsia"/>
              </w:rPr>
              <w:t>90)</w:t>
            </w:r>
          </w:p>
        </w:tc>
        <w:tc>
          <w:tcPr>
            <w:tcW w:w="1134" w:type="dxa"/>
            <w:tcBorders>
              <w:top w:val="single" w:sz="4" w:space="0" w:color="auto"/>
              <w:left w:val="single" w:sz="4" w:space="0" w:color="auto"/>
              <w:bottom w:val="single" w:sz="4" w:space="0" w:color="auto"/>
              <w:right w:val="single" w:sz="4" w:space="0" w:color="auto"/>
            </w:tcBorders>
            <w:vAlign w:val="center"/>
          </w:tcPr>
          <w:p w14:paraId="283DEDC4" w14:textId="580DBC77" w:rsidR="00567231" w:rsidRDefault="00567231" w:rsidP="00567231">
            <w:pPr>
              <w:jc w:val="center"/>
            </w:pPr>
            <w:r>
              <w:rPr>
                <w:rFonts w:hint="eastAsia"/>
              </w:rPr>
              <w:t>10</w:t>
            </w:r>
          </w:p>
        </w:tc>
        <w:tc>
          <w:tcPr>
            <w:tcW w:w="851" w:type="dxa"/>
            <w:tcBorders>
              <w:top w:val="single" w:sz="4" w:space="0" w:color="auto"/>
              <w:left w:val="single" w:sz="4" w:space="0" w:color="auto"/>
              <w:bottom w:val="single" w:sz="4" w:space="0" w:color="auto"/>
              <w:right w:val="single" w:sz="4" w:space="0" w:color="auto"/>
            </w:tcBorders>
            <w:vAlign w:val="center"/>
          </w:tcPr>
          <w:p w14:paraId="6AD748E6" w14:textId="2F7D7F60"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60149172" w14:textId="50A1AA65" w:rsidR="00567231" w:rsidRDefault="00567231" w:rsidP="00567231">
            <w:r>
              <w:rPr>
                <w:rFonts w:hint="eastAsia"/>
              </w:rPr>
              <w:t>D</w:t>
            </w:r>
            <w:proofErr w:type="gramStart"/>
            <w:r>
              <w:rPr>
                <w:rFonts w:hint="eastAsia"/>
              </w:rPr>
              <w:t>90</w:t>
            </w:r>
            <w:r>
              <w:rPr>
                <w:rFonts w:hint="eastAsia"/>
              </w:rPr>
              <w:t>×</w:t>
            </w:r>
            <w:r>
              <w:rPr>
                <w:rFonts w:hint="eastAsia"/>
              </w:rPr>
              <w:t>90</w:t>
            </w:r>
            <w:r>
              <w:rPr>
                <w:rFonts w:hint="eastAsia"/>
              </w:rPr>
              <w:t>×</w:t>
            </w:r>
            <w:proofErr w:type="gramEnd"/>
            <w:r>
              <w:rPr>
                <w:rFonts w:hint="eastAsia"/>
              </w:rPr>
              <w:t>90</w:t>
            </w:r>
          </w:p>
        </w:tc>
      </w:tr>
      <w:tr w:rsidR="00567231" w14:paraId="7A3047CC"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352D3514" w14:textId="1F4FD3B7" w:rsidR="00567231" w:rsidRDefault="00567231" w:rsidP="00567231">
            <w:pPr>
              <w:jc w:val="center"/>
              <w:rPr>
                <w:rFonts w:ascii="仿宋_GB2312" w:eastAsia="仿宋_GB2312" w:hAnsi="宋体"/>
                <w:sz w:val="24"/>
              </w:rPr>
            </w:pPr>
            <w:r>
              <w:rPr>
                <w:rFonts w:ascii="仿宋_GB2312" w:eastAsia="仿宋_GB2312" w:hAnsi="宋体" w:hint="eastAsia"/>
                <w:sz w:val="24"/>
              </w:rPr>
              <w:t>44</w:t>
            </w:r>
          </w:p>
        </w:tc>
        <w:tc>
          <w:tcPr>
            <w:tcW w:w="993" w:type="dxa"/>
            <w:tcBorders>
              <w:top w:val="single" w:sz="4" w:space="0" w:color="auto"/>
              <w:left w:val="single" w:sz="4" w:space="0" w:color="auto"/>
              <w:bottom w:val="single" w:sz="4" w:space="0" w:color="auto"/>
              <w:right w:val="single" w:sz="4" w:space="0" w:color="auto"/>
            </w:tcBorders>
            <w:vAlign w:val="center"/>
          </w:tcPr>
          <w:p w14:paraId="225A13AA"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4B11A99"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4956687A" w14:textId="2EC679F8" w:rsidR="00567231" w:rsidRDefault="00567231" w:rsidP="00567231">
            <w:pPr>
              <w:jc w:val="center"/>
            </w:pPr>
            <w:r>
              <w:rPr>
                <w:rFonts w:hint="eastAsia"/>
              </w:rPr>
              <w:t>PE-RT</w:t>
            </w:r>
            <w:r>
              <w:rPr>
                <w:rFonts w:hint="eastAsia"/>
              </w:rPr>
              <w:t>Ⅱ注塑三通</w:t>
            </w:r>
            <w:r>
              <w:rPr>
                <w:rFonts w:hint="eastAsia"/>
              </w:rPr>
              <w:t>(D</w:t>
            </w:r>
            <w:proofErr w:type="gramStart"/>
            <w:r>
              <w:rPr>
                <w:rFonts w:hint="eastAsia"/>
              </w:rPr>
              <w:t>90</w:t>
            </w:r>
            <w:r>
              <w:rPr>
                <w:rFonts w:hint="eastAsia"/>
              </w:rPr>
              <w:t>×</w:t>
            </w:r>
            <w:r>
              <w:rPr>
                <w:rFonts w:hint="eastAsia"/>
              </w:rPr>
              <w:t>90</w:t>
            </w:r>
            <w:r>
              <w:rPr>
                <w:rFonts w:hint="eastAsia"/>
              </w:rPr>
              <w:t>×</w:t>
            </w:r>
            <w:proofErr w:type="gramEnd"/>
            <w:r>
              <w:rPr>
                <w:rFonts w:hint="eastAsia"/>
              </w:rPr>
              <w:t>75)</w:t>
            </w:r>
          </w:p>
        </w:tc>
        <w:tc>
          <w:tcPr>
            <w:tcW w:w="1134" w:type="dxa"/>
            <w:tcBorders>
              <w:top w:val="single" w:sz="4" w:space="0" w:color="auto"/>
              <w:left w:val="single" w:sz="4" w:space="0" w:color="auto"/>
              <w:bottom w:val="single" w:sz="4" w:space="0" w:color="auto"/>
              <w:right w:val="single" w:sz="4" w:space="0" w:color="auto"/>
            </w:tcBorders>
            <w:vAlign w:val="center"/>
          </w:tcPr>
          <w:p w14:paraId="12F2E4C4" w14:textId="220407BC" w:rsidR="00567231" w:rsidRDefault="00567231" w:rsidP="00567231">
            <w:pPr>
              <w:jc w:val="center"/>
            </w:pPr>
            <w:r>
              <w:rPr>
                <w:rFonts w:hint="eastAsia"/>
              </w:rPr>
              <w:t>76</w:t>
            </w:r>
          </w:p>
        </w:tc>
        <w:tc>
          <w:tcPr>
            <w:tcW w:w="851" w:type="dxa"/>
            <w:tcBorders>
              <w:top w:val="single" w:sz="4" w:space="0" w:color="auto"/>
              <w:left w:val="single" w:sz="4" w:space="0" w:color="auto"/>
              <w:bottom w:val="single" w:sz="4" w:space="0" w:color="auto"/>
              <w:right w:val="single" w:sz="4" w:space="0" w:color="auto"/>
            </w:tcBorders>
            <w:vAlign w:val="center"/>
          </w:tcPr>
          <w:p w14:paraId="0B3F01E2" w14:textId="7C8C4D21"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0B37E3F1" w14:textId="6512C905" w:rsidR="00567231" w:rsidRDefault="00567231" w:rsidP="00567231">
            <w:r>
              <w:rPr>
                <w:rFonts w:hint="eastAsia"/>
              </w:rPr>
              <w:t>D</w:t>
            </w:r>
            <w:proofErr w:type="gramStart"/>
            <w:r>
              <w:rPr>
                <w:rFonts w:hint="eastAsia"/>
              </w:rPr>
              <w:t>90</w:t>
            </w:r>
            <w:r>
              <w:rPr>
                <w:rFonts w:hint="eastAsia"/>
              </w:rPr>
              <w:t>×</w:t>
            </w:r>
            <w:r>
              <w:rPr>
                <w:rFonts w:hint="eastAsia"/>
              </w:rPr>
              <w:t>90</w:t>
            </w:r>
            <w:r>
              <w:rPr>
                <w:rFonts w:hint="eastAsia"/>
              </w:rPr>
              <w:t>×</w:t>
            </w:r>
            <w:proofErr w:type="gramEnd"/>
            <w:r>
              <w:rPr>
                <w:rFonts w:hint="eastAsia"/>
              </w:rPr>
              <w:t>75</w:t>
            </w:r>
          </w:p>
        </w:tc>
      </w:tr>
      <w:tr w:rsidR="00567231" w14:paraId="61419287"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19470B00" w14:textId="624FAC53" w:rsidR="00567231" w:rsidRDefault="00567231" w:rsidP="00567231">
            <w:pPr>
              <w:jc w:val="center"/>
              <w:rPr>
                <w:rFonts w:ascii="仿宋_GB2312" w:eastAsia="仿宋_GB2312" w:hAnsi="宋体"/>
                <w:sz w:val="24"/>
              </w:rPr>
            </w:pPr>
            <w:r>
              <w:rPr>
                <w:rFonts w:ascii="仿宋_GB2312" w:eastAsia="仿宋_GB2312" w:hAnsi="宋体" w:hint="eastAsia"/>
                <w:sz w:val="24"/>
              </w:rPr>
              <w:t>45</w:t>
            </w:r>
          </w:p>
        </w:tc>
        <w:tc>
          <w:tcPr>
            <w:tcW w:w="993" w:type="dxa"/>
            <w:tcBorders>
              <w:top w:val="single" w:sz="4" w:space="0" w:color="auto"/>
              <w:left w:val="single" w:sz="4" w:space="0" w:color="auto"/>
              <w:bottom w:val="single" w:sz="4" w:space="0" w:color="auto"/>
              <w:right w:val="single" w:sz="4" w:space="0" w:color="auto"/>
            </w:tcBorders>
            <w:vAlign w:val="center"/>
          </w:tcPr>
          <w:p w14:paraId="557DD132"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6CF5D56"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C3C870E" w14:textId="70A17E60" w:rsidR="00567231" w:rsidRPr="00877DF6" w:rsidRDefault="00567231" w:rsidP="00567231">
            <w:pPr>
              <w:jc w:val="center"/>
            </w:pPr>
            <w:r>
              <w:rPr>
                <w:rFonts w:hint="eastAsia"/>
              </w:rPr>
              <w:t>PE-RT</w:t>
            </w:r>
            <w:r>
              <w:rPr>
                <w:rFonts w:hint="eastAsia"/>
              </w:rPr>
              <w:t>Ⅱ注塑三通</w:t>
            </w:r>
            <w:r>
              <w:rPr>
                <w:rFonts w:hint="eastAsia"/>
              </w:rPr>
              <w:t>(D</w:t>
            </w:r>
            <w:proofErr w:type="gramStart"/>
            <w:r>
              <w:rPr>
                <w:rFonts w:hint="eastAsia"/>
              </w:rPr>
              <w:t>90</w:t>
            </w:r>
            <w:r>
              <w:rPr>
                <w:rFonts w:hint="eastAsia"/>
              </w:rPr>
              <w:t>×</w:t>
            </w:r>
            <w:r>
              <w:rPr>
                <w:rFonts w:hint="eastAsia"/>
              </w:rPr>
              <w:t>90</w:t>
            </w:r>
            <w:r>
              <w:rPr>
                <w:rFonts w:hint="eastAsia"/>
              </w:rPr>
              <w:t>×</w:t>
            </w:r>
            <w:proofErr w:type="gramEnd"/>
            <w:r>
              <w:rPr>
                <w:rFonts w:hint="eastAsia"/>
              </w:rPr>
              <w:t>63)</w:t>
            </w:r>
          </w:p>
        </w:tc>
        <w:tc>
          <w:tcPr>
            <w:tcW w:w="1134" w:type="dxa"/>
            <w:tcBorders>
              <w:top w:val="single" w:sz="4" w:space="0" w:color="auto"/>
              <w:left w:val="single" w:sz="4" w:space="0" w:color="auto"/>
              <w:bottom w:val="single" w:sz="4" w:space="0" w:color="auto"/>
              <w:right w:val="single" w:sz="4" w:space="0" w:color="auto"/>
            </w:tcBorders>
            <w:vAlign w:val="center"/>
          </w:tcPr>
          <w:p w14:paraId="6916039E" w14:textId="743ADF87" w:rsidR="00567231" w:rsidRPr="00877DF6" w:rsidRDefault="00567231" w:rsidP="00567231">
            <w:pPr>
              <w:jc w:val="center"/>
            </w:pPr>
            <w:r>
              <w:rPr>
                <w:rFonts w:hint="eastAsia"/>
              </w:rPr>
              <w:t>126</w:t>
            </w:r>
          </w:p>
        </w:tc>
        <w:tc>
          <w:tcPr>
            <w:tcW w:w="851" w:type="dxa"/>
            <w:tcBorders>
              <w:top w:val="single" w:sz="4" w:space="0" w:color="auto"/>
              <w:left w:val="single" w:sz="4" w:space="0" w:color="auto"/>
              <w:bottom w:val="single" w:sz="4" w:space="0" w:color="auto"/>
              <w:right w:val="single" w:sz="4" w:space="0" w:color="auto"/>
            </w:tcBorders>
            <w:vAlign w:val="center"/>
          </w:tcPr>
          <w:p w14:paraId="0C95B505" w14:textId="6B0839D2"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664E3484" w14:textId="2630765A" w:rsidR="00567231" w:rsidRPr="00877DF6" w:rsidRDefault="00567231" w:rsidP="00567231">
            <w:r>
              <w:rPr>
                <w:rFonts w:hint="eastAsia"/>
              </w:rPr>
              <w:t>D</w:t>
            </w:r>
            <w:proofErr w:type="gramStart"/>
            <w:r>
              <w:rPr>
                <w:rFonts w:hint="eastAsia"/>
              </w:rPr>
              <w:t>90</w:t>
            </w:r>
            <w:r>
              <w:rPr>
                <w:rFonts w:hint="eastAsia"/>
              </w:rPr>
              <w:t>×</w:t>
            </w:r>
            <w:r>
              <w:rPr>
                <w:rFonts w:hint="eastAsia"/>
              </w:rPr>
              <w:t>90</w:t>
            </w:r>
            <w:r>
              <w:rPr>
                <w:rFonts w:hint="eastAsia"/>
              </w:rPr>
              <w:t>×</w:t>
            </w:r>
            <w:proofErr w:type="gramEnd"/>
            <w:r>
              <w:rPr>
                <w:rFonts w:hint="eastAsia"/>
              </w:rPr>
              <w:t>63</w:t>
            </w:r>
          </w:p>
        </w:tc>
      </w:tr>
      <w:tr w:rsidR="00567231" w14:paraId="2766CABA"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2B9F386F" w14:textId="766702A5" w:rsidR="00567231" w:rsidRDefault="00567231" w:rsidP="00567231">
            <w:pPr>
              <w:jc w:val="center"/>
              <w:rPr>
                <w:rFonts w:ascii="仿宋_GB2312" w:eastAsia="仿宋_GB2312" w:hAnsi="宋体"/>
                <w:sz w:val="24"/>
              </w:rPr>
            </w:pPr>
            <w:r>
              <w:rPr>
                <w:rFonts w:ascii="仿宋_GB2312" w:eastAsia="仿宋_GB2312" w:hAnsi="宋体" w:hint="eastAsia"/>
                <w:sz w:val="24"/>
              </w:rPr>
              <w:t>46</w:t>
            </w:r>
          </w:p>
        </w:tc>
        <w:tc>
          <w:tcPr>
            <w:tcW w:w="993" w:type="dxa"/>
            <w:tcBorders>
              <w:top w:val="single" w:sz="4" w:space="0" w:color="auto"/>
              <w:left w:val="single" w:sz="4" w:space="0" w:color="auto"/>
              <w:bottom w:val="single" w:sz="4" w:space="0" w:color="auto"/>
              <w:right w:val="single" w:sz="4" w:space="0" w:color="auto"/>
            </w:tcBorders>
            <w:vAlign w:val="center"/>
          </w:tcPr>
          <w:p w14:paraId="1644C9AD"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7F9B308"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71563B28" w14:textId="2AFD6A43" w:rsidR="00567231" w:rsidRPr="00877DF6" w:rsidRDefault="00567231" w:rsidP="00567231">
            <w:pPr>
              <w:jc w:val="center"/>
            </w:pPr>
            <w:r>
              <w:rPr>
                <w:rFonts w:hint="eastAsia"/>
              </w:rPr>
              <w:t>PE-RT</w:t>
            </w:r>
            <w:r>
              <w:rPr>
                <w:rFonts w:hint="eastAsia"/>
              </w:rPr>
              <w:t>Ⅱ注塑三通</w:t>
            </w:r>
            <w:r>
              <w:rPr>
                <w:rFonts w:hint="eastAsia"/>
              </w:rPr>
              <w:t>(D</w:t>
            </w:r>
            <w:proofErr w:type="gramStart"/>
            <w:r>
              <w:rPr>
                <w:rFonts w:hint="eastAsia"/>
              </w:rPr>
              <w:t>90</w:t>
            </w:r>
            <w:r>
              <w:rPr>
                <w:rFonts w:hint="eastAsia"/>
              </w:rPr>
              <w:t>×</w:t>
            </w:r>
            <w:r>
              <w:rPr>
                <w:rFonts w:hint="eastAsia"/>
              </w:rPr>
              <w:t>90</w:t>
            </w:r>
            <w:r>
              <w:rPr>
                <w:rFonts w:hint="eastAsia"/>
              </w:rPr>
              <w:t>×</w:t>
            </w:r>
            <w:proofErr w:type="gramEnd"/>
            <w:r>
              <w:rPr>
                <w:rFonts w:hint="eastAsia"/>
              </w:rPr>
              <w:t>50)</w:t>
            </w:r>
          </w:p>
        </w:tc>
        <w:tc>
          <w:tcPr>
            <w:tcW w:w="1134" w:type="dxa"/>
            <w:tcBorders>
              <w:top w:val="single" w:sz="4" w:space="0" w:color="auto"/>
              <w:left w:val="single" w:sz="4" w:space="0" w:color="auto"/>
              <w:bottom w:val="single" w:sz="4" w:space="0" w:color="auto"/>
              <w:right w:val="single" w:sz="4" w:space="0" w:color="auto"/>
            </w:tcBorders>
            <w:vAlign w:val="center"/>
          </w:tcPr>
          <w:p w14:paraId="14285409" w14:textId="7B06B3D3" w:rsidR="00567231" w:rsidRPr="00877DF6" w:rsidRDefault="00567231" w:rsidP="00567231">
            <w:pPr>
              <w:jc w:val="center"/>
            </w:pPr>
            <w:r>
              <w:rPr>
                <w:rFonts w:hint="eastAsia"/>
              </w:rPr>
              <w:t>10</w:t>
            </w:r>
          </w:p>
        </w:tc>
        <w:tc>
          <w:tcPr>
            <w:tcW w:w="851" w:type="dxa"/>
            <w:tcBorders>
              <w:top w:val="single" w:sz="4" w:space="0" w:color="auto"/>
              <w:left w:val="single" w:sz="4" w:space="0" w:color="auto"/>
              <w:bottom w:val="single" w:sz="4" w:space="0" w:color="auto"/>
              <w:right w:val="single" w:sz="4" w:space="0" w:color="auto"/>
            </w:tcBorders>
            <w:vAlign w:val="center"/>
          </w:tcPr>
          <w:p w14:paraId="6A2CA353" w14:textId="348D4485"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4D82A0FC" w14:textId="24405B64" w:rsidR="00567231" w:rsidRPr="00877DF6" w:rsidRDefault="00567231" w:rsidP="00567231">
            <w:r>
              <w:rPr>
                <w:rFonts w:hint="eastAsia"/>
              </w:rPr>
              <w:t>D</w:t>
            </w:r>
            <w:proofErr w:type="gramStart"/>
            <w:r>
              <w:rPr>
                <w:rFonts w:hint="eastAsia"/>
              </w:rPr>
              <w:t>90</w:t>
            </w:r>
            <w:r>
              <w:rPr>
                <w:rFonts w:hint="eastAsia"/>
              </w:rPr>
              <w:t>×</w:t>
            </w:r>
            <w:r>
              <w:rPr>
                <w:rFonts w:hint="eastAsia"/>
              </w:rPr>
              <w:t>90</w:t>
            </w:r>
            <w:r>
              <w:rPr>
                <w:rFonts w:hint="eastAsia"/>
              </w:rPr>
              <w:t>×</w:t>
            </w:r>
            <w:proofErr w:type="gramEnd"/>
            <w:r>
              <w:rPr>
                <w:rFonts w:hint="eastAsia"/>
              </w:rPr>
              <w:t>50</w:t>
            </w:r>
          </w:p>
        </w:tc>
      </w:tr>
      <w:tr w:rsidR="00567231" w14:paraId="2A790F92"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2D7BF99E" w14:textId="32B31A56" w:rsidR="00567231" w:rsidRDefault="00567231" w:rsidP="00567231">
            <w:pPr>
              <w:jc w:val="center"/>
              <w:rPr>
                <w:rFonts w:ascii="仿宋_GB2312" w:eastAsia="仿宋_GB2312" w:hAnsi="宋体"/>
                <w:sz w:val="24"/>
              </w:rPr>
            </w:pPr>
            <w:r>
              <w:rPr>
                <w:rFonts w:ascii="仿宋_GB2312" w:eastAsia="仿宋_GB2312" w:hAnsi="宋体" w:hint="eastAsia"/>
                <w:sz w:val="24"/>
              </w:rPr>
              <w:t>47</w:t>
            </w:r>
          </w:p>
        </w:tc>
        <w:tc>
          <w:tcPr>
            <w:tcW w:w="993" w:type="dxa"/>
            <w:tcBorders>
              <w:top w:val="single" w:sz="4" w:space="0" w:color="auto"/>
              <w:left w:val="single" w:sz="4" w:space="0" w:color="auto"/>
              <w:bottom w:val="single" w:sz="4" w:space="0" w:color="auto"/>
              <w:right w:val="single" w:sz="4" w:space="0" w:color="auto"/>
            </w:tcBorders>
            <w:vAlign w:val="center"/>
          </w:tcPr>
          <w:p w14:paraId="0823F725"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6CD0AA0"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31D8134" w14:textId="43FE60D6" w:rsidR="00567231" w:rsidRPr="00877DF6" w:rsidRDefault="00567231" w:rsidP="00567231">
            <w:pPr>
              <w:jc w:val="center"/>
            </w:pPr>
            <w:r>
              <w:rPr>
                <w:rFonts w:hint="eastAsia"/>
              </w:rPr>
              <w:t>PE-RT</w:t>
            </w:r>
            <w:r>
              <w:rPr>
                <w:rFonts w:hint="eastAsia"/>
              </w:rPr>
              <w:t>Ⅱ注塑三通</w:t>
            </w:r>
            <w:r>
              <w:rPr>
                <w:rFonts w:hint="eastAsia"/>
              </w:rPr>
              <w:t>(D</w:t>
            </w:r>
            <w:proofErr w:type="gramStart"/>
            <w:r>
              <w:rPr>
                <w:rFonts w:hint="eastAsia"/>
              </w:rPr>
              <w:t>75</w:t>
            </w:r>
            <w:r>
              <w:rPr>
                <w:rFonts w:hint="eastAsia"/>
              </w:rPr>
              <w:t>×</w:t>
            </w:r>
            <w:r>
              <w:rPr>
                <w:rFonts w:hint="eastAsia"/>
              </w:rPr>
              <w:t>75</w:t>
            </w:r>
            <w:r>
              <w:rPr>
                <w:rFonts w:hint="eastAsia"/>
              </w:rPr>
              <w:t>×</w:t>
            </w:r>
            <w:proofErr w:type="gramEnd"/>
            <w:r>
              <w:rPr>
                <w:rFonts w:hint="eastAsia"/>
              </w:rPr>
              <w:t>75)</w:t>
            </w:r>
          </w:p>
        </w:tc>
        <w:tc>
          <w:tcPr>
            <w:tcW w:w="1134" w:type="dxa"/>
            <w:tcBorders>
              <w:top w:val="single" w:sz="4" w:space="0" w:color="auto"/>
              <w:left w:val="single" w:sz="4" w:space="0" w:color="auto"/>
              <w:bottom w:val="single" w:sz="4" w:space="0" w:color="auto"/>
              <w:right w:val="single" w:sz="4" w:space="0" w:color="auto"/>
            </w:tcBorders>
            <w:vAlign w:val="center"/>
          </w:tcPr>
          <w:p w14:paraId="7DF28300" w14:textId="31887100" w:rsidR="00567231" w:rsidRPr="00877DF6" w:rsidRDefault="00567231" w:rsidP="00567231">
            <w:pPr>
              <w:jc w:val="center"/>
            </w:pPr>
            <w:r>
              <w:rPr>
                <w:rFonts w:hint="eastAsia"/>
              </w:rPr>
              <w:t>106</w:t>
            </w:r>
          </w:p>
        </w:tc>
        <w:tc>
          <w:tcPr>
            <w:tcW w:w="851" w:type="dxa"/>
            <w:tcBorders>
              <w:top w:val="single" w:sz="4" w:space="0" w:color="auto"/>
              <w:left w:val="single" w:sz="4" w:space="0" w:color="auto"/>
              <w:bottom w:val="single" w:sz="4" w:space="0" w:color="auto"/>
              <w:right w:val="single" w:sz="4" w:space="0" w:color="auto"/>
            </w:tcBorders>
            <w:vAlign w:val="center"/>
          </w:tcPr>
          <w:p w14:paraId="5B989268" w14:textId="1F146D55"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07357FEB" w14:textId="71773926" w:rsidR="00567231" w:rsidRPr="00877DF6" w:rsidRDefault="00567231" w:rsidP="00567231">
            <w:r>
              <w:rPr>
                <w:rFonts w:hint="eastAsia"/>
              </w:rPr>
              <w:t>D</w:t>
            </w:r>
            <w:proofErr w:type="gramStart"/>
            <w:r>
              <w:rPr>
                <w:rFonts w:hint="eastAsia"/>
              </w:rPr>
              <w:t>75</w:t>
            </w:r>
            <w:r>
              <w:rPr>
                <w:rFonts w:hint="eastAsia"/>
              </w:rPr>
              <w:t>×</w:t>
            </w:r>
            <w:r>
              <w:rPr>
                <w:rFonts w:hint="eastAsia"/>
              </w:rPr>
              <w:t>75</w:t>
            </w:r>
            <w:r>
              <w:rPr>
                <w:rFonts w:hint="eastAsia"/>
              </w:rPr>
              <w:t>×</w:t>
            </w:r>
            <w:proofErr w:type="gramEnd"/>
            <w:r>
              <w:rPr>
                <w:rFonts w:hint="eastAsia"/>
              </w:rPr>
              <w:t>75</w:t>
            </w:r>
          </w:p>
        </w:tc>
      </w:tr>
      <w:tr w:rsidR="00567231" w14:paraId="09165A81"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01572C89" w14:textId="1C0612C3" w:rsidR="00567231" w:rsidRDefault="00567231" w:rsidP="00567231">
            <w:pPr>
              <w:jc w:val="center"/>
              <w:rPr>
                <w:rFonts w:ascii="仿宋_GB2312" w:eastAsia="仿宋_GB2312" w:hAnsi="宋体"/>
                <w:sz w:val="24"/>
              </w:rPr>
            </w:pPr>
            <w:r>
              <w:rPr>
                <w:rFonts w:ascii="仿宋_GB2312" w:eastAsia="仿宋_GB2312" w:hAnsi="宋体" w:hint="eastAsia"/>
                <w:sz w:val="24"/>
              </w:rPr>
              <w:t>48</w:t>
            </w:r>
          </w:p>
        </w:tc>
        <w:tc>
          <w:tcPr>
            <w:tcW w:w="993" w:type="dxa"/>
            <w:tcBorders>
              <w:top w:val="single" w:sz="4" w:space="0" w:color="auto"/>
              <w:left w:val="single" w:sz="4" w:space="0" w:color="auto"/>
              <w:bottom w:val="single" w:sz="4" w:space="0" w:color="auto"/>
              <w:right w:val="single" w:sz="4" w:space="0" w:color="auto"/>
            </w:tcBorders>
            <w:vAlign w:val="center"/>
          </w:tcPr>
          <w:p w14:paraId="085424BE"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F123D81"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9CE50D9" w14:textId="72C23DE3" w:rsidR="00567231" w:rsidRPr="00877DF6" w:rsidRDefault="00567231" w:rsidP="00567231">
            <w:pPr>
              <w:jc w:val="center"/>
            </w:pPr>
            <w:r>
              <w:rPr>
                <w:rFonts w:hint="eastAsia"/>
              </w:rPr>
              <w:t>PE-RT</w:t>
            </w:r>
            <w:r>
              <w:rPr>
                <w:rFonts w:hint="eastAsia"/>
              </w:rPr>
              <w:t>Ⅱ注塑三通</w:t>
            </w:r>
            <w:r>
              <w:rPr>
                <w:rFonts w:hint="eastAsia"/>
              </w:rPr>
              <w:t>(D</w:t>
            </w:r>
            <w:proofErr w:type="gramStart"/>
            <w:r>
              <w:rPr>
                <w:rFonts w:hint="eastAsia"/>
              </w:rPr>
              <w:t>75</w:t>
            </w:r>
            <w:r>
              <w:rPr>
                <w:rFonts w:hint="eastAsia"/>
              </w:rPr>
              <w:t>×</w:t>
            </w:r>
            <w:r>
              <w:rPr>
                <w:rFonts w:hint="eastAsia"/>
              </w:rPr>
              <w:t>75</w:t>
            </w:r>
            <w:r>
              <w:rPr>
                <w:rFonts w:hint="eastAsia"/>
              </w:rPr>
              <w:t>×</w:t>
            </w:r>
            <w:proofErr w:type="gramEnd"/>
            <w:r>
              <w:rPr>
                <w:rFonts w:hint="eastAsia"/>
              </w:rPr>
              <w:t>63)</w:t>
            </w:r>
          </w:p>
        </w:tc>
        <w:tc>
          <w:tcPr>
            <w:tcW w:w="1134" w:type="dxa"/>
            <w:tcBorders>
              <w:top w:val="single" w:sz="4" w:space="0" w:color="auto"/>
              <w:left w:val="single" w:sz="4" w:space="0" w:color="auto"/>
              <w:bottom w:val="single" w:sz="4" w:space="0" w:color="auto"/>
              <w:right w:val="single" w:sz="4" w:space="0" w:color="auto"/>
            </w:tcBorders>
            <w:vAlign w:val="center"/>
          </w:tcPr>
          <w:p w14:paraId="1B0061E6" w14:textId="419965F2" w:rsidR="00567231" w:rsidRPr="00877DF6" w:rsidRDefault="00567231" w:rsidP="00567231">
            <w:pPr>
              <w:jc w:val="center"/>
            </w:pPr>
            <w:r>
              <w:rPr>
                <w:rFonts w:hint="eastAsia"/>
              </w:rPr>
              <w:t>90</w:t>
            </w:r>
          </w:p>
        </w:tc>
        <w:tc>
          <w:tcPr>
            <w:tcW w:w="851" w:type="dxa"/>
            <w:tcBorders>
              <w:top w:val="single" w:sz="4" w:space="0" w:color="auto"/>
              <w:left w:val="single" w:sz="4" w:space="0" w:color="auto"/>
              <w:bottom w:val="single" w:sz="4" w:space="0" w:color="auto"/>
              <w:right w:val="single" w:sz="4" w:space="0" w:color="auto"/>
            </w:tcBorders>
            <w:vAlign w:val="center"/>
          </w:tcPr>
          <w:p w14:paraId="78B87434" w14:textId="0C20EFB4"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574EE790" w14:textId="57AD03A7" w:rsidR="00567231" w:rsidRPr="00877DF6" w:rsidRDefault="00567231" w:rsidP="00567231">
            <w:r>
              <w:rPr>
                <w:rFonts w:hint="eastAsia"/>
              </w:rPr>
              <w:t>D</w:t>
            </w:r>
            <w:proofErr w:type="gramStart"/>
            <w:r>
              <w:rPr>
                <w:rFonts w:hint="eastAsia"/>
              </w:rPr>
              <w:t>75</w:t>
            </w:r>
            <w:r>
              <w:rPr>
                <w:rFonts w:hint="eastAsia"/>
              </w:rPr>
              <w:t>×</w:t>
            </w:r>
            <w:r>
              <w:rPr>
                <w:rFonts w:hint="eastAsia"/>
              </w:rPr>
              <w:t>75</w:t>
            </w:r>
            <w:r>
              <w:rPr>
                <w:rFonts w:hint="eastAsia"/>
              </w:rPr>
              <w:t>×</w:t>
            </w:r>
            <w:proofErr w:type="gramEnd"/>
            <w:r>
              <w:rPr>
                <w:rFonts w:hint="eastAsia"/>
              </w:rPr>
              <w:t>63</w:t>
            </w:r>
          </w:p>
        </w:tc>
      </w:tr>
      <w:tr w:rsidR="00567231" w14:paraId="5F458C88"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399ABC83" w14:textId="22B5225E" w:rsidR="00567231" w:rsidRDefault="00567231" w:rsidP="00567231">
            <w:pPr>
              <w:jc w:val="center"/>
              <w:rPr>
                <w:rFonts w:ascii="仿宋_GB2312" w:eastAsia="仿宋_GB2312" w:hAnsi="宋体"/>
                <w:sz w:val="24"/>
              </w:rPr>
            </w:pPr>
            <w:r>
              <w:rPr>
                <w:rFonts w:ascii="仿宋_GB2312" w:eastAsia="仿宋_GB2312" w:hAnsi="宋体" w:hint="eastAsia"/>
                <w:sz w:val="24"/>
              </w:rPr>
              <w:lastRenderedPageBreak/>
              <w:t>49</w:t>
            </w:r>
          </w:p>
        </w:tc>
        <w:tc>
          <w:tcPr>
            <w:tcW w:w="993" w:type="dxa"/>
            <w:tcBorders>
              <w:top w:val="single" w:sz="4" w:space="0" w:color="auto"/>
              <w:left w:val="single" w:sz="4" w:space="0" w:color="auto"/>
              <w:bottom w:val="single" w:sz="4" w:space="0" w:color="auto"/>
              <w:right w:val="single" w:sz="4" w:space="0" w:color="auto"/>
            </w:tcBorders>
            <w:vAlign w:val="center"/>
          </w:tcPr>
          <w:p w14:paraId="003EC988"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3C61504"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120ED2E" w14:textId="7960D63F" w:rsidR="00567231" w:rsidRPr="00877DF6" w:rsidRDefault="00567231" w:rsidP="00567231">
            <w:pPr>
              <w:jc w:val="center"/>
            </w:pPr>
            <w:r>
              <w:rPr>
                <w:rFonts w:hint="eastAsia"/>
              </w:rPr>
              <w:t>PE-RT</w:t>
            </w:r>
            <w:r>
              <w:rPr>
                <w:rFonts w:hint="eastAsia"/>
              </w:rPr>
              <w:t>Ⅱ承插三通</w:t>
            </w:r>
            <w:r>
              <w:rPr>
                <w:rFonts w:hint="eastAsia"/>
              </w:rPr>
              <w:t>(D</w:t>
            </w:r>
            <w:proofErr w:type="gramStart"/>
            <w:r>
              <w:rPr>
                <w:rFonts w:hint="eastAsia"/>
              </w:rPr>
              <w:t>75</w:t>
            </w:r>
            <w:r>
              <w:rPr>
                <w:rFonts w:hint="eastAsia"/>
              </w:rPr>
              <w:t>×</w:t>
            </w:r>
            <w:r>
              <w:rPr>
                <w:rFonts w:hint="eastAsia"/>
              </w:rPr>
              <w:t>75</w:t>
            </w:r>
            <w:r>
              <w:rPr>
                <w:rFonts w:hint="eastAsia"/>
              </w:rPr>
              <w:t>×</w:t>
            </w:r>
            <w:proofErr w:type="gramEnd"/>
            <w:r>
              <w:rPr>
                <w:rFonts w:hint="eastAsia"/>
              </w:rPr>
              <w:t>40)</w:t>
            </w:r>
          </w:p>
        </w:tc>
        <w:tc>
          <w:tcPr>
            <w:tcW w:w="1134" w:type="dxa"/>
            <w:tcBorders>
              <w:top w:val="single" w:sz="4" w:space="0" w:color="auto"/>
              <w:left w:val="single" w:sz="4" w:space="0" w:color="auto"/>
              <w:bottom w:val="single" w:sz="4" w:space="0" w:color="auto"/>
              <w:right w:val="single" w:sz="4" w:space="0" w:color="auto"/>
            </w:tcBorders>
            <w:vAlign w:val="center"/>
          </w:tcPr>
          <w:p w14:paraId="4737E4CC" w14:textId="6441DD69" w:rsidR="00567231" w:rsidRPr="00877DF6" w:rsidRDefault="00567231" w:rsidP="00567231">
            <w:pPr>
              <w:jc w:val="center"/>
            </w:pPr>
            <w:r>
              <w:rPr>
                <w:rFonts w:hint="eastAsia"/>
              </w:rPr>
              <w:t>10</w:t>
            </w:r>
          </w:p>
        </w:tc>
        <w:tc>
          <w:tcPr>
            <w:tcW w:w="851" w:type="dxa"/>
            <w:tcBorders>
              <w:top w:val="single" w:sz="4" w:space="0" w:color="auto"/>
              <w:left w:val="single" w:sz="4" w:space="0" w:color="auto"/>
              <w:bottom w:val="single" w:sz="4" w:space="0" w:color="auto"/>
              <w:right w:val="single" w:sz="4" w:space="0" w:color="auto"/>
            </w:tcBorders>
            <w:vAlign w:val="center"/>
          </w:tcPr>
          <w:p w14:paraId="46514D10" w14:textId="03E13427"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38062851" w14:textId="6503357A" w:rsidR="00567231" w:rsidRPr="00877DF6" w:rsidRDefault="00567231" w:rsidP="00567231">
            <w:r>
              <w:rPr>
                <w:rFonts w:hint="eastAsia"/>
              </w:rPr>
              <w:t>D</w:t>
            </w:r>
            <w:proofErr w:type="gramStart"/>
            <w:r>
              <w:rPr>
                <w:rFonts w:hint="eastAsia"/>
              </w:rPr>
              <w:t>75</w:t>
            </w:r>
            <w:r>
              <w:rPr>
                <w:rFonts w:hint="eastAsia"/>
              </w:rPr>
              <w:t>×</w:t>
            </w:r>
            <w:r>
              <w:rPr>
                <w:rFonts w:hint="eastAsia"/>
              </w:rPr>
              <w:t>75</w:t>
            </w:r>
            <w:r>
              <w:rPr>
                <w:rFonts w:hint="eastAsia"/>
              </w:rPr>
              <w:t>×</w:t>
            </w:r>
            <w:proofErr w:type="gramEnd"/>
            <w:r>
              <w:rPr>
                <w:rFonts w:hint="eastAsia"/>
              </w:rPr>
              <w:t>40</w:t>
            </w:r>
          </w:p>
        </w:tc>
      </w:tr>
      <w:tr w:rsidR="00567231" w14:paraId="45A7F59A"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0A2D26D5" w14:textId="63F3F6E9" w:rsidR="00567231" w:rsidRDefault="00567231" w:rsidP="00567231">
            <w:pPr>
              <w:rPr>
                <w:rFonts w:ascii="仿宋_GB2312" w:eastAsia="仿宋_GB2312" w:hAnsi="宋体"/>
                <w:sz w:val="24"/>
              </w:rPr>
            </w:pPr>
            <w:r>
              <w:rPr>
                <w:rFonts w:ascii="仿宋_GB2312" w:eastAsia="仿宋_GB2312" w:hAnsi="宋体" w:hint="eastAsia"/>
                <w:sz w:val="24"/>
              </w:rPr>
              <w:t>50</w:t>
            </w:r>
          </w:p>
        </w:tc>
        <w:tc>
          <w:tcPr>
            <w:tcW w:w="993" w:type="dxa"/>
            <w:tcBorders>
              <w:top w:val="single" w:sz="4" w:space="0" w:color="auto"/>
              <w:left w:val="single" w:sz="4" w:space="0" w:color="auto"/>
              <w:bottom w:val="single" w:sz="4" w:space="0" w:color="auto"/>
              <w:right w:val="single" w:sz="4" w:space="0" w:color="auto"/>
            </w:tcBorders>
            <w:vAlign w:val="center"/>
          </w:tcPr>
          <w:p w14:paraId="013782AA"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99C5999"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E261203" w14:textId="39D89023" w:rsidR="00567231" w:rsidRPr="00877DF6" w:rsidRDefault="00567231" w:rsidP="00567231">
            <w:pPr>
              <w:jc w:val="center"/>
            </w:pPr>
            <w:r>
              <w:rPr>
                <w:rFonts w:hint="eastAsia"/>
              </w:rPr>
              <w:t>PE-RT</w:t>
            </w:r>
            <w:r>
              <w:rPr>
                <w:rFonts w:hint="eastAsia"/>
              </w:rPr>
              <w:t>Ⅱ承插三通</w:t>
            </w:r>
            <w:r>
              <w:rPr>
                <w:rFonts w:hint="eastAsia"/>
              </w:rPr>
              <w:t>(D</w:t>
            </w:r>
            <w:proofErr w:type="gramStart"/>
            <w:r>
              <w:rPr>
                <w:rFonts w:hint="eastAsia"/>
              </w:rPr>
              <w:t>63</w:t>
            </w:r>
            <w:r>
              <w:rPr>
                <w:rFonts w:hint="eastAsia"/>
              </w:rPr>
              <w:t>×</w:t>
            </w:r>
            <w:r>
              <w:rPr>
                <w:rFonts w:hint="eastAsia"/>
              </w:rPr>
              <w:t>63</w:t>
            </w:r>
            <w:r>
              <w:rPr>
                <w:rFonts w:hint="eastAsia"/>
              </w:rPr>
              <w:t>×</w:t>
            </w:r>
            <w:proofErr w:type="gramEnd"/>
            <w:r>
              <w:rPr>
                <w:rFonts w:hint="eastAsia"/>
              </w:rPr>
              <w:t>63)</w:t>
            </w:r>
          </w:p>
        </w:tc>
        <w:tc>
          <w:tcPr>
            <w:tcW w:w="1134" w:type="dxa"/>
            <w:tcBorders>
              <w:top w:val="single" w:sz="4" w:space="0" w:color="auto"/>
              <w:left w:val="single" w:sz="4" w:space="0" w:color="auto"/>
              <w:bottom w:val="single" w:sz="4" w:space="0" w:color="auto"/>
              <w:right w:val="single" w:sz="4" w:space="0" w:color="auto"/>
            </w:tcBorders>
            <w:vAlign w:val="center"/>
          </w:tcPr>
          <w:p w14:paraId="658DAA58" w14:textId="6FE54072" w:rsidR="00567231" w:rsidRPr="00877DF6" w:rsidRDefault="00567231" w:rsidP="00567231">
            <w:pPr>
              <w:jc w:val="center"/>
            </w:pPr>
            <w:r>
              <w:rPr>
                <w:rFonts w:hint="eastAsia"/>
              </w:rPr>
              <w:t>40</w:t>
            </w:r>
          </w:p>
        </w:tc>
        <w:tc>
          <w:tcPr>
            <w:tcW w:w="851" w:type="dxa"/>
            <w:tcBorders>
              <w:top w:val="single" w:sz="4" w:space="0" w:color="auto"/>
              <w:left w:val="single" w:sz="4" w:space="0" w:color="auto"/>
              <w:bottom w:val="single" w:sz="4" w:space="0" w:color="auto"/>
              <w:right w:val="single" w:sz="4" w:space="0" w:color="auto"/>
            </w:tcBorders>
            <w:vAlign w:val="center"/>
          </w:tcPr>
          <w:p w14:paraId="06CCE716" w14:textId="4AF3B30C"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7DC9E6CB" w14:textId="4E9DBBD9" w:rsidR="00567231" w:rsidRPr="00877DF6" w:rsidRDefault="00567231" w:rsidP="00567231">
            <w:r>
              <w:rPr>
                <w:rFonts w:hint="eastAsia"/>
              </w:rPr>
              <w:t>D</w:t>
            </w:r>
            <w:proofErr w:type="gramStart"/>
            <w:r>
              <w:rPr>
                <w:rFonts w:hint="eastAsia"/>
              </w:rPr>
              <w:t>63</w:t>
            </w:r>
            <w:r>
              <w:rPr>
                <w:rFonts w:hint="eastAsia"/>
              </w:rPr>
              <w:t>×</w:t>
            </w:r>
            <w:r>
              <w:rPr>
                <w:rFonts w:hint="eastAsia"/>
              </w:rPr>
              <w:t>63</w:t>
            </w:r>
            <w:r>
              <w:rPr>
                <w:rFonts w:hint="eastAsia"/>
              </w:rPr>
              <w:t>×</w:t>
            </w:r>
            <w:proofErr w:type="gramEnd"/>
            <w:r>
              <w:rPr>
                <w:rFonts w:hint="eastAsia"/>
              </w:rPr>
              <w:t>63</w:t>
            </w:r>
          </w:p>
        </w:tc>
      </w:tr>
      <w:tr w:rsidR="00567231" w14:paraId="10129AE7"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5785F886" w14:textId="35C9C90E" w:rsidR="00567231" w:rsidRDefault="00567231" w:rsidP="00567231">
            <w:pPr>
              <w:jc w:val="center"/>
              <w:rPr>
                <w:rFonts w:ascii="仿宋_GB2312" w:eastAsia="仿宋_GB2312" w:hAnsi="宋体"/>
                <w:sz w:val="24"/>
              </w:rPr>
            </w:pPr>
            <w:r>
              <w:rPr>
                <w:rFonts w:ascii="仿宋_GB2312" w:eastAsia="仿宋_GB2312" w:hAnsi="宋体" w:hint="eastAsia"/>
                <w:sz w:val="24"/>
              </w:rPr>
              <w:t>51</w:t>
            </w:r>
          </w:p>
        </w:tc>
        <w:tc>
          <w:tcPr>
            <w:tcW w:w="993" w:type="dxa"/>
            <w:tcBorders>
              <w:top w:val="single" w:sz="4" w:space="0" w:color="auto"/>
              <w:left w:val="single" w:sz="4" w:space="0" w:color="auto"/>
              <w:bottom w:val="single" w:sz="4" w:space="0" w:color="auto"/>
              <w:right w:val="single" w:sz="4" w:space="0" w:color="auto"/>
            </w:tcBorders>
            <w:vAlign w:val="center"/>
          </w:tcPr>
          <w:p w14:paraId="499C15E1"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400337B"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6C3A7E3" w14:textId="441E6BC7" w:rsidR="00567231" w:rsidRDefault="00567231" w:rsidP="00567231">
            <w:pPr>
              <w:jc w:val="center"/>
            </w:pPr>
            <w:r>
              <w:rPr>
                <w:rFonts w:hint="eastAsia"/>
              </w:rPr>
              <w:t>PE-RT</w:t>
            </w:r>
            <w:r>
              <w:rPr>
                <w:rFonts w:hint="eastAsia"/>
              </w:rPr>
              <w:t>Ⅱ承插三通</w:t>
            </w:r>
            <w:r>
              <w:rPr>
                <w:rFonts w:hint="eastAsia"/>
              </w:rPr>
              <w:t>(D</w:t>
            </w:r>
            <w:proofErr w:type="gramStart"/>
            <w:r>
              <w:rPr>
                <w:rFonts w:hint="eastAsia"/>
              </w:rPr>
              <w:t>63</w:t>
            </w:r>
            <w:r>
              <w:rPr>
                <w:rFonts w:hint="eastAsia"/>
              </w:rPr>
              <w:t>×</w:t>
            </w:r>
            <w:r>
              <w:rPr>
                <w:rFonts w:hint="eastAsia"/>
              </w:rPr>
              <w:t>63</w:t>
            </w:r>
            <w:r>
              <w:rPr>
                <w:rFonts w:hint="eastAsia"/>
              </w:rPr>
              <w:t>×</w:t>
            </w:r>
            <w:proofErr w:type="gramEnd"/>
            <w:r>
              <w:rPr>
                <w:rFonts w:hint="eastAsia"/>
              </w:rPr>
              <w:t>50)</w:t>
            </w:r>
          </w:p>
        </w:tc>
        <w:tc>
          <w:tcPr>
            <w:tcW w:w="1134" w:type="dxa"/>
            <w:tcBorders>
              <w:top w:val="single" w:sz="4" w:space="0" w:color="auto"/>
              <w:left w:val="single" w:sz="4" w:space="0" w:color="auto"/>
              <w:bottom w:val="single" w:sz="4" w:space="0" w:color="auto"/>
              <w:right w:val="single" w:sz="4" w:space="0" w:color="auto"/>
            </w:tcBorders>
            <w:vAlign w:val="center"/>
          </w:tcPr>
          <w:p w14:paraId="6B0C7DC3" w14:textId="48E64C1A" w:rsidR="00567231" w:rsidRDefault="00567231" w:rsidP="00567231">
            <w:pPr>
              <w:jc w:val="center"/>
            </w:pPr>
            <w:r>
              <w:rPr>
                <w:rFonts w:hint="eastAsia"/>
              </w:rPr>
              <w:t>70</w:t>
            </w:r>
          </w:p>
        </w:tc>
        <w:tc>
          <w:tcPr>
            <w:tcW w:w="851" w:type="dxa"/>
            <w:tcBorders>
              <w:top w:val="single" w:sz="4" w:space="0" w:color="auto"/>
              <w:left w:val="single" w:sz="4" w:space="0" w:color="auto"/>
              <w:bottom w:val="single" w:sz="4" w:space="0" w:color="auto"/>
              <w:right w:val="single" w:sz="4" w:space="0" w:color="auto"/>
            </w:tcBorders>
            <w:vAlign w:val="center"/>
          </w:tcPr>
          <w:p w14:paraId="59419AEC" w14:textId="0228ABB4"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44E13DF4" w14:textId="143C5817" w:rsidR="00567231" w:rsidRDefault="00567231" w:rsidP="00567231">
            <w:r>
              <w:rPr>
                <w:rFonts w:hint="eastAsia"/>
              </w:rPr>
              <w:t>D</w:t>
            </w:r>
            <w:proofErr w:type="gramStart"/>
            <w:r>
              <w:rPr>
                <w:rFonts w:hint="eastAsia"/>
              </w:rPr>
              <w:t>63</w:t>
            </w:r>
            <w:r>
              <w:rPr>
                <w:rFonts w:hint="eastAsia"/>
              </w:rPr>
              <w:t>×</w:t>
            </w:r>
            <w:r>
              <w:rPr>
                <w:rFonts w:hint="eastAsia"/>
              </w:rPr>
              <w:t>63</w:t>
            </w:r>
            <w:r>
              <w:rPr>
                <w:rFonts w:hint="eastAsia"/>
              </w:rPr>
              <w:t>×</w:t>
            </w:r>
            <w:proofErr w:type="gramEnd"/>
            <w:r>
              <w:rPr>
                <w:rFonts w:hint="eastAsia"/>
              </w:rPr>
              <w:t>50</w:t>
            </w:r>
          </w:p>
        </w:tc>
      </w:tr>
      <w:tr w:rsidR="00567231" w14:paraId="3B1F94A8"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34CD3A8E" w14:textId="4F841D21" w:rsidR="00567231" w:rsidRDefault="00567231" w:rsidP="00567231">
            <w:pPr>
              <w:jc w:val="center"/>
              <w:rPr>
                <w:rFonts w:ascii="仿宋_GB2312" w:eastAsia="仿宋_GB2312" w:hAnsi="宋体"/>
                <w:sz w:val="24"/>
              </w:rPr>
            </w:pPr>
            <w:r>
              <w:rPr>
                <w:rFonts w:ascii="仿宋_GB2312" w:eastAsia="仿宋_GB2312" w:hAnsi="宋体" w:hint="eastAsia"/>
                <w:sz w:val="24"/>
              </w:rPr>
              <w:t>52</w:t>
            </w:r>
          </w:p>
        </w:tc>
        <w:tc>
          <w:tcPr>
            <w:tcW w:w="993" w:type="dxa"/>
            <w:tcBorders>
              <w:top w:val="single" w:sz="4" w:space="0" w:color="auto"/>
              <w:left w:val="single" w:sz="4" w:space="0" w:color="auto"/>
              <w:bottom w:val="single" w:sz="4" w:space="0" w:color="auto"/>
              <w:right w:val="single" w:sz="4" w:space="0" w:color="auto"/>
            </w:tcBorders>
            <w:vAlign w:val="center"/>
          </w:tcPr>
          <w:p w14:paraId="404C1AA0"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2A63914"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7DE87CA5" w14:textId="5E197BB2" w:rsidR="00567231" w:rsidRDefault="00567231" w:rsidP="00567231">
            <w:pPr>
              <w:jc w:val="center"/>
            </w:pPr>
            <w:r>
              <w:rPr>
                <w:rFonts w:hint="eastAsia"/>
              </w:rPr>
              <w:t>PE-RT</w:t>
            </w:r>
            <w:r>
              <w:rPr>
                <w:rFonts w:hint="eastAsia"/>
              </w:rPr>
              <w:t>Ⅱ承插三通</w:t>
            </w:r>
            <w:r>
              <w:rPr>
                <w:rFonts w:hint="eastAsia"/>
              </w:rPr>
              <w:t>(D</w:t>
            </w:r>
            <w:proofErr w:type="gramStart"/>
            <w:r>
              <w:rPr>
                <w:rFonts w:hint="eastAsia"/>
              </w:rPr>
              <w:t>63</w:t>
            </w:r>
            <w:r>
              <w:rPr>
                <w:rFonts w:hint="eastAsia"/>
              </w:rPr>
              <w:t>×</w:t>
            </w:r>
            <w:r>
              <w:rPr>
                <w:rFonts w:hint="eastAsia"/>
              </w:rPr>
              <w:t>63</w:t>
            </w:r>
            <w:r>
              <w:rPr>
                <w:rFonts w:hint="eastAsia"/>
              </w:rPr>
              <w:t>×</w:t>
            </w:r>
            <w:proofErr w:type="gramEnd"/>
            <w:r>
              <w:rPr>
                <w:rFonts w:hint="eastAsia"/>
              </w:rPr>
              <w:t>40)</w:t>
            </w:r>
          </w:p>
        </w:tc>
        <w:tc>
          <w:tcPr>
            <w:tcW w:w="1134" w:type="dxa"/>
            <w:tcBorders>
              <w:top w:val="single" w:sz="4" w:space="0" w:color="auto"/>
              <w:left w:val="single" w:sz="4" w:space="0" w:color="auto"/>
              <w:bottom w:val="single" w:sz="4" w:space="0" w:color="auto"/>
              <w:right w:val="single" w:sz="4" w:space="0" w:color="auto"/>
            </w:tcBorders>
            <w:vAlign w:val="center"/>
          </w:tcPr>
          <w:p w14:paraId="5B02B19D" w14:textId="4602507F" w:rsidR="00567231" w:rsidRDefault="00567231" w:rsidP="00567231">
            <w:pPr>
              <w:jc w:val="center"/>
            </w:pPr>
            <w:r>
              <w:rPr>
                <w:rFonts w:hint="eastAsia"/>
              </w:rPr>
              <w:t>70</w:t>
            </w:r>
          </w:p>
        </w:tc>
        <w:tc>
          <w:tcPr>
            <w:tcW w:w="851" w:type="dxa"/>
            <w:tcBorders>
              <w:top w:val="single" w:sz="4" w:space="0" w:color="auto"/>
              <w:left w:val="single" w:sz="4" w:space="0" w:color="auto"/>
              <w:bottom w:val="single" w:sz="4" w:space="0" w:color="auto"/>
              <w:right w:val="single" w:sz="4" w:space="0" w:color="auto"/>
            </w:tcBorders>
            <w:vAlign w:val="center"/>
          </w:tcPr>
          <w:p w14:paraId="1164AEA0" w14:textId="6D4FD1C9"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5E8BFAC1" w14:textId="6A0C1F2D" w:rsidR="00567231" w:rsidRDefault="00567231" w:rsidP="00567231">
            <w:r>
              <w:rPr>
                <w:rFonts w:hint="eastAsia"/>
              </w:rPr>
              <w:t>D</w:t>
            </w:r>
            <w:proofErr w:type="gramStart"/>
            <w:r>
              <w:rPr>
                <w:rFonts w:hint="eastAsia"/>
              </w:rPr>
              <w:t>63</w:t>
            </w:r>
            <w:r>
              <w:rPr>
                <w:rFonts w:hint="eastAsia"/>
              </w:rPr>
              <w:t>×</w:t>
            </w:r>
            <w:r>
              <w:rPr>
                <w:rFonts w:hint="eastAsia"/>
              </w:rPr>
              <w:t>63</w:t>
            </w:r>
            <w:r>
              <w:rPr>
                <w:rFonts w:hint="eastAsia"/>
              </w:rPr>
              <w:t>×</w:t>
            </w:r>
            <w:proofErr w:type="gramEnd"/>
            <w:r>
              <w:rPr>
                <w:rFonts w:hint="eastAsia"/>
              </w:rPr>
              <w:t>40</w:t>
            </w:r>
          </w:p>
        </w:tc>
      </w:tr>
      <w:tr w:rsidR="00567231" w14:paraId="74FBB5C5"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4596C301" w14:textId="2EF4C5AE" w:rsidR="00567231" w:rsidRDefault="00567231" w:rsidP="00567231">
            <w:pPr>
              <w:jc w:val="center"/>
              <w:rPr>
                <w:rFonts w:ascii="仿宋_GB2312" w:eastAsia="仿宋_GB2312" w:hAnsi="宋体"/>
                <w:sz w:val="24"/>
              </w:rPr>
            </w:pPr>
            <w:r>
              <w:rPr>
                <w:rFonts w:ascii="仿宋_GB2312" w:eastAsia="仿宋_GB2312" w:hAnsi="宋体" w:hint="eastAsia"/>
                <w:sz w:val="24"/>
              </w:rPr>
              <w:t>53</w:t>
            </w:r>
          </w:p>
        </w:tc>
        <w:tc>
          <w:tcPr>
            <w:tcW w:w="993" w:type="dxa"/>
            <w:tcBorders>
              <w:top w:val="single" w:sz="4" w:space="0" w:color="auto"/>
              <w:left w:val="single" w:sz="4" w:space="0" w:color="auto"/>
              <w:bottom w:val="single" w:sz="4" w:space="0" w:color="auto"/>
              <w:right w:val="single" w:sz="4" w:space="0" w:color="auto"/>
            </w:tcBorders>
            <w:vAlign w:val="center"/>
          </w:tcPr>
          <w:p w14:paraId="43C3CC43"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9800A72"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01D84AA" w14:textId="12AB43AB" w:rsidR="00567231" w:rsidRDefault="00567231" w:rsidP="00567231">
            <w:pPr>
              <w:jc w:val="center"/>
            </w:pPr>
            <w:r>
              <w:rPr>
                <w:rFonts w:hint="eastAsia"/>
              </w:rPr>
              <w:t>PE-RT</w:t>
            </w:r>
            <w:r>
              <w:rPr>
                <w:rFonts w:hint="eastAsia"/>
              </w:rPr>
              <w:t>Ⅱ承插三通</w:t>
            </w:r>
            <w:r>
              <w:rPr>
                <w:rFonts w:hint="eastAsia"/>
              </w:rPr>
              <w:t>(D</w:t>
            </w:r>
            <w:proofErr w:type="gramStart"/>
            <w:r>
              <w:rPr>
                <w:rFonts w:hint="eastAsia"/>
              </w:rPr>
              <w:t>50</w:t>
            </w:r>
            <w:r>
              <w:rPr>
                <w:rFonts w:hint="eastAsia"/>
              </w:rPr>
              <w:t>×</w:t>
            </w:r>
            <w:r>
              <w:rPr>
                <w:rFonts w:hint="eastAsia"/>
              </w:rPr>
              <w:t>50</w:t>
            </w:r>
            <w:r>
              <w:rPr>
                <w:rFonts w:hint="eastAsia"/>
              </w:rPr>
              <w:t>×</w:t>
            </w:r>
            <w:proofErr w:type="gramEnd"/>
            <w:r>
              <w:rPr>
                <w:rFonts w:hint="eastAsia"/>
              </w:rPr>
              <w:t>50)</w:t>
            </w:r>
          </w:p>
        </w:tc>
        <w:tc>
          <w:tcPr>
            <w:tcW w:w="1134" w:type="dxa"/>
            <w:tcBorders>
              <w:top w:val="single" w:sz="4" w:space="0" w:color="auto"/>
              <w:left w:val="single" w:sz="4" w:space="0" w:color="auto"/>
              <w:bottom w:val="single" w:sz="4" w:space="0" w:color="auto"/>
              <w:right w:val="single" w:sz="4" w:space="0" w:color="auto"/>
            </w:tcBorders>
            <w:vAlign w:val="center"/>
          </w:tcPr>
          <w:p w14:paraId="17775204" w14:textId="61D6E3D0" w:rsidR="00567231" w:rsidRDefault="00567231" w:rsidP="00567231">
            <w:pPr>
              <w:jc w:val="center"/>
            </w:pPr>
            <w:r>
              <w:rPr>
                <w:rFonts w:hint="eastAsia"/>
              </w:rPr>
              <w:t>138</w:t>
            </w:r>
          </w:p>
        </w:tc>
        <w:tc>
          <w:tcPr>
            <w:tcW w:w="851" w:type="dxa"/>
            <w:tcBorders>
              <w:top w:val="single" w:sz="4" w:space="0" w:color="auto"/>
              <w:left w:val="single" w:sz="4" w:space="0" w:color="auto"/>
              <w:bottom w:val="single" w:sz="4" w:space="0" w:color="auto"/>
              <w:right w:val="single" w:sz="4" w:space="0" w:color="auto"/>
            </w:tcBorders>
            <w:vAlign w:val="center"/>
          </w:tcPr>
          <w:p w14:paraId="57921847" w14:textId="2A2FEB1C"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1ABA37CF" w14:textId="6E1503B8" w:rsidR="00567231" w:rsidRDefault="00567231" w:rsidP="00567231">
            <w:r>
              <w:rPr>
                <w:rFonts w:hint="eastAsia"/>
              </w:rPr>
              <w:t>D</w:t>
            </w:r>
            <w:proofErr w:type="gramStart"/>
            <w:r>
              <w:rPr>
                <w:rFonts w:hint="eastAsia"/>
              </w:rPr>
              <w:t>50</w:t>
            </w:r>
            <w:r>
              <w:rPr>
                <w:rFonts w:hint="eastAsia"/>
              </w:rPr>
              <w:t>×</w:t>
            </w:r>
            <w:r>
              <w:rPr>
                <w:rFonts w:hint="eastAsia"/>
              </w:rPr>
              <w:t>50</w:t>
            </w:r>
            <w:r>
              <w:rPr>
                <w:rFonts w:hint="eastAsia"/>
              </w:rPr>
              <w:t>×</w:t>
            </w:r>
            <w:proofErr w:type="gramEnd"/>
            <w:r>
              <w:rPr>
                <w:rFonts w:hint="eastAsia"/>
              </w:rPr>
              <w:t>50</w:t>
            </w:r>
          </w:p>
        </w:tc>
      </w:tr>
      <w:tr w:rsidR="00567231" w14:paraId="29105BFC"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777941E5" w14:textId="4EAFE281" w:rsidR="00567231" w:rsidRDefault="00567231" w:rsidP="00567231">
            <w:pPr>
              <w:jc w:val="center"/>
              <w:rPr>
                <w:rFonts w:ascii="仿宋_GB2312" w:eastAsia="仿宋_GB2312" w:hAnsi="宋体"/>
                <w:sz w:val="24"/>
              </w:rPr>
            </w:pPr>
            <w:r>
              <w:rPr>
                <w:rFonts w:ascii="仿宋_GB2312" w:eastAsia="仿宋_GB2312" w:hAnsi="宋体" w:hint="eastAsia"/>
                <w:sz w:val="24"/>
              </w:rPr>
              <w:t>54</w:t>
            </w:r>
          </w:p>
        </w:tc>
        <w:tc>
          <w:tcPr>
            <w:tcW w:w="993" w:type="dxa"/>
            <w:tcBorders>
              <w:top w:val="single" w:sz="4" w:space="0" w:color="auto"/>
              <w:left w:val="single" w:sz="4" w:space="0" w:color="auto"/>
              <w:bottom w:val="single" w:sz="4" w:space="0" w:color="auto"/>
              <w:right w:val="single" w:sz="4" w:space="0" w:color="auto"/>
            </w:tcBorders>
            <w:vAlign w:val="center"/>
          </w:tcPr>
          <w:p w14:paraId="01E1EDCC"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36C6B79"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163DBED" w14:textId="4F4FAF18" w:rsidR="00567231" w:rsidRDefault="00567231" w:rsidP="00567231">
            <w:pPr>
              <w:jc w:val="center"/>
            </w:pPr>
            <w:r>
              <w:rPr>
                <w:rFonts w:hint="eastAsia"/>
              </w:rPr>
              <w:t>PE-RT</w:t>
            </w:r>
            <w:r>
              <w:rPr>
                <w:rFonts w:hint="eastAsia"/>
              </w:rPr>
              <w:t>Ⅱ等径直通</w:t>
            </w:r>
            <w:r>
              <w:rPr>
                <w:rFonts w:hint="eastAsia"/>
              </w:rPr>
              <w:t>(D75)</w:t>
            </w:r>
          </w:p>
        </w:tc>
        <w:tc>
          <w:tcPr>
            <w:tcW w:w="1134" w:type="dxa"/>
            <w:tcBorders>
              <w:top w:val="single" w:sz="4" w:space="0" w:color="auto"/>
              <w:left w:val="single" w:sz="4" w:space="0" w:color="auto"/>
              <w:bottom w:val="single" w:sz="4" w:space="0" w:color="auto"/>
              <w:right w:val="single" w:sz="4" w:space="0" w:color="auto"/>
            </w:tcBorders>
            <w:vAlign w:val="center"/>
          </w:tcPr>
          <w:p w14:paraId="6EF8CAD7" w14:textId="0BEE8DF0" w:rsidR="00567231" w:rsidRDefault="00567231" w:rsidP="00567231">
            <w:pPr>
              <w:jc w:val="center"/>
            </w:pPr>
            <w:r>
              <w:rPr>
                <w:rFonts w:hint="eastAsia"/>
              </w:rPr>
              <w:t>200</w:t>
            </w:r>
          </w:p>
        </w:tc>
        <w:tc>
          <w:tcPr>
            <w:tcW w:w="851" w:type="dxa"/>
            <w:tcBorders>
              <w:top w:val="single" w:sz="4" w:space="0" w:color="auto"/>
              <w:left w:val="single" w:sz="4" w:space="0" w:color="auto"/>
              <w:bottom w:val="single" w:sz="4" w:space="0" w:color="auto"/>
              <w:right w:val="single" w:sz="4" w:space="0" w:color="auto"/>
            </w:tcBorders>
            <w:vAlign w:val="center"/>
          </w:tcPr>
          <w:p w14:paraId="598A9FB4" w14:textId="0B5B488C"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361D9CAD" w14:textId="373CAC25" w:rsidR="00567231" w:rsidRDefault="00567231" w:rsidP="00567231">
            <w:r>
              <w:rPr>
                <w:rFonts w:hint="eastAsia"/>
              </w:rPr>
              <w:t>D75</w:t>
            </w:r>
          </w:p>
        </w:tc>
      </w:tr>
      <w:tr w:rsidR="00567231" w14:paraId="0C2FEE30"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73A5A2CB" w14:textId="7F22D617" w:rsidR="00567231" w:rsidRDefault="00567231" w:rsidP="00567231">
            <w:pPr>
              <w:jc w:val="center"/>
              <w:rPr>
                <w:rFonts w:ascii="仿宋_GB2312" w:eastAsia="仿宋_GB2312" w:hAnsi="宋体"/>
                <w:sz w:val="24"/>
              </w:rPr>
            </w:pPr>
            <w:r>
              <w:rPr>
                <w:rFonts w:ascii="仿宋_GB2312" w:eastAsia="仿宋_GB2312" w:hAnsi="宋体" w:hint="eastAsia"/>
                <w:sz w:val="24"/>
              </w:rPr>
              <w:t>55</w:t>
            </w:r>
          </w:p>
        </w:tc>
        <w:tc>
          <w:tcPr>
            <w:tcW w:w="993" w:type="dxa"/>
            <w:tcBorders>
              <w:top w:val="single" w:sz="4" w:space="0" w:color="auto"/>
              <w:left w:val="single" w:sz="4" w:space="0" w:color="auto"/>
              <w:bottom w:val="single" w:sz="4" w:space="0" w:color="auto"/>
              <w:right w:val="single" w:sz="4" w:space="0" w:color="auto"/>
            </w:tcBorders>
            <w:vAlign w:val="center"/>
          </w:tcPr>
          <w:p w14:paraId="34633431"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CD60BBF"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A8D9753" w14:textId="3EFCF97F" w:rsidR="00567231" w:rsidRDefault="00567231" w:rsidP="00567231">
            <w:pPr>
              <w:jc w:val="center"/>
            </w:pPr>
            <w:r>
              <w:rPr>
                <w:rFonts w:hint="eastAsia"/>
              </w:rPr>
              <w:t>PE-RT</w:t>
            </w:r>
            <w:r>
              <w:rPr>
                <w:rFonts w:hint="eastAsia"/>
              </w:rPr>
              <w:t>Ⅱ等径直通</w:t>
            </w:r>
            <w:r>
              <w:rPr>
                <w:rFonts w:hint="eastAsia"/>
              </w:rPr>
              <w:t>(D63)</w:t>
            </w:r>
          </w:p>
        </w:tc>
        <w:tc>
          <w:tcPr>
            <w:tcW w:w="1134" w:type="dxa"/>
            <w:tcBorders>
              <w:top w:val="single" w:sz="4" w:space="0" w:color="auto"/>
              <w:left w:val="single" w:sz="4" w:space="0" w:color="auto"/>
              <w:bottom w:val="single" w:sz="4" w:space="0" w:color="auto"/>
              <w:right w:val="single" w:sz="4" w:space="0" w:color="auto"/>
            </w:tcBorders>
            <w:vAlign w:val="center"/>
          </w:tcPr>
          <w:p w14:paraId="44F30512" w14:textId="59C7EED4" w:rsidR="00567231" w:rsidRDefault="00567231" w:rsidP="00567231">
            <w:pPr>
              <w:jc w:val="center"/>
            </w:pPr>
            <w:r>
              <w:rPr>
                <w:rFonts w:hint="eastAsia"/>
              </w:rPr>
              <w:t>200</w:t>
            </w:r>
          </w:p>
        </w:tc>
        <w:tc>
          <w:tcPr>
            <w:tcW w:w="851" w:type="dxa"/>
            <w:tcBorders>
              <w:top w:val="single" w:sz="4" w:space="0" w:color="auto"/>
              <w:left w:val="single" w:sz="4" w:space="0" w:color="auto"/>
              <w:bottom w:val="single" w:sz="4" w:space="0" w:color="auto"/>
              <w:right w:val="single" w:sz="4" w:space="0" w:color="auto"/>
            </w:tcBorders>
            <w:vAlign w:val="center"/>
          </w:tcPr>
          <w:p w14:paraId="3A166D0A" w14:textId="47FADF40"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0961E8E2" w14:textId="2DA4DC7D" w:rsidR="00567231" w:rsidRDefault="00567231" w:rsidP="00567231">
            <w:r>
              <w:rPr>
                <w:rFonts w:hint="eastAsia"/>
              </w:rPr>
              <w:t>D63</w:t>
            </w:r>
          </w:p>
        </w:tc>
      </w:tr>
      <w:tr w:rsidR="00567231" w14:paraId="4E1A0B1E"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450E4340" w14:textId="34706841" w:rsidR="00567231" w:rsidRDefault="00567231" w:rsidP="00567231">
            <w:pPr>
              <w:jc w:val="center"/>
              <w:rPr>
                <w:rFonts w:ascii="仿宋_GB2312" w:eastAsia="仿宋_GB2312" w:hAnsi="宋体"/>
                <w:sz w:val="24"/>
              </w:rPr>
            </w:pPr>
            <w:r>
              <w:rPr>
                <w:rFonts w:ascii="仿宋_GB2312" w:eastAsia="仿宋_GB2312" w:hAnsi="宋体" w:hint="eastAsia"/>
                <w:sz w:val="24"/>
              </w:rPr>
              <w:t>56</w:t>
            </w:r>
          </w:p>
        </w:tc>
        <w:tc>
          <w:tcPr>
            <w:tcW w:w="993" w:type="dxa"/>
            <w:tcBorders>
              <w:top w:val="single" w:sz="4" w:space="0" w:color="auto"/>
              <w:left w:val="single" w:sz="4" w:space="0" w:color="auto"/>
              <w:bottom w:val="single" w:sz="4" w:space="0" w:color="auto"/>
              <w:right w:val="single" w:sz="4" w:space="0" w:color="auto"/>
            </w:tcBorders>
            <w:vAlign w:val="center"/>
          </w:tcPr>
          <w:p w14:paraId="4F36D700"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5E2F24C"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E75F22C" w14:textId="2E00E4C1" w:rsidR="00567231" w:rsidRPr="00877DF6" w:rsidRDefault="00567231" w:rsidP="00567231">
            <w:pPr>
              <w:jc w:val="center"/>
            </w:pPr>
            <w:r>
              <w:rPr>
                <w:rFonts w:hint="eastAsia"/>
              </w:rPr>
              <w:t>PE-RT</w:t>
            </w:r>
            <w:r>
              <w:rPr>
                <w:rFonts w:hint="eastAsia"/>
              </w:rPr>
              <w:t>Ⅱ等径直通</w:t>
            </w:r>
            <w:r>
              <w:rPr>
                <w:rFonts w:hint="eastAsia"/>
              </w:rPr>
              <w:t>(D50)</w:t>
            </w:r>
          </w:p>
        </w:tc>
        <w:tc>
          <w:tcPr>
            <w:tcW w:w="1134" w:type="dxa"/>
            <w:tcBorders>
              <w:top w:val="single" w:sz="4" w:space="0" w:color="auto"/>
              <w:left w:val="single" w:sz="4" w:space="0" w:color="auto"/>
              <w:bottom w:val="single" w:sz="4" w:space="0" w:color="auto"/>
              <w:right w:val="single" w:sz="4" w:space="0" w:color="auto"/>
            </w:tcBorders>
            <w:vAlign w:val="center"/>
          </w:tcPr>
          <w:p w14:paraId="3DD87466" w14:textId="43AC710F" w:rsidR="00567231" w:rsidRPr="00877DF6" w:rsidRDefault="00567231" w:rsidP="00567231">
            <w:pPr>
              <w:jc w:val="center"/>
            </w:pPr>
            <w:r>
              <w:rPr>
                <w:rFonts w:hint="eastAsia"/>
              </w:rPr>
              <w:t>50</w:t>
            </w:r>
          </w:p>
        </w:tc>
        <w:tc>
          <w:tcPr>
            <w:tcW w:w="851" w:type="dxa"/>
            <w:tcBorders>
              <w:top w:val="single" w:sz="4" w:space="0" w:color="auto"/>
              <w:left w:val="single" w:sz="4" w:space="0" w:color="auto"/>
              <w:bottom w:val="single" w:sz="4" w:space="0" w:color="auto"/>
              <w:right w:val="single" w:sz="4" w:space="0" w:color="auto"/>
            </w:tcBorders>
            <w:vAlign w:val="center"/>
          </w:tcPr>
          <w:p w14:paraId="33F654FB" w14:textId="64E98D62"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0C26F88E" w14:textId="51B91D67" w:rsidR="00567231" w:rsidRPr="00877DF6" w:rsidRDefault="00567231" w:rsidP="00567231">
            <w:r>
              <w:rPr>
                <w:rFonts w:hint="eastAsia"/>
              </w:rPr>
              <w:t>D50</w:t>
            </w:r>
          </w:p>
        </w:tc>
      </w:tr>
      <w:tr w:rsidR="00567231" w14:paraId="069F1AEC" w14:textId="77777777" w:rsidTr="00877DF6">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tcPr>
          <w:p w14:paraId="58296C31" w14:textId="5CEF2684" w:rsidR="00567231" w:rsidRDefault="00567231" w:rsidP="00567231">
            <w:pPr>
              <w:jc w:val="center"/>
              <w:rPr>
                <w:rFonts w:ascii="仿宋_GB2312" w:eastAsia="仿宋_GB2312" w:hAnsi="宋体"/>
                <w:sz w:val="24"/>
              </w:rPr>
            </w:pPr>
            <w:r>
              <w:rPr>
                <w:rFonts w:ascii="仿宋_GB2312" w:eastAsia="仿宋_GB2312" w:hAnsi="宋体" w:hint="eastAsia"/>
                <w:sz w:val="24"/>
              </w:rPr>
              <w:t>57</w:t>
            </w:r>
          </w:p>
        </w:tc>
        <w:tc>
          <w:tcPr>
            <w:tcW w:w="993" w:type="dxa"/>
            <w:tcBorders>
              <w:top w:val="single" w:sz="4" w:space="0" w:color="auto"/>
              <w:left w:val="single" w:sz="4" w:space="0" w:color="auto"/>
              <w:bottom w:val="single" w:sz="4" w:space="0" w:color="auto"/>
              <w:right w:val="single" w:sz="4" w:space="0" w:color="auto"/>
            </w:tcBorders>
            <w:vAlign w:val="center"/>
          </w:tcPr>
          <w:p w14:paraId="48287C07" w14:textId="77777777" w:rsidR="00567231" w:rsidRDefault="00567231" w:rsidP="00567231">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42AE56B" w14:textId="77777777" w:rsidR="00567231" w:rsidRDefault="00567231" w:rsidP="00567231">
            <w:pPr>
              <w:jc w:val="center"/>
              <w:rPr>
                <w:rFonts w:ascii="仿宋_GB2312" w:eastAsia="仿宋_GB2312"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CB021A6" w14:textId="105AEF0A" w:rsidR="00567231" w:rsidRPr="00877DF6" w:rsidRDefault="00567231" w:rsidP="00567231">
            <w:pPr>
              <w:jc w:val="center"/>
            </w:pPr>
            <w:r>
              <w:rPr>
                <w:rFonts w:hint="eastAsia"/>
              </w:rPr>
              <w:t>PE-RT</w:t>
            </w:r>
            <w:r>
              <w:rPr>
                <w:rFonts w:hint="eastAsia"/>
              </w:rPr>
              <w:t>Ⅱ等径直通</w:t>
            </w:r>
            <w:r>
              <w:rPr>
                <w:rFonts w:hint="eastAsia"/>
              </w:rPr>
              <w:t>(D40)</w:t>
            </w:r>
          </w:p>
        </w:tc>
        <w:tc>
          <w:tcPr>
            <w:tcW w:w="1134" w:type="dxa"/>
            <w:tcBorders>
              <w:top w:val="single" w:sz="4" w:space="0" w:color="auto"/>
              <w:left w:val="single" w:sz="4" w:space="0" w:color="auto"/>
              <w:bottom w:val="single" w:sz="4" w:space="0" w:color="auto"/>
              <w:right w:val="single" w:sz="4" w:space="0" w:color="auto"/>
            </w:tcBorders>
            <w:vAlign w:val="center"/>
          </w:tcPr>
          <w:p w14:paraId="5C07A6BC" w14:textId="6EFBEC77" w:rsidR="00567231" w:rsidRPr="00877DF6" w:rsidRDefault="00567231" w:rsidP="00567231">
            <w:pPr>
              <w:jc w:val="center"/>
            </w:pPr>
            <w:r>
              <w:rPr>
                <w:rFonts w:hint="eastAsia"/>
              </w:rPr>
              <w:t>300</w:t>
            </w:r>
          </w:p>
        </w:tc>
        <w:tc>
          <w:tcPr>
            <w:tcW w:w="851" w:type="dxa"/>
            <w:tcBorders>
              <w:top w:val="single" w:sz="4" w:space="0" w:color="auto"/>
              <w:left w:val="single" w:sz="4" w:space="0" w:color="auto"/>
              <w:bottom w:val="single" w:sz="4" w:space="0" w:color="auto"/>
              <w:right w:val="single" w:sz="4" w:space="0" w:color="auto"/>
            </w:tcBorders>
            <w:vAlign w:val="center"/>
          </w:tcPr>
          <w:p w14:paraId="2C945470" w14:textId="6ADE01D1" w:rsidR="00567231" w:rsidRDefault="00567231" w:rsidP="00567231">
            <w:pPr>
              <w:jc w:val="center"/>
              <w:rPr>
                <w:rFonts w:ascii="仿宋_GB2312" w:eastAsia="仿宋_GB2312" w:hAnsi="宋体"/>
                <w:sz w:val="24"/>
              </w:rPr>
            </w:pPr>
            <w:proofErr w:type="gramStart"/>
            <w:r>
              <w:rPr>
                <w:rFonts w:hint="eastAsia"/>
              </w:rPr>
              <w:t>个</w:t>
            </w:r>
            <w:proofErr w:type="gramEnd"/>
          </w:p>
        </w:tc>
        <w:tc>
          <w:tcPr>
            <w:tcW w:w="7008" w:type="dxa"/>
            <w:tcBorders>
              <w:top w:val="single" w:sz="4" w:space="0" w:color="auto"/>
              <w:left w:val="single" w:sz="4" w:space="0" w:color="auto"/>
              <w:bottom w:val="single" w:sz="4" w:space="0" w:color="auto"/>
              <w:right w:val="single" w:sz="4" w:space="0" w:color="auto"/>
            </w:tcBorders>
            <w:vAlign w:val="center"/>
          </w:tcPr>
          <w:p w14:paraId="517813DE" w14:textId="1F5E5ADE" w:rsidR="00567231" w:rsidRPr="00877DF6" w:rsidRDefault="00567231" w:rsidP="00567231">
            <w:r>
              <w:rPr>
                <w:rFonts w:hint="eastAsia"/>
              </w:rPr>
              <w:t>D40</w:t>
            </w:r>
          </w:p>
        </w:tc>
      </w:tr>
    </w:tbl>
    <w:p w14:paraId="2FBA35AB" w14:textId="47BEA0C4" w:rsidR="00BA7C94" w:rsidRPr="003B3A83" w:rsidRDefault="00BA7C94" w:rsidP="00BA7C94">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lastRenderedPageBreak/>
        <w:t>E</w:t>
      </w:r>
      <w:r w:rsidRPr="003B3A83">
        <w:rPr>
          <w:rFonts w:ascii="仿宋_GB2312" w:eastAsia="仿宋_GB2312" w:hAnsi="宋体" w:hint="eastAsia"/>
          <w:szCs w:val="21"/>
        </w:rPr>
        <w:t>包：</w:t>
      </w:r>
      <w:r w:rsidR="000775D8" w:rsidRPr="000775D8">
        <w:rPr>
          <w:rFonts w:ascii="仿宋_GB2312" w:eastAsia="仿宋_GB2312" w:hAnsi="宋体" w:hint="eastAsia"/>
          <w:szCs w:val="21"/>
        </w:rPr>
        <w:t>法兰球阀</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BA7C94" w14:paraId="529E233C" w14:textId="77777777" w:rsidTr="001B6906">
        <w:trPr>
          <w:trHeight w:val="454"/>
          <w:jc w:val="center"/>
        </w:trPr>
        <w:tc>
          <w:tcPr>
            <w:tcW w:w="705" w:type="dxa"/>
            <w:shd w:val="clear" w:color="auto" w:fill="D9D9D9"/>
            <w:vAlign w:val="center"/>
          </w:tcPr>
          <w:p w14:paraId="15A9B08C" w14:textId="77777777" w:rsidR="00BA7C94" w:rsidRDefault="00BA7C94" w:rsidP="001B6906">
            <w:pPr>
              <w:contextualSpacing/>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29E6B304" w14:textId="77777777" w:rsidR="00BA7C94" w:rsidRDefault="00BA7C94" w:rsidP="001B6906">
            <w:pPr>
              <w:contextualSpacing/>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126E7739" w14:textId="77777777" w:rsidR="00BA7C94" w:rsidRDefault="00BA7C94" w:rsidP="001B6906">
            <w:pPr>
              <w:contextualSpacing/>
              <w:jc w:val="center"/>
              <w:rPr>
                <w:rFonts w:ascii="仿宋_GB2312" w:eastAsia="仿宋_GB2312" w:hAnsi="宋体"/>
                <w:b/>
                <w:sz w:val="24"/>
              </w:rPr>
            </w:pPr>
            <w:r>
              <w:rPr>
                <w:rFonts w:ascii="仿宋_GB2312" w:eastAsia="仿宋_GB2312" w:hAnsi="宋体" w:hint="eastAsia"/>
                <w:b/>
                <w:sz w:val="24"/>
              </w:rPr>
              <w:t>清单</w:t>
            </w:r>
          </w:p>
          <w:p w14:paraId="32E08639" w14:textId="77777777" w:rsidR="00BA7C94" w:rsidRDefault="00BA7C94" w:rsidP="001B6906">
            <w:pPr>
              <w:contextualSpacing/>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6A89FB3E" w14:textId="77777777" w:rsidR="00BA7C94" w:rsidRDefault="00BA7C94" w:rsidP="001B6906">
            <w:pPr>
              <w:contextualSpacing/>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4A785EC0" w14:textId="77777777" w:rsidR="00BA7C94" w:rsidRDefault="00BA7C94" w:rsidP="001B6906">
            <w:pPr>
              <w:contextualSpacing/>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06D7D4CE" w14:textId="77777777" w:rsidR="00BA7C94" w:rsidRDefault="00BA7C94" w:rsidP="001B6906">
            <w:pPr>
              <w:contextualSpacing/>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210B8947" w14:textId="77777777" w:rsidR="00BA7C94" w:rsidRDefault="00BA7C94" w:rsidP="001B6906">
            <w:pPr>
              <w:contextualSpacing/>
              <w:jc w:val="center"/>
              <w:rPr>
                <w:rFonts w:ascii="仿宋_GB2312" w:eastAsia="仿宋_GB2312" w:hAnsi="宋体"/>
                <w:b/>
                <w:sz w:val="24"/>
              </w:rPr>
            </w:pPr>
            <w:r>
              <w:rPr>
                <w:rFonts w:ascii="仿宋_GB2312" w:eastAsia="仿宋_GB2312" w:hAnsi="宋体" w:hint="eastAsia"/>
                <w:b/>
                <w:sz w:val="24"/>
              </w:rPr>
              <w:t>功能与技术参数</w:t>
            </w:r>
          </w:p>
        </w:tc>
      </w:tr>
      <w:tr w:rsidR="000775D8" w14:paraId="5AB4F641" w14:textId="77777777" w:rsidTr="001B6906">
        <w:trPr>
          <w:trHeight w:val="970"/>
          <w:jc w:val="center"/>
        </w:trPr>
        <w:tc>
          <w:tcPr>
            <w:tcW w:w="705" w:type="dxa"/>
            <w:vAlign w:val="center"/>
          </w:tcPr>
          <w:p w14:paraId="17BAA8B7" w14:textId="77777777" w:rsidR="000775D8" w:rsidRDefault="000775D8" w:rsidP="000775D8">
            <w:pPr>
              <w:contextualSpacing/>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6EE727E1" w14:textId="77777777" w:rsidR="000775D8" w:rsidRDefault="000775D8" w:rsidP="000775D8">
            <w:pPr>
              <w:contextualSpacing/>
              <w:jc w:val="center"/>
              <w:rPr>
                <w:rFonts w:ascii="仿宋_GB2312" w:eastAsia="仿宋_GB2312" w:hAnsi="宋体"/>
                <w:sz w:val="24"/>
              </w:rPr>
            </w:pPr>
          </w:p>
        </w:tc>
        <w:tc>
          <w:tcPr>
            <w:tcW w:w="992" w:type="dxa"/>
            <w:vAlign w:val="center"/>
          </w:tcPr>
          <w:p w14:paraId="34F1D3CE" w14:textId="77777777" w:rsidR="000775D8" w:rsidRDefault="000775D8" w:rsidP="000775D8">
            <w:pPr>
              <w:contextualSpacing/>
              <w:jc w:val="center"/>
              <w:rPr>
                <w:rFonts w:ascii="仿宋_GB2312" w:eastAsia="仿宋_GB2312" w:hAnsi="宋体"/>
                <w:sz w:val="24"/>
              </w:rPr>
            </w:pPr>
          </w:p>
        </w:tc>
        <w:tc>
          <w:tcPr>
            <w:tcW w:w="1417" w:type="dxa"/>
            <w:vAlign w:val="center"/>
          </w:tcPr>
          <w:p w14:paraId="3C57636C" w14:textId="6041B617" w:rsidR="000775D8" w:rsidRDefault="000775D8" w:rsidP="000775D8">
            <w:pPr>
              <w:contextualSpacing/>
              <w:jc w:val="center"/>
              <w:rPr>
                <w:rFonts w:ascii="仿宋_GB2312" w:eastAsia="仿宋_GB2312" w:hAnsi="宋体"/>
                <w:sz w:val="24"/>
              </w:rPr>
            </w:pPr>
            <w:r>
              <w:rPr>
                <w:rFonts w:hint="eastAsia"/>
              </w:rPr>
              <w:t>法兰球阀</w:t>
            </w:r>
            <w:r>
              <w:rPr>
                <w:rFonts w:hint="eastAsia"/>
              </w:rPr>
              <w:t>(16DN150)</w:t>
            </w:r>
          </w:p>
        </w:tc>
        <w:tc>
          <w:tcPr>
            <w:tcW w:w="1134" w:type="dxa"/>
            <w:vAlign w:val="center"/>
          </w:tcPr>
          <w:p w14:paraId="7F8DFB0D" w14:textId="45411D9B" w:rsidR="000775D8" w:rsidRDefault="000775D8" w:rsidP="000775D8">
            <w:pPr>
              <w:contextualSpacing/>
              <w:jc w:val="center"/>
              <w:rPr>
                <w:rFonts w:ascii="仿宋_GB2312" w:eastAsia="仿宋_GB2312" w:hAnsi="宋体"/>
                <w:sz w:val="24"/>
              </w:rPr>
            </w:pPr>
            <w:r>
              <w:rPr>
                <w:rFonts w:hint="eastAsia"/>
              </w:rPr>
              <w:t>12</w:t>
            </w:r>
          </w:p>
        </w:tc>
        <w:tc>
          <w:tcPr>
            <w:tcW w:w="851" w:type="dxa"/>
            <w:vAlign w:val="center"/>
          </w:tcPr>
          <w:p w14:paraId="04E5133E" w14:textId="05549D33" w:rsidR="000775D8" w:rsidRDefault="000775D8" w:rsidP="000775D8">
            <w:pPr>
              <w:contextualSpacing/>
              <w:jc w:val="center"/>
              <w:rPr>
                <w:rFonts w:ascii="仿宋_GB2312" w:eastAsia="仿宋_GB2312" w:hAnsi="宋体"/>
                <w:sz w:val="24"/>
              </w:rPr>
            </w:pPr>
            <w:r>
              <w:rPr>
                <w:rFonts w:hint="eastAsia"/>
              </w:rPr>
              <w:t>台</w:t>
            </w:r>
          </w:p>
        </w:tc>
        <w:tc>
          <w:tcPr>
            <w:tcW w:w="7008" w:type="dxa"/>
            <w:vAlign w:val="center"/>
          </w:tcPr>
          <w:p w14:paraId="631FEC31" w14:textId="607AB8E3" w:rsidR="000775D8" w:rsidRDefault="000775D8" w:rsidP="000775D8">
            <w:pPr>
              <w:contextualSpacing/>
              <w:rPr>
                <w:rFonts w:ascii="仿宋_GB2312" w:eastAsia="仿宋_GB2312" w:hAnsi="宋体"/>
                <w:sz w:val="24"/>
              </w:rPr>
            </w:pPr>
            <w:r>
              <w:rPr>
                <w:rFonts w:hint="eastAsia"/>
              </w:rPr>
              <w:t>16DN150</w:t>
            </w:r>
          </w:p>
        </w:tc>
      </w:tr>
      <w:tr w:rsidR="000775D8" w14:paraId="14AE73CC" w14:textId="77777777" w:rsidTr="001B6906">
        <w:trPr>
          <w:trHeight w:val="970"/>
          <w:jc w:val="center"/>
        </w:trPr>
        <w:tc>
          <w:tcPr>
            <w:tcW w:w="705" w:type="dxa"/>
            <w:vAlign w:val="center"/>
          </w:tcPr>
          <w:p w14:paraId="6B580F60" w14:textId="77777777" w:rsidR="000775D8" w:rsidRDefault="000775D8" w:rsidP="000775D8">
            <w:pPr>
              <w:contextualSpacing/>
              <w:jc w:val="center"/>
              <w:rPr>
                <w:rFonts w:ascii="仿宋_GB2312" w:eastAsia="仿宋_GB2312" w:hAnsi="宋体"/>
                <w:sz w:val="24"/>
              </w:rPr>
            </w:pPr>
            <w:r>
              <w:rPr>
                <w:rFonts w:ascii="仿宋_GB2312" w:eastAsia="仿宋_GB2312" w:hAnsi="宋体" w:hint="eastAsia"/>
                <w:sz w:val="24"/>
              </w:rPr>
              <w:t>2</w:t>
            </w:r>
          </w:p>
        </w:tc>
        <w:tc>
          <w:tcPr>
            <w:tcW w:w="993" w:type="dxa"/>
            <w:vAlign w:val="center"/>
          </w:tcPr>
          <w:p w14:paraId="2C52C811" w14:textId="77777777" w:rsidR="000775D8" w:rsidRDefault="000775D8" w:rsidP="000775D8">
            <w:pPr>
              <w:contextualSpacing/>
              <w:jc w:val="center"/>
              <w:rPr>
                <w:rFonts w:ascii="仿宋_GB2312" w:eastAsia="仿宋_GB2312" w:hAnsi="宋体"/>
                <w:sz w:val="24"/>
              </w:rPr>
            </w:pPr>
          </w:p>
        </w:tc>
        <w:tc>
          <w:tcPr>
            <w:tcW w:w="992" w:type="dxa"/>
            <w:vAlign w:val="center"/>
          </w:tcPr>
          <w:p w14:paraId="7ED2071E" w14:textId="77777777" w:rsidR="000775D8" w:rsidRDefault="000775D8" w:rsidP="000775D8">
            <w:pPr>
              <w:contextualSpacing/>
              <w:jc w:val="center"/>
              <w:rPr>
                <w:rFonts w:ascii="仿宋_GB2312" w:eastAsia="仿宋_GB2312" w:hAnsi="宋体"/>
                <w:sz w:val="24"/>
              </w:rPr>
            </w:pPr>
          </w:p>
        </w:tc>
        <w:tc>
          <w:tcPr>
            <w:tcW w:w="1417" w:type="dxa"/>
            <w:vAlign w:val="center"/>
          </w:tcPr>
          <w:p w14:paraId="5A680D06" w14:textId="3D4C05AE" w:rsidR="000775D8" w:rsidRDefault="000775D8" w:rsidP="000775D8">
            <w:pPr>
              <w:contextualSpacing/>
              <w:jc w:val="center"/>
              <w:rPr>
                <w:rFonts w:ascii="仿宋_GB2312" w:eastAsia="仿宋_GB2312" w:hAnsi="宋体"/>
                <w:sz w:val="24"/>
              </w:rPr>
            </w:pPr>
            <w:r>
              <w:rPr>
                <w:rFonts w:hint="eastAsia"/>
              </w:rPr>
              <w:t>法兰球阀</w:t>
            </w:r>
            <w:r>
              <w:rPr>
                <w:rFonts w:hint="eastAsia"/>
              </w:rPr>
              <w:t>(16DN125)</w:t>
            </w:r>
          </w:p>
        </w:tc>
        <w:tc>
          <w:tcPr>
            <w:tcW w:w="1134" w:type="dxa"/>
            <w:vAlign w:val="center"/>
          </w:tcPr>
          <w:p w14:paraId="64C87439" w14:textId="69551977" w:rsidR="000775D8" w:rsidRDefault="000775D8" w:rsidP="000775D8">
            <w:pPr>
              <w:contextualSpacing/>
              <w:jc w:val="center"/>
              <w:rPr>
                <w:rFonts w:ascii="仿宋_GB2312" w:eastAsia="仿宋_GB2312" w:hAnsi="宋体"/>
                <w:sz w:val="24"/>
              </w:rPr>
            </w:pPr>
            <w:r>
              <w:rPr>
                <w:rFonts w:hint="eastAsia"/>
              </w:rPr>
              <w:t>24</w:t>
            </w:r>
          </w:p>
        </w:tc>
        <w:tc>
          <w:tcPr>
            <w:tcW w:w="851" w:type="dxa"/>
            <w:vAlign w:val="center"/>
          </w:tcPr>
          <w:p w14:paraId="791F8EC3" w14:textId="41DEC944" w:rsidR="000775D8" w:rsidRDefault="000775D8" w:rsidP="000775D8">
            <w:pPr>
              <w:contextualSpacing/>
              <w:jc w:val="center"/>
              <w:rPr>
                <w:rFonts w:ascii="仿宋_GB2312" w:eastAsia="仿宋_GB2312" w:hAnsi="宋体"/>
                <w:sz w:val="24"/>
              </w:rPr>
            </w:pPr>
            <w:r>
              <w:rPr>
                <w:rFonts w:hint="eastAsia"/>
              </w:rPr>
              <w:t>台</w:t>
            </w:r>
          </w:p>
        </w:tc>
        <w:tc>
          <w:tcPr>
            <w:tcW w:w="7008" w:type="dxa"/>
            <w:vAlign w:val="center"/>
          </w:tcPr>
          <w:p w14:paraId="4AB4C9CC" w14:textId="16283344" w:rsidR="000775D8" w:rsidRDefault="000775D8" w:rsidP="000775D8">
            <w:pPr>
              <w:contextualSpacing/>
              <w:rPr>
                <w:rFonts w:ascii="仿宋_GB2312" w:eastAsia="仿宋_GB2312" w:hAnsi="宋体"/>
                <w:sz w:val="24"/>
              </w:rPr>
            </w:pPr>
            <w:r>
              <w:rPr>
                <w:rFonts w:hint="eastAsia"/>
              </w:rPr>
              <w:t>16DN125</w:t>
            </w:r>
          </w:p>
        </w:tc>
      </w:tr>
      <w:tr w:rsidR="000775D8" w14:paraId="719E41C4" w14:textId="77777777" w:rsidTr="001B6906">
        <w:trPr>
          <w:trHeight w:val="970"/>
          <w:jc w:val="center"/>
        </w:trPr>
        <w:tc>
          <w:tcPr>
            <w:tcW w:w="705" w:type="dxa"/>
            <w:vAlign w:val="center"/>
          </w:tcPr>
          <w:p w14:paraId="039D270A" w14:textId="77777777" w:rsidR="000775D8" w:rsidRDefault="000775D8" w:rsidP="000775D8">
            <w:pPr>
              <w:contextualSpacing/>
              <w:jc w:val="center"/>
              <w:rPr>
                <w:rFonts w:ascii="仿宋_GB2312" w:eastAsia="仿宋_GB2312" w:hAnsi="宋体"/>
                <w:sz w:val="24"/>
              </w:rPr>
            </w:pPr>
            <w:r>
              <w:rPr>
                <w:rFonts w:ascii="仿宋_GB2312" w:eastAsia="仿宋_GB2312" w:hAnsi="宋体" w:hint="eastAsia"/>
                <w:sz w:val="24"/>
              </w:rPr>
              <w:t>3</w:t>
            </w:r>
          </w:p>
        </w:tc>
        <w:tc>
          <w:tcPr>
            <w:tcW w:w="993" w:type="dxa"/>
            <w:vAlign w:val="center"/>
          </w:tcPr>
          <w:p w14:paraId="3EEF5A83" w14:textId="77777777" w:rsidR="000775D8" w:rsidRDefault="000775D8" w:rsidP="000775D8">
            <w:pPr>
              <w:contextualSpacing/>
              <w:jc w:val="center"/>
              <w:rPr>
                <w:rFonts w:ascii="仿宋_GB2312" w:eastAsia="仿宋_GB2312" w:hAnsi="宋体"/>
                <w:sz w:val="24"/>
              </w:rPr>
            </w:pPr>
          </w:p>
        </w:tc>
        <w:tc>
          <w:tcPr>
            <w:tcW w:w="992" w:type="dxa"/>
            <w:vAlign w:val="center"/>
          </w:tcPr>
          <w:p w14:paraId="7F70300C" w14:textId="77777777" w:rsidR="000775D8" w:rsidRDefault="000775D8" w:rsidP="000775D8">
            <w:pPr>
              <w:contextualSpacing/>
              <w:jc w:val="center"/>
              <w:rPr>
                <w:rFonts w:ascii="仿宋_GB2312" w:eastAsia="仿宋_GB2312" w:hAnsi="宋体"/>
                <w:sz w:val="24"/>
              </w:rPr>
            </w:pPr>
          </w:p>
        </w:tc>
        <w:tc>
          <w:tcPr>
            <w:tcW w:w="1417" w:type="dxa"/>
            <w:vAlign w:val="center"/>
          </w:tcPr>
          <w:p w14:paraId="0DF0421C" w14:textId="3A20D1A3" w:rsidR="000775D8" w:rsidRDefault="000775D8" w:rsidP="000775D8">
            <w:pPr>
              <w:contextualSpacing/>
              <w:jc w:val="center"/>
              <w:rPr>
                <w:rFonts w:ascii="仿宋_GB2312" w:eastAsia="仿宋_GB2312" w:hAnsi="宋体"/>
                <w:sz w:val="24"/>
              </w:rPr>
            </w:pPr>
            <w:r>
              <w:rPr>
                <w:rFonts w:hint="eastAsia"/>
              </w:rPr>
              <w:t>法兰球阀</w:t>
            </w:r>
            <w:r>
              <w:rPr>
                <w:rFonts w:hint="eastAsia"/>
              </w:rPr>
              <w:t>(16DN100)</w:t>
            </w:r>
          </w:p>
        </w:tc>
        <w:tc>
          <w:tcPr>
            <w:tcW w:w="1134" w:type="dxa"/>
            <w:vAlign w:val="center"/>
          </w:tcPr>
          <w:p w14:paraId="5524E87D" w14:textId="3299EB05" w:rsidR="000775D8" w:rsidRDefault="000775D8" w:rsidP="000775D8">
            <w:pPr>
              <w:contextualSpacing/>
              <w:jc w:val="center"/>
              <w:rPr>
                <w:rFonts w:ascii="仿宋_GB2312" w:eastAsia="仿宋_GB2312" w:hAnsi="宋体"/>
                <w:sz w:val="24"/>
              </w:rPr>
            </w:pPr>
            <w:r>
              <w:rPr>
                <w:rFonts w:hint="eastAsia"/>
              </w:rPr>
              <w:t>136</w:t>
            </w:r>
          </w:p>
        </w:tc>
        <w:tc>
          <w:tcPr>
            <w:tcW w:w="851" w:type="dxa"/>
            <w:vAlign w:val="center"/>
          </w:tcPr>
          <w:p w14:paraId="03F7E5B8" w14:textId="08866B13" w:rsidR="000775D8" w:rsidRDefault="000775D8" w:rsidP="000775D8">
            <w:pPr>
              <w:contextualSpacing/>
              <w:jc w:val="center"/>
              <w:rPr>
                <w:rFonts w:ascii="仿宋_GB2312" w:eastAsia="仿宋_GB2312" w:hAnsi="宋体"/>
                <w:sz w:val="24"/>
              </w:rPr>
            </w:pPr>
            <w:r>
              <w:rPr>
                <w:rFonts w:hint="eastAsia"/>
              </w:rPr>
              <w:t>台</w:t>
            </w:r>
          </w:p>
        </w:tc>
        <w:tc>
          <w:tcPr>
            <w:tcW w:w="7008" w:type="dxa"/>
            <w:vAlign w:val="center"/>
          </w:tcPr>
          <w:p w14:paraId="5834834F" w14:textId="776B2147" w:rsidR="000775D8" w:rsidRDefault="000775D8" w:rsidP="000775D8">
            <w:pPr>
              <w:contextualSpacing/>
              <w:rPr>
                <w:rFonts w:ascii="仿宋_GB2312" w:eastAsia="仿宋_GB2312" w:hAnsi="宋体"/>
                <w:sz w:val="24"/>
              </w:rPr>
            </w:pPr>
            <w:r>
              <w:rPr>
                <w:rFonts w:hint="eastAsia"/>
              </w:rPr>
              <w:t>16DN100</w:t>
            </w:r>
          </w:p>
        </w:tc>
      </w:tr>
      <w:tr w:rsidR="000775D8" w14:paraId="2B0FD3F0" w14:textId="77777777" w:rsidTr="001B6906">
        <w:trPr>
          <w:trHeight w:val="970"/>
          <w:jc w:val="center"/>
        </w:trPr>
        <w:tc>
          <w:tcPr>
            <w:tcW w:w="705" w:type="dxa"/>
            <w:vAlign w:val="center"/>
          </w:tcPr>
          <w:p w14:paraId="5F4DF4C3" w14:textId="77777777" w:rsidR="000775D8" w:rsidRDefault="000775D8" w:rsidP="000775D8">
            <w:pPr>
              <w:contextualSpacing/>
              <w:jc w:val="center"/>
              <w:rPr>
                <w:rFonts w:ascii="仿宋_GB2312" w:eastAsia="仿宋_GB2312" w:hAnsi="宋体"/>
                <w:sz w:val="24"/>
              </w:rPr>
            </w:pPr>
            <w:r>
              <w:rPr>
                <w:rFonts w:ascii="仿宋_GB2312" w:eastAsia="仿宋_GB2312" w:hAnsi="宋体" w:hint="eastAsia"/>
                <w:sz w:val="24"/>
              </w:rPr>
              <w:t>4</w:t>
            </w:r>
          </w:p>
        </w:tc>
        <w:tc>
          <w:tcPr>
            <w:tcW w:w="993" w:type="dxa"/>
            <w:vAlign w:val="center"/>
          </w:tcPr>
          <w:p w14:paraId="4CB3C0B8" w14:textId="77777777" w:rsidR="000775D8" w:rsidRDefault="000775D8" w:rsidP="000775D8">
            <w:pPr>
              <w:contextualSpacing/>
              <w:jc w:val="center"/>
              <w:rPr>
                <w:rFonts w:ascii="仿宋_GB2312" w:eastAsia="仿宋_GB2312" w:hAnsi="宋体"/>
                <w:sz w:val="24"/>
              </w:rPr>
            </w:pPr>
          </w:p>
        </w:tc>
        <w:tc>
          <w:tcPr>
            <w:tcW w:w="992" w:type="dxa"/>
            <w:vAlign w:val="center"/>
          </w:tcPr>
          <w:p w14:paraId="26F5318E" w14:textId="77777777" w:rsidR="000775D8" w:rsidRDefault="000775D8" w:rsidP="000775D8">
            <w:pPr>
              <w:contextualSpacing/>
              <w:jc w:val="center"/>
              <w:rPr>
                <w:rFonts w:ascii="仿宋_GB2312" w:eastAsia="仿宋_GB2312" w:hAnsi="宋体"/>
                <w:sz w:val="24"/>
              </w:rPr>
            </w:pPr>
          </w:p>
        </w:tc>
        <w:tc>
          <w:tcPr>
            <w:tcW w:w="1417" w:type="dxa"/>
            <w:vAlign w:val="center"/>
          </w:tcPr>
          <w:p w14:paraId="277ADED7" w14:textId="4D3A8E80" w:rsidR="000775D8" w:rsidRDefault="000775D8" w:rsidP="000775D8">
            <w:pPr>
              <w:contextualSpacing/>
              <w:jc w:val="center"/>
              <w:rPr>
                <w:rFonts w:ascii="仿宋_GB2312" w:eastAsia="仿宋_GB2312" w:hAnsi="宋体"/>
                <w:sz w:val="24"/>
              </w:rPr>
            </w:pPr>
            <w:r>
              <w:rPr>
                <w:rFonts w:hint="eastAsia"/>
              </w:rPr>
              <w:t>法兰球阀</w:t>
            </w:r>
            <w:r>
              <w:rPr>
                <w:rFonts w:hint="eastAsia"/>
              </w:rPr>
              <w:t>(16DN80)</w:t>
            </w:r>
          </w:p>
        </w:tc>
        <w:tc>
          <w:tcPr>
            <w:tcW w:w="1134" w:type="dxa"/>
            <w:vAlign w:val="center"/>
          </w:tcPr>
          <w:p w14:paraId="2FC3B82C" w14:textId="26532023" w:rsidR="000775D8" w:rsidRDefault="000775D8" w:rsidP="000775D8">
            <w:pPr>
              <w:contextualSpacing/>
              <w:jc w:val="center"/>
              <w:rPr>
                <w:rFonts w:ascii="仿宋_GB2312" w:eastAsia="仿宋_GB2312" w:hAnsi="宋体"/>
                <w:sz w:val="24"/>
              </w:rPr>
            </w:pPr>
            <w:r>
              <w:rPr>
                <w:rFonts w:hint="eastAsia"/>
              </w:rPr>
              <w:t>100</w:t>
            </w:r>
          </w:p>
        </w:tc>
        <w:tc>
          <w:tcPr>
            <w:tcW w:w="851" w:type="dxa"/>
            <w:vAlign w:val="center"/>
          </w:tcPr>
          <w:p w14:paraId="027D3034" w14:textId="03AD476C" w:rsidR="000775D8" w:rsidRDefault="000775D8" w:rsidP="000775D8">
            <w:pPr>
              <w:contextualSpacing/>
              <w:jc w:val="center"/>
              <w:rPr>
                <w:rFonts w:ascii="仿宋_GB2312" w:eastAsia="仿宋_GB2312" w:hAnsi="宋体"/>
                <w:sz w:val="24"/>
              </w:rPr>
            </w:pPr>
            <w:r>
              <w:rPr>
                <w:rFonts w:hint="eastAsia"/>
              </w:rPr>
              <w:t>台</w:t>
            </w:r>
          </w:p>
        </w:tc>
        <w:tc>
          <w:tcPr>
            <w:tcW w:w="7008" w:type="dxa"/>
            <w:vAlign w:val="center"/>
          </w:tcPr>
          <w:p w14:paraId="17AEE18E" w14:textId="6DB770EB" w:rsidR="000775D8" w:rsidRDefault="000775D8" w:rsidP="000775D8">
            <w:pPr>
              <w:contextualSpacing/>
              <w:rPr>
                <w:rFonts w:ascii="仿宋_GB2312" w:eastAsia="仿宋_GB2312" w:hAnsi="宋体"/>
                <w:sz w:val="24"/>
              </w:rPr>
            </w:pPr>
            <w:r>
              <w:rPr>
                <w:rFonts w:hint="eastAsia"/>
              </w:rPr>
              <w:t>16DN80</w:t>
            </w:r>
          </w:p>
        </w:tc>
      </w:tr>
      <w:tr w:rsidR="000775D8" w14:paraId="252DF314" w14:textId="77777777" w:rsidTr="001B6906">
        <w:trPr>
          <w:trHeight w:val="970"/>
          <w:jc w:val="center"/>
        </w:trPr>
        <w:tc>
          <w:tcPr>
            <w:tcW w:w="705" w:type="dxa"/>
            <w:vAlign w:val="center"/>
          </w:tcPr>
          <w:p w14:paraId="19427661" w14:textId="77777777" w:rsidR="000775D8" w:rsidRDefault="000775D8" w:rsidP="000775D8">
            <w:pPr>
              <w:contextualSpacing/>
              <w:jc w:val="center"/>
              <w:rPr>
                <w:rFonts w:ascii="仿宋_GB2312" w:eastAsia="仿宋_GB2312" w:hAnsi="宋体"/>
                <w:sz w:val="24"/>
              </w:rPr>
            </w:pPr>
            <w:r>
              <w:rPr>
                <w:rFonts w:ascii="仿宋_GB2312" w:eastAsia="仿宋_GB2312" w:hAnsi="宋体" w:hint="eastAsia"/>
                <w:sz w:val="24"/>
              </w:rPr>
              <w:t>5</w:t>
            </w:r>
          </w:p>
        </w:tc>
        <w:tc>
          <w:tcPr>
            <w:tcW w:w="993" w:type="dxa"/>
            <w:vAlign w:val="center"/>
          </w:tcPr>
          <w:p w14:paraId="25C43910" w14:textId="77777777" w:rsidR="000775D8" w:rsidRDefault="000775D8" w:rsidP="000775D8">
            <w:pPr>
              <w:contextualSpacing/>
              <w:jc w:val="center"/>
              <w:rPr>
                <w:rFonts w:ascii="仿宋_GB2312" w:eastAsia="仿宋_GB2312" w:hAnsi="宋体"/>
                <w:sz w:val="24"/>
              </w:rPr>
            </w:pPr>
          </w:p>
        </w:tc>
        <w:tc>
          <w:tcPr>
            <w:tcW w:w="992" w:type="dxa"/>
            <w:vAlign w:val="center"/>
          </w:tcPr>
          <w:p w14:paraId="73CDDBC6" w14:textId="77777777" w:rsidR="000775D8" w:rsidRDefault="000775D8" w:rsidP="000775D8">
            <w:pPr>
              <w:contextualSpacing/>
              <w:jc w:val="center"/>
              <w:rPr>
                <w:rFonts w:ascii="仿宋_GB2312" w:eastAsia="仿宋_GB2312" w:hAnsi="宋体"/>
                <w:sz w:val="24"/>
              </w:rPr>
            </w:pPr>
          </w:p>
        </w:tc>
        <w:tc>
          <w:tcPr>
            <w:tcW w:w="1417" w:type="dxa"/>
            <w:vAlign w:val="center"/>
          </w:tcPr>
          <w:p w14:paraId="3B752747" w14:textId="056ED048" w:rsidR="000775D8" w:rsidRDefault="000775D8" w:rsidP="000775D8">
            <w:pPr>
              <w:contextualSpacing/>
              <w:jc w:val="center"/>
              <w:rPr>
                <w:rFonts w:ascii="仿宋_GB2312" w:eastAsia="仿宋_GB2312" w:hAnsi="宋体"/>
                <w:sz w:val="24"/>
              </w:rPr>
            </w:pPr>
            <w:r>
              <w:rPr>
                <w:rFonts w:hint="eastAsia"/>
              </w:rPr>
              <w:t>法兰球阀</w:t>
            </w:r>
            <w:r>
              <w:rPr>
                <w:rFonts w:hint="eastAsia"/>
              </w:rPr>
              <w:t>(16DN65)</w:t>
            </w:r>
          </w:p>
        </w:tc>
        <w:tc>
          <w:tcPr>
            <w:tcW w:w="1134" w:type="dxa"/>
            <w:vAlign w:val="center"/>
          </w:tcPr>
          <w:p w14:paraId="18709B73" w14:textId="74266867" w:rsidR="000775D8" w:rsidRDefault="000775D8" w:rsidP="000775D8">
            <w:pPr>
              <w:contextualSpacing/>
              <w:jc w:val="center"/>
              <w:rPr>
                <w:rFonts w:ascii="仿宋_GB2312" w:eastAsia="仿宋_GB2312" w:hAnsi="宋体"/>
                <w:sz w:val="24"/>
              </w:rPr>
            </w:pPr>
            <w:r>
              <w:rPr>
                <w:rFonts w:hint="eastAsia"/>
              </w:rPr>
              <w:t>256</w:t>
            </w:r>
          </w:p>
        </w:tc>
        <w:tc>
          <w:tcPr>
            <w:tcW w:w="851" w:type="dxa"/>
            <w:vAlign w:val="center"/>
          </w:tcPr>
          <w:p w14:paraId="33083749" w14:textId="0584E97F" w:rsidR="000775D8" w:rsidRDefault="000775D8" w:rsidP="000775D8">
            <w:pPr>
              <w:contextualSpacing/>
              <w:jc w:val="center"/>
              <w:rPr>
                <w:rFonts w:ascii="仿宋_GB2312" w:eastAsia="仿宋_GB2312" w:hAnsi="宋体"/>
                <w:sz w:val="24"/>
              </w:rPr>
            </w:pPr>
            <w:r>
              <w:rPr>
                <w:rFonts w:hint="eastAsia"/>
              </w:rPr>
              <w:t>台</w:t>
            </w:r>
          </w:p>
        </w:tc>
        <w:tc>
          <w:tcPr>
            <w:tcW w:w="7008" w:type="dxa"/>
            <w:vAlign w:val="center"/>
          </w:tcPr>
          <w:p w14:paraId="5D3DC150" w14:textId="42465517" w:rsidR="000775D8" w:rsidRDefault="000775D8" w:rsidP="000775D8">
            <w:pPr>
              <w:contextualSpacing/>
              <w:rPr>
                <w:rFonts w:ascii="仿宋_GB2312" w:eastAsia="仿宋_GB2312" w:hAnsi="宋体"/>
                <w:sz w:val="24"/>
              </w:rPr>
            </w:pPr>
            <w:r>
              <w:rPr>
                <w:rFonts w:hint="eastAsia"/>
              </w:rPr>
              <w:t>16DN65</w:t>
            </w:r>
          </w:p>
        </w:tc>
      </w:tr>
      <w:tr w:rsidR="000775D8" w14:paraId="5ED9B6BD" w14:textId="77777777" w:rsidTr="001B6906">
        <w:trPr>
          <w:trHeight w:val="970"/>
          <w:jc w:val="center"/>
        </w:trPr>
        <w:tc>
          <w:tcPr>
            <w:tcW w:w="705" w:type="dxa"/>
            <w:vAlign w:val="center"/>
          </w:tcPr>
          <w:p w14:paraId="6ED31803" w14:textId="77777777" w:rsidR="000775D8" w:rsidRDefault="000775D8" w:rsidP="000775D8">
            <w:pPr>
              <w:contextualSpacing/>
              <w:jc w:val="center"/>
              <w:rPr>
                <w:rFonts w:ascii="仿宋_GB2312" w:eastAsia="仿宋_GB2312" w:hAnsi="宋体"/>
                <w:sz w:val="24"/>
              </w:rPr>
            </w:pPr>
            <w:r>
              <w:rPr>
                <w:rFonts w:ascii="仿宋_GB2312" w:eastAsia="仿宋_GB2312" w:hAnsi="宋体" w:hint="eastAsia"/>
                <w:sz w:val="24"/>
              </w:rPr>
              <w:t>6</w:t>
            </w:r>
          </w:p>
        </w:tc>
        <w:tc>
          <w:tcPr>
            <w:tcW w:w="993" w:type="dxa"/>
            <w:vAlign w:val="center"/>
          </w:tcPr>
          <w:p w14:paraId="334D0B73" w14:textId="77777777" w:rsidR="000775D8" w:rsidRDefault="000775D8" w:rsidP="000775D8">
            <w:pPr>
              <w:contextualSpacing/>
              <w:jc w:val="center"/>
              <w:rPr>
                <w:rFonts w:ascii="仿宋_GB2312" w:eastAsia="仿宋_GB2312" w:hAnsi="宋体"/>
                <w:sz w:val="24"/>
              </w:rPr>
            </w:pPr>
          </w:p>
        </w:tc>
        <w:tc>
          <w:tcPr>
            <w:tcW w:w="992" w:type="dxa"/>
            <w:vAlign w:val="center"/>
          </w:tcPr>
          <w:p w14:paraId="2DBD0508" w14:textId="77777777" w:rsidR="000775D8" w:rsidRDefault="000775D8" w:rsidP="000775D8">
            <w:pPr>
              <w:contextualSpacing/>
              <w:jc w:val="center"/>
              <w:rPr>
                <w:rFonts w:ascii="仿宋_GB2312" w:eastAsia="仿宋_GB2312" w:hAnsi="宋体"/>
                <w:sz w:val="24"/>
              </w:rPr>
            </w:pPr>
          </w:p>
        </w:tc>
        <w:tc>
          <w:tcPr>
            <w:tcW w:w="1417" w:type="dxa"/>
            <w:vAlign w:val="center"/>
          </w:tcPr>
          <w:p w14:paraId="4776DDF8" w14:textId="3561F3C8" w:rsidR="000775D8" w:rsidRDefault="000775D8" w:rsidP="000775D8">
            <w:pPr>
              <w:contextualSpacing/>
              <w:jc w:val="center"/>
              <w:rPr>
                <w:rFonts w:ascii="仿宋_GB2312" w:eastAsia="仿宋_GB2312" w:hAnsi="宋体"/>
                <w:sz w:val="24"/>
              </w:rPr>
            </w:pPr>
            <w:r>
              <w:rPr>
                <w:rFonts w:hint="eastAsia"/>
              </w:rPr>
              <w:t>法兰球阀</w:t>
            </w:r>
            <w:r>
              <w:rPr>
                <w:rFonts w:hint="eastAsia"/>
              </w:rPr>
              <w:t>(16DN50)</w:t>
            </w:r>
          </w:p>
        </w:tc>
        <w:tc>
          <w:tcPr>
            <w:tcW w:w="1134" w:type="dxa"/>
            <w:vAlign w:val="center"/>
          </w:tcPr>
          <w:p w14:paraId="362E59AC" w14:textId="5321B23A" w:rsidR="000775D8" w:rsidRDefault="000775D8" w:rsidP="000775D8">
            <w:pPr>
              <w:contextualSpacing/>
              <w:jc w:val="center"/>
              <w:rPr>
                <w:rFonts w:ascii="仿宋_GB2312" w:eastAsia="仿宋_GB2312" w:hAnsi="宋体"/>
                <w:sz w:val="24"/>
              </w:rPr>
            </w:pPr>
            <w:r>
              <w:rPr>
                <w:rFonts w:hint="eastAsia"/>
              </w:rPr>
              <w:t>412</w:t>
            </w:r>
          </w:p>
        </w:tc>
        <w:tc>
          <w:tcPr>
            <w:tcW w:w="851" w:type="dxa"/>
            <w:vAlign w:val="center"/>
          </w:tcPr>
          <w:p w14:paraId="2B32E883" w14:textId="74F5F96C" w:rsidR="000775D8" w:rsidRDefault="000775D8" w:rsidP="000775D8">
            <w:pPr>
              <w:contextualSpacing/>
              <w:jc w:val="center"/>
              <w:rPr>
                <w:rFonts w:ascii="仿宋_GB2312" w:eastAsia="仿宋_GB2312" w:hAnsi="宋体"/>
                <w:sz w:val="24"/>
              </w:rPr>
            </w:pPr>
            <w:r>
              <w:rPr>
                <w:rFonts w:hint="eastAsia"/>
              </w:rPr>
              <w:t>台</w:t>
            </w:r>
          </w:p>
        </w:tc>
        <w:tc>
          <w:tcPr>
            <w:tcW w:w="7008" w:type="dxa"/>
            <w:vAlign w:val="center"/>
          </w:tcPr>
          <w:p w14:paraId="5B0EB8F0" w14:textId="3A89DCA0" w:rsidR="000775D8" w:rsidRDefault="000775D8" w:rsidP="000775D8">
            <w:pPr>
              <w:contextualSpacing/>
              <w:rPr>
                <w:rFonts w:ascii="仿宋_GB2312" w:eastAsia="仿宋_GB2312" w:hAnsi="宋体"/>
                <w:sz w:val="24"/>
              </w:rPr>
            </w:pPr>
            <w:r>
              <w:rPr>
                <w:rFonts w:hint="eastAsia"/>
              </w:rPr>
              <w:t>16DN50</w:t>
            </w:r>
          </w:p>
        </w:tc>
      </w:tr>
      <w:tr w:rsidR="000775D8" w14:paraId="0E141531" w14:textId="77777777" w:rsidTr="001B6906">
        <w:trPr>
          <w:trHeight w:val="970"/>
          <w:jc w:val="center"/>
        </w:trPr>
        <w:tc>
          <w:tcPr>
            <w:tcW w:w="705" w:type="dxa"/>
            <w:vAlign w:val="center"/>
          </w:tcPr>
          <w:p w14:paraId="1E1BF0A1" w14:textId="58071E66" w:rsidR="000775D8" w:rsidRDefault="000775D8" w:rsidP="000775D8">
            <w:pPr>
              <w:contextualSpacing/>
              <w:jc w:val="center"/>
              <w:rPr>
                <w:rFonts w:ascii="仿宋_GB2312" w:eastAsia="仿宋_GB2312" w:hAnsi="宋体"/>
                <w:sz w:val="24"/>
              </w:rPr>
            </w:pPr>
            <w:r>
              <w:rPr>
                <w:rFonts w:ascii="仿宋_GB2312" w:eastAsia="仿宋_GB2312" w:hAnsi="宋体" w:hint="eastAsia"/>
                <w:sz w:val="24"/>
              </w:rPr>
              <w:t>7</w:t>
            </w:r>
          </w:p>
        </w:tc>
        <w:tc>
          <w:tcPr>
            <w:tcW w:w="993" w:type="dxa"/>
            <w:vAlign w:val="center"/>
          </w:tcPr>
          <w:p w14:paraId="30EB00F8" w14:textId="77777777" w:rsidR="000775D8" w:rsidRDefault="000775D8" w:rsidP="000775D8">
            <w:pPr>
              <w:contextualSpacing/>
              <w:jc w:val="center"/>
              <w:rPr>
                <w:rFonts w:ascii="仿宋_GB2312" w:eastAsia="仿宋_GB2312" w:hAnsi="宋体"/>
                <w:sz w:val="24"/>
              </w:rPr>
            </w:pPr>
          </w:p>
        </w:tc>
        <w:tc>
          <w:tcPr>
            <w:tcW w:w="992" w:type="dxa"/>
            <w:vAlign w:val="center"/>
          </w:tcPr>
          <w:p w14:paraId="4290F193" w14:textId="77777777" w:rsidR="000775D8" w:rsidRDefault="000775D8" w:rsidP="000775D8">
            <w:pPr>
              <w:contextualSpacing/>
              <w:jc w:val="center"/>
              <w:rPr>
                <w:rFonts w:ascii="仿宋_GB2312" w:eastAsia="仿宋_GB2312" w:hAnsi="宋体"/>
                <w:sz w:val="24"/>
              </w:rPr>
            </w:pPr>
          </w:p>
        </w:tc>
        <w:tc>
          <w:tcPr>
            <w:tcW w:w="1417" w:type="dxa"/>
            <w:vAlign w:val="center"/>
          </w:tcPr>
          <w:p w14:paraId="4D90792E" w14:textId="09D1FDED" w:rsidR="000775D8" w:rsidRDefault="000775D8" w:rsidP="000775D8">
            <w:pPr>
              <w:contextualSpacing/>
              <w:jc w:val="center"/>
            </w:pPr>
            <w:r>
              <w:rPr>
                <w:rFonts w:hint="eastAsia"/>
              </w:rPr>
              <w:t>法兰球阀</w:t>
            </w:r>
            <w:r>
              <w:rPr>
                <w:rFonts w:hint="eastAsia"/>
              </w:rPr>
              <w:t>(16DN40)</w:t>
            </w:r>
          </w:p>
        </w:tc>
        <w:tc>
          <w:tcPr>
            <w:tcW w:w="1134" w:type="dxa"/>
            <w:vAlign w:val="center"/>
          </w:tcPr>
          <w:p w14:paraId="3A85BF50" w14:textId="4EBF4552" w:rsidR="000775D8" w:rsidRDefault="000775D8" w:rsidP="000775D8">
            <w:pPr>
              <w:contextualSpacing/>
              <w:jc w:val="center"/>
            </w:pPr>
            <w:r>
              <w:rPr>
                <w:rFonts w:hint="eastAsia"/>
              </w:rPr>
              <w:t>98</w:t>
            </w:r>
          </w:p>
        </w:tc>
        <w:tc>
          <w:tcPr>
            <w:tcW w:w="851" w:type="dxa"/>
            <w:vAlign w:val="center"/>
          </w:tcPr>
          <w:p w14:paraId="38094597" w14:textId="1B6EAACF" w:rsidR="000775D8" w:rsidRDefault="000775D8" w:rsidP="000775D8">
            <w:pPr>
              <w:contextualSpacing/>
              <w:jc w:val="center"/>
              <w:rPr>
                <w:rFonts w:ascii="仿宋_GB2312" w:eastAsia="仿宋_GB2312" w:hAnsi="宋体"/>
                <w:sz w:val="24"/>
              </w:rPr>
            </w:pPr>
            <w:r>
              <w:rPr>
                <w:rFonts w:hint="eastAsia"/>
              </w:rPr>
              <w:t>台</w:t>
            </w:r>
          </w:p>
        </w:tc>
        <w:tc>
          <w:tcPr>
            <w:tcW w:w="7008" w:type="dxa"/>
            <w:vAlign w:val="center"/>
          </w:tcPr>
          <w:p w14:paraId="56BF906A" w14:textId="55E1A9DC" w:rsidR="000775D8" w:rsidRDefault="000775D8" w:rsidP="000775D8">
            <w:pPr>
              <w:contextualSpacing/>
            </w:pPr>
            <w:r>
              <w:rPr>
                <w:rFonts w:hint="eastAsia"/>
              </w:rPr>
              <w:t>16DN40</w:t>
            </w:r>
          </w:p>
        </w:tc>
      </w:tr>
    </w:tbl>
    <w:p w14:paraId="1F539B73" w14:textId="77777777" w:rsidR="003B3A83" w:rsidRDefault="003B3A83">
      <w:pPr>
        <w:widowControl/>
        <w:spacing w:line="560" w:lineRule="exact"/>
        <w:ind w:firstLineChars="200" w:firstLine="640"/>
        <w:jc w:val="left"/>
        <w:rPr>
          <w:rFonts w:ascii="楷体_GB2312" w:eastAsia="楷体_GB2312" w:hAnsi="宋体"/>
          <w:b/>
          <w:bCs/>
          <w:kern w:val="44"/>
          <w:sz w:val="32"/>
          <w:szCs w:val="30"/>
        </w:rPr>
      </w:pPr>
    </w:p>
    <w:p w14:paraId="704DA533" w14:textId="77777777" w:rsidR="006B3522" w:rsidRDefault="006B3522">
      <w:pPr>
        <w:widowControl/>
        <w:spacing w:line="560" w:lineRule="exact"/>
        <w:ind w:firstLineChars="253" w:firstLine="708"/>
        <w:jc w:val="left"/>
        <w:rPr>
          <w:rFonts w:ascii="仿宋_GB2312" w:eastAsia="仿宋_GB2312" w:hAnsi="宋体"/>
          <w:sz w:val="28"/>
          <w:szCs w:val="21"/>
        </w:rPr>
        <w:sectPr w:rsidR="006B3522" w:rsidSect="006B3522">
          <w:pgSz w:w="16838" w:h="11906" w:orient="landscape"/>
          <w:pgMar w:top="1077" w:right="1440" w:bottom="1077" w:left="1440" w:header="851" w:footer="992" w:gutter="0"/>
          <w:cols w:space="720"/>
          <w:docGrid w:type="lines" w:linePitch="312"/>
        </w:sectPr>
      </w:pPr>
    </w:p>
    <w:p w14:paraId="6DC78AF0" w14:textId="77777777" w:rsidR="006B3522" w:rsidRDefault="006B3522">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1B2A0B4E" w14:textId="77777777" w:rsidR="006B3522" w:rsidRDefault="006B3522">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37007B64"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288A6CD1"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617D5E52"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21986C2C"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6F7A9B8A" w14:textId="77777777" w:rsidR="006B3522" w:rsidRDefault="006B3522">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4DADE8E1"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23CBE15F"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5F91C6FC"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768BAAB4"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6720B094"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6C22FAE6" w14:textId="77777777" w:rsidR="006B3522" w:rsidRDefault="006B3522">
      <w:pPr>
        <w:spacing w:line="560" w:lineRule="exact"/>
        <w:ind w:firstLineChars="200" w:firstLine="560"/>
        <w:rPr>
          <w:rFonts w:ascii="仿宋_GB2312" w:eastAsia="仿宋_GB2312" w:hAnsi="宋体"/>
          <w:sz w:val="28"/>
          <w:szCs w:val="21"/>
        </w:rPr>
      </w:pPr>
      <w:r w:rsidRPr="00A03368">
        <w:rPr>
          <w:rFonts w:ascii="仿宋_GB2312" w:eastAsia="仿宋_GB2312" w:hAnsi="宋体" w:hint="eastAsia"/>
          <w:noProof/>
          <w:sz w:val="28"/>
          <w:szCs w:val="21"/>
        </w:rPr>
        <w:t>合同签订后15日历天，供货完毕。</w:t>
      </w:r>
    </w:p>
    <w:p w14:paraId="1500414B"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45D597E9"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2E31B24B"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4391A942" w14:textId="78C98349" w:rsidR="006B3522" w:rsidRDefault="00F35AFF">
      <w:pPr>
        <w:spacing w:line="560" w:lineRule="exact"/>
        <w:ind w:firstLineChars="200" w:firstLine="560"/>
        <w:rPr>
          <w:rFonts w:ascii="仿宋_GB2312" w:eastAsia="仿宋_GB2312" w:hAnsi="宋体"/>
          <w:sz w:val="28"/>
          <w:szCs w:val="28"/>
        </w:rPr>
      </w:pPr>
      <w:r w:rsidRPr="00464AA3">
        <w:rPr>
          <w:rFonts w:ascii="仿宋_GB2312" w:eastAsia="仿宋_GB2312" w:hAnsi="宋体" w:hint="eastAsia"/>
          <w:sz w:val="28"/>
          <w:szCs w:val="28"/>
        </w:rPr>
        <w:t>合同生效后，买方支付合同总价30%作为预付款，卖方收到款项后安排发货；货物到货并经买方验收合格后，支付合同总价30%的到货款；自合同签订之日起1年内，买方支付合同总价30%的进度款；剩余合同总价10%作为质量保证金，</w:t>
      </w:r>
      <w:proofErr w:type="gramStart"/>
      <w:r w:rsidRPr="00464AA3">
        <w:rPr>
          <w:rFonts w:ascii="仿宋_GB2312" w:eastAsia="仿宋_GB2312" w:hAnsi="宋体" w:hint="eastAsia"/>
          <w:sz w:val="28"/>
          <w:szCs w:val="28"/>
        </w:rPr>
        <w:t>待质保期</w:t>
      </w:r>
      <w:proofErr w:type="gramEnd"/>
      <w:r w:rsidRPr="00464AA3">
        <w:rPr>
          <w:rFonts w:ascii="仿宋_GB2312" w:eastAsia="仿宋_GB2312" w:hAnsi="宋体" w:hint="eastAsia"/>
          <w:sz w:val="28"/>
          <w:szCs w:val="28"/>
        </w:rPr>
        <w:t>届满且无任何质量问题时，由买方一次性无息付清。</w:t>
      </w:r>
    </w:p>
    <w:p w14:paraId="461723CA" w14:textId="77777777" w:rsidR="006B3522" w:rsidRDefault="006B3522">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00C4DBEC"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1B35908D"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70F74451"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5904CDA0" w14:textId="12354F5B" w:rsidR="006B3522" w:rsidRDefault="00B80EE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符合招标文件要求</w:t>
      </w:r>
    </w:p>
    <w:p w14:paraId="28514E77" w14:textId="77777777" w:rsidR="006B3522" w:rsidRDefault="006B3522">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523BEED1"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60459B9E" w14:textId="77777777" w:rsidR="006B3522" w:rsidRDefault="006B3522">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078486EF" w14:textId="78A8F033" w:rsidR="00BD2C6E" w:rsidRPr="00AC7ADA" w:rsidRDefault="00F35AFF" w:rsidP="00AC7ADA">
      <w:pPr>
        <w:pStyle w:val="2"/>
        <w:spacing w:before="0" w:after="0" w:line="560" w:lineRule="exact"/>
        <w:ind w:firstLineChars="200" w:firstLine="560"/>
        <w:rPr>
          <w:rFonts w:ascii="黑体" w:eastAsia="黑体" w:hAnsi="黑体"/>
          <w:b w:val="0"/>
        </w:rPr>
      </w:pPr>
      <w:r>
        <w:rPr>
          <w:rFonts w:ascii="黑体" w:eastAsia="黑体" w:hAnsi="黑体" w:hint="eastAsia"/>
          <w:b w:val="0"/>
        </w:rPr>
        <w:t>（</w:t>
      </w:r>
      <w:r w:rsidR="009967B9" w:rsidRPr="00AC7ADA">
        <w:rPr>
          <w:rFonts w:ascii="黑体" w:eastAsia="黑体" w:hAnsi="黑体" w:hint="eastAsia"/>
          <w:b w:val="0"/>
        </w:rPr>
        <w:t>一</w:t>
      </w:r>
      <w:r>
        <w:rPr>
          <w:rFonts w:ascii="黑体" w:eastAsia="黑体" w:hAnsi="黑体" w:hint="eastAsia"/>
          <w:b w:val="0"/>
        </w:rPr>
        <w:t>）</w:t>
      </w:r>
      <w:r w:rsidR="00BD2C6E" w:rsidRPr="00AC7ADA">
        <w:rPr>
          <w:rFonts w:ascii="黑体" w:eastAsia="黑体" w:hAnsi="黑体" w:hint="eastAsia"/>
          <w:b w:val="0"/>
        </w:rPr>
        <w:t>、螺旋钢管技术标准</w:t>
      </w:r>
    </w:p>
    <w:p w14:paraId="28759EB0"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 总则</w:t>
      </w:r>
    </w:p>
    <w:p w14:paraId="4389AD60"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1.1 适用范围</w:t>
      </w:r>
    </w:p>
    <w:p w14:paraId="3D28C644"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本技术要求适用于项目</w:t>
      </w:r>
      <w:proofErr w:type="gramStart"/>
      <w:r w:rsidRPr="00AC7ADA">
        <w:rPr>
          <w:rFonts w:ascii="仿宋_GB2312" w:eastAsia="仿宋_GB2312" w:hAnsi="宋体" w:hint="eastAsia"/>
          <w:sz w:val="28"/>
          <w:szCs w:val="28"/>
        </w:rPr>
        <w:t>螺旋缝埋弧焊</w:t>
      </w:r>
      <w:proofErr w:type="gramEnd"/>
      <w:r w:rsidRPr="00AC7ADA">
        <w:rPr>
          <w:rFonts w:ascii="仿宋_GB2312" w:eastAsia="仿宋_GB2312" w:hAnsi="宋体" w:hint="eastAsia"/>
          <w:sz w:val="28"/>
          <w:szCs w:val="28"/>
        </w:rPr>
        <w:t>钢管的原材料、生产制造、焊接、尺寸公差、外观、无损检测、水压试验、防腐、包装运输、验收、质保全流程；所有供货产品必须满足本文件、现行国家/行业标准、设计图纸</w:t>
      </w:r>
      <w:proofErr w:type="gramStart"/>
      <w:r w:rsidRPr="00AC7ADA">
        <w:rPr>
          <w:rFonts w:ascii="仿宋_GB2312" w:eastAsia="仿宋_GB2312" w:hAnsi="宋体" w:hint="eastAsia"/>
          <w:sz w:val="28"/>
          <w:szCs w:val="28"/>
        </w:rPr>
        <w:t>三重要求</w:t>
      </w:r>
      <w:proofErr w:type="gramEnd"/>
      <w:r w:rsidRPr="00AC7ADA">
        <w:rPr>
          <w:rFonts w:ascii="仿宋_GB2312" w:eastAsia="仿宋_GB2312" w:hAnsi="宋体" w:hint="eastAsia"/>
          <w:sz w:val="28"/>
          <w:szCs w:val="28"/>
        </w:rPr>
        <w:t>，标准存在冲突时，按更严格条款执行。</w:t>
      </w:r>
    </w:p>
    <w:p w14:paraId="3695650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1.2 执行标准）</w:t>
      </w:r>
    </w:p>
    <w:p w14:paraId="7995139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《普通流体输送管道用埋弧焊钢管》SY/T 5037-2023</w:t>
      </w:r>
    </w:p>
    <w:p w14:paraId="4D9847CC"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《低压流体输送用焊接钢管》GB/T 3091-2025</w:t>
      </w:r>
    </w:p>
    <w:p w14:paraId="3D977CAA"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《金属材料 拉伸试验》GB/T 228.1、《钢焊缝手工超声波探伤方法和探伤结果分级》GB/T 11345</w:t>
      </w:r>
    </w:p>
    <w:p w14:paraId="6045921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7.</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《钢管的验收、包装、标志和质量证明书》GB/T 2102</w:t>
      </w:r>
    </w:p>
    <w:p w14:paraId="3A2DAACE"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1.3材料技术要求</w:t>
      </w:r>
    </w:p>
    <w:p w14:paraId="04FE7CA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 原材料技术要求</w:t>
      </w:r>
    </w:p>
    <w:p w14:paraId="3D6E58DD"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proofErr w:type="gramStart"/>
      <w:r w:rsidRPr="00AC7ADA">
        <w:rPr>
          <w:rFonts w:ascii="仿宋_GB2312" w:eastAsia="仿宋_GB2312" w:hAnsi="宋体" w:hint="eastAsia"/>
          <w:sz w:val="28"/>
          <w:szCs w:val="28"/>
        </w:rPr>
        <w:t>钢级材质</w:t>
      </w:r>
      <w:proofErr w:type="gramEnd"/>
      <w:r w:rsidRPr="00AC7ADA">
        <w:rPr>
          <w:rFonts w:ascii="仿宋_GB2312" w:eastAsia="仿宋_GB2312" w:hAnsi="宋体" w:hint="eastAsia"/>
          <w:sz w:val="28"/>
          <w:szCs w:val="28"/>
        </w:rPr>
        <w:t>：市政给排水/热力统一采用Q235B镇静钢；严禁使用回收钢板、非标减薄钢带、沸腾钢。</w:t>
      </w:r>
    </w:p>
    <w:p w14:paraId="27E7F08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钢带原厂质保书齐全，包含炉批号、化学成分、力学性能报告；碳当量、S、P有害杂质含量符合标准限值。</w:t>
      </w:r>
    </w:p>
    <w:p w14:paraId="04561729"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钢带表面无分层、裂纹、重皮、锈蚀深坑、轧折；厚度均匀，无单边减</w:t>
      </w:r>
      <w:r w:rsidRPr="00AC7ADA">
        <w:rPr>
          <w:rFonts w:ascii="仿宋_GB2312" w:eastAsia="仿宋_GB2312" w:hAnsi="宋体" w:hint="eastAsia"/>
          <w:sz w:val="28"/>
          <w:szCs w:val="28"/>
        </w:rPr>
        <w:lastRenderedPageBreak/>
        <w:t>薄。</w:t>
      </w:r>
    </w:p>
    <w:p w14:paraId="5C2C39F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每批次钢带进场前，供方需提供钢厂复检报告，招标人有权现场取样送检，检测费用由供方承担。</w:t>
      </w:r>
    </w:p>
    <w:p w14:paraId="7467BCD2"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 成型与焊接工艺要求</w:t>
      </w:r>
    </w:p>
    <w:p w14:paraId="52E2ECB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成型工艺</w:t>
      </w:r>
    </w:p>
    <w:p w14:paraId="669F2E0C"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带钢两侧</w:t>
      </w:r>
      <w:proofErr w:type="gramStart"/>
      <w:r w:rsidRPr="00AC7ADA">
        <w:rPr>
          <w:rFonts w:ascii="仿宋_GB2312" w:eastAsia="仿宋_GB2312" w:hAnsi="宋体" w:hint="eastAsia"/>
          <w:sz w:val="28"/>
          <w:szCs w:val="28"/>
        </w:rPr>
        <w:t>铣</w:t>
      </w:r>
      <w:proofErr w:type="gramEnd"/>
      <w:r w:rsidRPr="00AC7ADA">
        <w:rPr>
          <w:rFonts w:ascii="仿宋_GB2312" w:eastAsia="仿宋_GB2312" w:hAnsi="宋体" w:hint="eastAsia"/>
          <w:sz w:val="28"/>
          <w:szCs w:val="28"/>
        </w:rPr>
        <w:t>边、</w:t>
      </w:r>
      <w:proofErr w:type="gramStart"/>
      <w:r w:rsidRPr="00AC7ADA">
        <w:rPr>
          <w:rFonts w:ascii="仿宋_GB2312" w:eastAsia="仿宋_GB2312" w:hAnsi="宋体" w:hint="eastAsia"/>
          <w:sz w:val="28"/>
          <w:szCs w:val="28"/>
        </w:rPr>
        <w:t>预弯后</w:t>
      </w:r>
      <w:proofErr w:type="gramEnd"/>
      <w:r w:rsidRPr="00AC7ADA">
        <w:rPr>
          <w:rFonts w:ascii="仿宋_GB2312" w:eastAsia="仿宋_GB2312" w:hAnsi="宋体" w:hint="eastAsia"/>
          <w:sz w:val="28"/>
          <w:szCs w:val="28"/>
        </w:rPr>
        <w:t>连续卷制成管，螺旋焊缝夹角控制13°~22°；单根钢管全长直线度≤0.2%管长，每米弯曲≤4mm。</w:t>
      </w:r>
    </w:p>
    <w:p w14:paraId="03B663D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禁止采用多段短管拼接加长成品钢管，定尺单根完整轧制。</w:t>
      </w:r>
    </w:p>
    <w:p w14:paraId="1B2FC8C4"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埋弧焊焊接强制要求</w:t>
      </w:r>
    </w:p>
    <w:p w14:paraId="1343E8FA"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采用</w:t>
      </w:r>
      <w:proofErr w:type="gramStart"/>
      <w:r w:rsidRPr="00AC7ADA">
        <w:rPr>
          <w:rFonts w:ascii="仿宋_GB2312" w:eastAsia="仿宋_GB2312" w:hAnsi="宋体" w:hint="eastAsia"/>
          <w:sz w:val="28"/>
          <w:szCs w:val="28"/>
        </w:rPr>
        <w:t>内外双</w:t>
      </w:r>
      <w:proofErr w:type="gramEnd"/>
      <w:r w:rsidRPr="00AC7ADA">
        <w:rPr>
          <w:rFonts w:ascii="仿宋_GB2312" w:eastAsia="仿宋_GB2312" w:hAnsi="宋体" w:hint="eastAsia"/>
          <w:sz w:val="28"/>
          <w:szCs w:val="28"/>
        </w:rPr>
        <w:t>丝自动埋弧焊，全程连续焊接，无断弧、中途补焊；</w:t>
      </w:r>
    </w:p>
    <w:p w14:paraId="484F08FB"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焊缝错边量：壁厚≤12mm错边≤1.5mm；壁厚＞12mm错边≤12%壁厚且最大≤3mm；</w:t>
      </w:r>
    </w:p>
    <w:p w14:paraId="114457E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焊缝余高：内壁0~2.5mm，外壁0~3.0mm，无尖锐焊瘤、凸起；</w:t>
      </w:r>
    </w:p>
    <w:p w14:paraId="4DB0FB6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xml:space="preserve">- </w:t>
      </w:r>
      <w:proofErr w:type="gramStart"/>
      <w:r w:rsidRPr="00AC7ADA">
        <w:rPr>
          <w:rFonts w:ascii="仿宋_GB2312" w:eastAsia="仿宋_GB2312" w:hAnsi="宋体" w:hint="eastAsia"/>
          <w:sz w:val="28"/>
          <w:szCs w:val="28"/>
        </w:rPr>
        <w:t>咬边深度</w:t>
      </w:r>
      <w:proofErr w:type="gramEnd"/>
      <w:r w:rsidRPr="00AC7ADA">
        <w:rPr>
          <w:rFonts w:ascii="仿宋_GB2312" w:eastAsia="仿宋_GB2312" w:hAnsi="宋体" w:hint="eastAsia"/>
          <w:sz w:val="28"/>
          <w:szCs w:val="28"/>
        </w:rPr>
        <w:t>≤0.5mm，单处</w:t>
      </w:r>
      <w:proofErr w:type="gramStart"/>
      <w:r w:rsidRPr="00AC7ADA">
        <w:rPr>
          <w:rFonts w:ascii="仿宋_GB2312" w:eastAsia="仿宋_GB2312" w:hAnsi="宋体" w:hint="eastAsia"/>
          <w:sz w:val="28"/>
          <w:szCs w:val="28"/>
        </w:rPr>
        <w:t>咬边长度</w:t>
      </w:r>
      <w:proofErr w:type="gramEnd"/>
      <w:r w:rsidRPr="00AC7ADA">
        <w:rPr>
          <w:rFonts w:ascii="仿宋_GB2312" w:eastAsia="仿宋_GB2312" w:hAnsi="宋体" w:hint="eastAsia"/>
          <w:sz w:val="28"/>
          <w:szCs w:val="28"/>
        </w:rPr>
        <w:t>≤100mm，累计总长不超过单根管长10%；</w:t>
      </w:r>
    </w:p>
    <w:p w14:paraId="75F8586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同一焊缝缺陷返修次数不得超过2次，返修后重新100%无损探伤。</w:t>
      </w:r>
    </w:p>
    <w:p w14:paraId="4FAB5C2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管端加工</w:t>
      </w:r>
    </w:p>
    <w:p w14:paraId="7BFA3C8B"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管端端面平整、与管道轴线垂直；切斜偏差：D≤813mm≤1.6mm，D＞813mm≤3mm；</w:t>
      </w:r>
    </w:p>
    <w:p w14:paraId="49F1A98A"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管</w:t>
      </w:r>
      <w:proofErr w:type="gramStart"/>
      <w:r w:rsidRPr="00AC7ADA">
        <w:rPr>
          <w:rFonts w:ascii="仿宋_GB2312" w:eastAsia="仿宋_GB2312" w:hAnsi="宋体" w:hint="eastAsia"/>
          <w:sz w:val="28"/>
          <w:szCs w:val="28"/>
        </w:rPr>
        <w:t>端统一</w:t>
      </w:r>
      <w:proofErr w:type="gramEnd"/>
      <w:r w:rsidRPr="00AC7ADA">
        <w:rPr>
          <w:rFonts w:ascii="仿宋_GB2312" w:eastAsia="仿宋_GB2312" w:hAnsi="宋体" w:hint="eastAsia"/>
          <w:sz w:val="28"/>
          <w:szCs w:val="28"/>
        </w:rPr>
        <w:t>加工焊接坡口：30°~35°，</w:t>
      </w:r>
      <w:proofErr w:type="gramStart"/>
      <w:r w:rsidRPr="00AC7ADA">
        <w:rPr>
          <w:rFonts w:ascii="仿宋_GB2312" w:eastAsia="仿宋_GB2312" w:hAnsi="宋体" w:hint="eastAsia"/>
          <w:sz w:val="28"/>
          <w:szCs w:val="28"/>
        </w:rPr>
        <w:t>钝边</w:t>
      </w:r>
      <w:proofErr w:type="gramEnd"/>
      <w:r w:rsidRPr="00AC7ADA">
        <w:rPr>
          <w:rFonts w:ascii="仿宋_GB2312" w:eastAsia="仿宋_GB2312" w:hAnsi="宋体" w:hint="eastAsia"/>
          <w:sz w:val="28"/>
          <w:szCs w:val="28"/>
        </w:rPr>
        <w:t>1.5~2.5mm；管端100mm范围内椭圆度≤1.0%公称外径。</w:t>
      </w:r>
    </w:p>
    <w:p w14:paraId="01348F64"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 尺寸、外形公差</w:t>
      </w:r>
    </w:p>
    <w:p w14:paraId="7F901B94"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4.1 外径公差</w:t>
      </w:r>
    </w:p>
    <w:p w14:paraId="5DAACB3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表格</w:t>
      </w:r>
    </w:p>
    <w:p w14:paraId="34DD38DF"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公称外径D(mm) 管体外径偏差 管端100mm范围偏差</w:t>
      </w:r>
    </w:p>
    <w:p w14:paraId="25DB91EA"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lastRenderedPageBreak/>
        <w:t>219~508 ±0.75%D ±0.5%D，最大±3.5mm</w:t>
      </w:r>
    </w:p>
    <w:p w14:paraId="73797BBF"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508＜D≤1422 ±1.0%D（取±10mm较小值） ±0.5%D</w:t>
      </w:r>
    </w:p>
    <w:p w14:paraId="4429DE54"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4.2 壁厚公差</w:t>
      </w:r>
    </w:p>
    <w:p w14:paraId="4AFC8460"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t≤5mm：±0.5mm</w:t>
      </w:r>
    </w:p>
    <w:p w14:paraId="490B89E2"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- 5mm＜t≤15mm：±10%公称壁厚</w:t>
      </w:r>
    </w:p>
    <w:p w14:paraId="02137DDF"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t＞15mm：±1.5mm</w:t>
      </w:r>
    </w:p>
    <w:p w14:paraId="40D07847"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硬性要求：打磨修复区域剩余壁厚不得低于设计最小壁厚，不允许负偏差超标产品供货。</w:t>
      </w:r>
    </w:p>
    <w:p w14:paraId="4303563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4.3 长度</w:t>
      </w:r>
    </w:p>
    <w:p w14:paraId="541C6B4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常规定尺12m/根，定尺长度极限偏差0~+500mm；</w:t>
      </w:r>
    </w:p>
    <w:p w14:paraId="47A79A40"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4.4 椭圆度</w:t>
      </w:r>
    </w:p>
    <w:p w14:paraId="2C7AF8B3" w14:textId="77777777" w:rsidR="00AC7ADA" w:rsidRPr="00AC7ADA" w:rsidRDefault="00AC7ADA" w:rsidP="00AC7ADA">
      <w:pPr>
        <w:spacing w:line="560" w:lineRule="exact"/>
        <w:ind w:firstLineChars="200" w:firstLine="560"/>
        <w:rPr>
          <w:rFonts w:ascii="仿宋_GB2312" w:eastAsia="仿宋_GB2312" w:hAnsi="宋体"/>
          <w:sz w:val="28"/>
          <w:szCs w:val="28"/>
        </w:rPr>
      </w:pPr>
      <w:proofErr w:type="gramStart"/>
      <w:r w:rsidRPr="00AC7ADA">
        <w:rPr>
          <w:rFonts w:ascii="仿宋_GB2312" w:eastAsia="仿宋_GB2312" w:hAnsi="宋体" w:hint="eastAsia"/>
          <w:sz w:val="28"/>
          <w:szCs w:val="28"/>
        </w:rPr>
        <w:t>管身整体</w:t>
      </w:r>
      <w:proofErr w:type="gramEnd"/>
      <w:r w:rsidRPr="00AC7ADA">
        <w:rPr>
          <w:rFonts w:ascii="仿宋_GB2312" w:eastAsia="仿宋_GB2312" w:hAnsi="宋体" w:hint="eastAsia"/>
          <w:sz w:val="28"/>
          <w:szCs w:val="28"/>
        </w:rPr>
        <w:t>椭圆度≤1.5%外径；管端100mm范围内椭圆度≤1.0%外径。</w:t>
      </w:r>
    </w:p>
    <w:p w14:paraId="1A14C6B4"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4.5 表面缺陷限制</w:t>
      </w:r>
    </w:p>
    <w:p w14:paraId="6680499D"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凹坑、磕碰：坑深≤3.2mm，无尖锐划伤；超标缺陷打磨平滑过渡，打磨区域坡度平缓。</w:t>
      </w:r>
    </w:p>
    <w:p w14:paraId="059F8FEA"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母材不允许裂纹、结疤、分层、锈蚀深坑；轻微麻点、划痕深度不得超过壁厚负偏差。</w:t>
      </w:r>
    </w:p>
    <w:p w14:paraId="77D6BF7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5 出厂检测与试验要求</w:t>
      </w:r>
    </w:p>
    <w:p w14:paraId="250DA27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5.1 水压试验</w:t>
      </w:r>
    </w:p>
    <w:p w14:paraId="03533037"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每根钢管成型后单独水压试压，试验压力按SY/T5037公式计算，稳压时间≥15s；高压管线稳压30s。</w:t>
      </w:r>
    </w:p>
    <w:p w14:paraId="6409F9A2"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稳压全程无渗漏、无可见塑性变形、无冒汗，试压不合格钢管直接报废，不得返修后二次试压。</w:t>
      </w:r>
    </w:p>
    <w:p w14:paraId="2DAB0F55"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试压记录随质量证明书一并交付。</w:t>
      </w:r>
    </w:p>
    <w:p w14:paraId="12A4515A"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lastRenderedPageBreak/>
        <w:t>5.2 焊缝无损检测</w:t>
      </w:r>
    </w:p>
    <w:p w14:paraId="38F4ADBE"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市政给排水：焊缝20%超声波抽检；燃气、热力、高压管道要求100%焊缝UT超声波探伤。</w:t>
      </w:r>
    </w:p>
    <w:p w14:paraId="09A7952B"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探伤验收等级不低于Ⅱ级，无裂纹、未熔合、夹渣、气孔、未焊透危害性缺陷；</w:t>
      </w:r>
    </w:p>
    <w:p w14:paraId="41ECB52F"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招标人有权随机抽取钢管做射线探伤复检，不合格批次全部返工检测。</w:t>
      </w:r>
    </w:p>
    <w:p w14:paraId="74F65117"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5.3 力学与理化抽检</w:t>
      </w:r>
    </w:p>
    <w:p w14:paraId="7E4E8D4C"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拉伸试验：母材、焊缝、热影响区屈服、抗拉、断后伸长率达标；</w:t>
      </w:r>
    </w:p>
    <w:p w14:paraId="6E600AA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弯曲试验：</w:t>
      </w:r>
      <w:proofErr w:type="gramStart"/>
      <w:r w:rsidRPr="00AC7ADA">
        <w:rPr>
          <w:rFonts w:ascii="仿宋_GB2312" w:eastAsia="仿宋_GB2312" w:hAnsi="宋体" w:hint="eastAsia"/>
          <w:sz w:val="28"/>
          <w:szCs w:val="28"/>
        </w:rPr>
        <w:t>弯芯3倍</w:t>
      </w:r>
      <w:proofErr w:type="gramEnd"/>
      <w:r w:rsidRPr="00AC7ADA">
        <w:rPr>
          <w:rFonts w:ascii="仿宋_GB2312" w:eastAsia="仿宋_GB2312" w:hAnsi="宋体" w:hint="eastAsia"/>
          <w:sz w:val="28"/>
          <w:szCs w:val="28"/>
        </w:rPr>
        <w:t>壁厚，180°弯曲无裂纹；</w:t>
      </w:r>
    </w:p>
    <w:p w14:paraId="24A6599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低温工况管道</w:t>
      </w:r>
      <w:proofErr w:type="gramStart"/>
      <w:r w:rsidRPr="00AC7ADA">
        <w:rPr>
          <w:rFonts w:ascii="仿宋_GB2312" w:eastAsia="仿宋_GB2312" w:hAnsi="宋体" w:hint="eastAsia"/>
          <w:sz w:val="28"/>
          <w:szCs w:val="28"/>
        </w:rPr>
        <w:t>补充夏比冲击试验</w:t>
      </w:r>
      <w:proofErr w:type="gramEnd"/>
      <w:r w:rsidRPr="00AC7ADA">
        <w:rPr>
          <w:rFonts w:ascii="仿宋_GB2312" w:eastAsia="仿宋_GB2312" w:hAnsi="宋体" w:hint="eastAsia"/>
          <w:sz w:val="28"/>
          <w:szCs w:val="28"/>
        </w:rPr>
        <w:t>；每批次提供钢带化学成分分析报告。</w:t>
      </w:r>
    </w:p>
    <w:p w14:paraId="024D2129"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6 标志、包装、交付资料</w:t>
      </w:r>
    </w:p>
    <w:p w14:paraId="1A6B60A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钢管标识：每根钢管外壁清晰喷印：标准号、钢级、规格、炉批号、生产厂名、生产日期、水压试验编号；标识耐摩擦、不易脱落。</w:t>
      </w:r>
    </w:p>
    <w:p w14:paraId="3055CB6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管端防护：两端加装塑料护圈，保护坡口、防腐层，装卸无磕碰变形。</w:t>
      </w:r>
    </w:p>
    <w:p w14:paraId="443527D5"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w:t>
      </w:r>
      <w:r w:rsidRPr="00AC7ADA">
        <w:rPr>
          <w:rFonts w:ascii="仿宋_GB2312" w:eastAsia="仿宋_GB2312" w:hAnsi="宋体" w:hint="eastAsia"/>
          <w:sz w:val="28"/>
          <w:szCs w:val="28"/>
        </w:rPr>
        <w:t>随车交付全套资料</w:t>
      </w:r>
    </w:p>
    <w:p w14:paraId="4645FFF4"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（1）钢带原厂材质</w:t>
      </w:r>
      <w:proofErr w:type="gramStart"/>
      <w:r w:rsidRPr="00AC7ADA">
        <w:rPr>
          <w:rFonts w:ascii="仿宋_GB2312" w:eastAsia="仿宋_GB2312" w:hAnsi="宋体" w:hint="eastAsia"/>
          <w:sz w:val="28"/>
          <w:szCs w:val="28"/>
        </w:rPr>
        <w:t>质</w:t>
      </w:r>
      <w:proofErr w:type="gramEnd"/>
      <w:r w:rsidRPr="00AC7ADA">
        <w:rPr>
          <w:rFonts w:ascii="仿宋_GB2312" w:eastAsia="仿宋_GB2312" w:hAnsi="宋体" w:hint="eastAsia"/>
          <w:sz w:val="28"/>
          <w:szCs w:val="28"/>
        </w:rPr>
        <w:t>保书、化学成分报告</w:t>
      </w:r>
    </w:p>
    <w:p w14:paraId="06790ADC"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（2）逐根水压试验记录</w:t>
      </w:r>
    </w:p>
    <w:p w14:paraId="6CA25DE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（3）焊缝无损探伤检测报告</w:t>
      </w:r>
    </w:p>
    <w:p w14:paraId="2BF87747"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（4）力学、弯曲抽检试验报告</w:t>
      </w:r>
    </w:p>
    <w:p w14:paraId="7604A00D"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（5）产品出厂合格证、质量证明书</w:t>
      </w:r>
    </w:p>
    <w:p w14:paraId="1C7F7215"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运输落地交货至招标人指定工地，供方负责卸货、按规范整齐堆放。</w:t>
      </w:r>
    </w:p>
    <w:p w14:paraId="54311BB5"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8 验收、质保与违约责任</w:t>
      </w:r>
    </w:p>
    <w:p w14:paraId="67222C24"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8.1 到货验收</w:t>
      </w:r>
    </w:p>
    <w:p w14:paraId="304384CD"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招标人现场抽检外径、壁厚、长度、外观；随机抽取钢管复检水压、探</w:t>
      </w:r>
      <w:r w:rsidRPr="00AC7ADA">
        <w:rPr>
          <w:rFonts w:ascii="仿宋_GB2312" w:eastAsia="仿宋_GB2312" w:hAnsi="宋体" w:hint="eastAsia"/>
          <w:sz w:val="28"/>
          <w:szCs w:val="28"/>
        </w:rPr>
        <w:lastRenderedPageBreak/>
        <w:t>伤，检测费用由供方承担。</w:t>
      </w:r>
    </w:p>
    <w:p w14:paraId="2840DD1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尺寸、防腐、焊缝不合格整批拒收，供方48小时内无条件更换合格产品，承担工期延误损失。</w:t>
      </w:r>
    </w:p>
    <w:p w14:paraId="62D5E38C" w14:textId="77777777" w:rsidR="00464AA3" w:rsidRPr="00464AA3" w:rsidRDefault="00464AA3" w:rsidP="00464AA3">
      <w:pPr>
        <w:spacing w:line="560" w:lineRule="exact"/>
        <w:ind w:firstLineChars="200" w:firstLine="560"/>
        <w:rPr>
          <w:rFonts w:ascii="仿宋_GB2312" w:eastAsia="仿宋_GB2312" w:hAnsi="宋体"/>
          <w:sz w:val="28"/>
          <w:szCs w:val="28"/>
        </w:rPr>
      </w:pPr>
      <w:r w:rsidRPr="00464AA3">
        <w:rPr>
          <w:rFonts w:ascii="仿宋_GB2312" w:eastAsia="仿宋_GB2312" w:hAnsi="宋体" w:hint="eastAsia"/>
          <w:sz w:val="28"/>
          <w:szCs w:val="28"/>
        </w:rPr>
        <w:t>8.2 质量保修期</w:t>
      </w:r>
    </w:p>
    <w:p w14:paraId="5E66C18E" w14:textId="77777777" w:rsidR="00464AA3" w:rsidRPr="00464AA3" w:rsidRDefault="00464AA3" w:rsidP="00464AA3">
      <w:pPr>
        <w:spacing w:line="560" w:lineRule="exact"/>
        <w:ind w:firstLineChars="200" w:firstLine="560"/>
        <w:rPr>
          <w:rFonts w:ascii="仿宋_GB2312" w:eastAsia="仿宋_GB2312" w:hAnsi="宋体"/>
          <w:sz w:val="28"/>
          <w:szCs w:val="28"/>
        </w:rPr>
      </w:pPr>
      <w:r w:rsidRPr="00464AA3">
        <w:rPr>
          <w:rFonts w:ascii="仿宋_GB2312" w:eastAsia="仿宋_GB2312" w:hAnsi="宋体" w:hint="eastAsia"/>
          <w:sz w:val="28"/>
          <w:szCs w:val="28"/>
        </w:rPr>
        <w:t>质保期</w:t>
      </w:r>
      <w:proofErr w:type="gramStart"/>
      <w:r w:rsidRPr="00464AA3">
        <w:rPr>
          <w:rFonts w:ascii="仿宋_GB2312" w:eastAsia="仿宋_GB2312" w:hAnsi="宋体" w:hint="eastAsia"/>
          <w:sz w:val="28"/>
          <w:szCs w:val="28"/>
        </w:rPr>
        <w:t>自项目</w:t>
      </w:r>
      <w:proofErr w:type="gramEnd"/>
      <w:r w:rsidRPr="00464AA3">
        <w:rPr>
          <w:rFonts w:ascii="仿宋_GB2312" w:eastAsia="仿宋_GB2312" w:hAnsi="宋体" w:hint="eastAsia"/>
          <w:sz w:val="28"/>
          <w:szCs w:val="28"/>
        </w:rPr>
        <w:t>竣工验收合格之日起24个月；质保期内出现焊缝开裂、防腐脱落、管材渗漏等质量问题，供方免费更换、维修，并赔偿全部配套工程损失。</w:t>
      </w:r>
    </w:p>
    <w:p w14:paraId="0183982D" w14:textId="75E7B753" w:rsidR="00AC7ADA" w:rsidRPr="00AC7ADA" w:rsidRDefault="00AC7ADA" w:rsidP="00AC7ADA">
      <w:pPr>
        <w:pStyle w:val="2"/>
        <w:spacing w:before="0" w:after="0" w:line="560" w:lineRule="exact"/>
        <w:ind w:firstLineChars="200" w:firstLine="560"/>
        <w:rPr>
          <w:rFonts w:ascii="黑体" w:eastAsia="黑体" w:hAnsi="黑体"/>
          <w:b w:val="0"/>
        </w:rPr>
      </w:pPr>
      <w:r w:rsidRPr="00AC7ADA">
        <w:rPr>
          <w:rFonts w:ascii="黑体" w:eastAsia="黑体" w:hAnsi="黑体" w:hint="eastAsia"/>
          <w:b w:val="0"/>
        </w:rPr>
        <w:t>（二）</w:t>
      </w:r>
      <w:r w:rsidR="00614851">
        <w:rPr>
          <w:rFonts w:ascii="黑体" w:eastAsia="黑体" w:hAnsi="黑体" w:hint="eastAsia"/>
          <w:b w:val="0"/>
        </w:rPr>
        <w:t>、</w:t>
      </w:r>
      <w:r w:rsidRPr="00AC7ADA">
        <w:rPr>
          <w:rFonts w:ascii="黑体" w:eastAsia="黑体" w:hAnsi="黑体" w:hint="eastAsia"/>
          <w:b w:val="0"/>
        </w:rPr>
        <w:t>无缝钢管招标技术要求</w:t>
      </w:r>
    </w:p>
    <w:p w14:paraId="543296A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 总则</w:t>
      </w:r>
    </w:p>
    <w:p w14:paraId="709ABC6B"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1.1 适用范围</w:t>
      </w:r>
    </w:p>
    <w:p w14:paraId="2D3E970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本技术要求适用于项目流体输送用无缝钢管的原材料、轧制生产、热处理、尺寸外形、无损检测、水压试验、防腐、包装运输、现场验收、质量保修全部环节。所有供货钢管须同时满足本技术文件、现行国家行业标准、施工图纸</w:t>
      </w:r>
      <w:proofErr w:type="gramStart"/>
      <w:r w:rsidRPr="00AC7ADA">
        <w:rPr>
          <w:rFonts w:ascii="仿宋_GB2312" w:eastAsia="仿宋_GB2312" w:hAnsi="宋体" w:hint="eastAsia"/>
          <w:sz w:val="28"/>
          <w:szCs w:val="28"/>
        </w:rPr>
        <w:t>三重要求</w:t>
      </w:r>
      <w:proofErr w:type="gramEnd"/>
      <w:r w:rsidRPr="00AC7ADA">
        <w:rPr>
          <w:rFonts w:ascii="仿宋_GB2312" w:eastAsia="仿宋_GB2312" w:hAnsi="宋体" w:hint="eastAsia"/>
          <w:sz w:val="28"/>
          <w:szCs w:val="28"/>
        </w:rPr>
        <w:t>；标准条款冲突时，执行更严格条款。</w:t>
      </w:r>
    </w:p>
    <w:p w14:paraId="678374E3"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1.2 执行标准</w:t>
      </w:r>
    </w:p>
    <w:p w14:paraId="5273D36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《输送流体用无缝钢管》GB/T 8163-2018</w:t>
      </w:r>
    </w:p>
    <w:p w14:paraId="4081D3C9"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《金属材料 拉伸试验》GB/T 228.1</w:t>
      </w:r>
    </w:p>
    <w:p w14:paraId="4FA696CB"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《金属夏比冲击试验》GB/T 229</w:t>
      </w:r>
    </w:p>
    <w:p w14:paraId="44F3BC3E"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《无缝钢管超声波探伤检验方法》GB/T 6402</w:t>
      </w:r>
    </w:p>
    <w:p w14:paraId="55896FD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5.</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《钢管的验收、包装、标志和质量证明书》GB/T 2102</w:t>
      </w:r>
    </w:p>
    <w:p w14:paraId="1494525E"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6.</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《埋地钢质管道聚乙烯防腐层》GB/T 23257</w:t>
      </w:r>
    </w:p>
    <w:p w14:paraId="0578920B"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 原材料技术要求</w:t>
      </w:r>
    </w:p>
    <w:p w14:paraId="504A503F"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proofErr w:type="gramStart"/>
      <w:r w:rsidRPr="00AC7ADA">
        <w:rPr>
          <w:rFonts w:ascii="仿宋_GB2312" w:eastAsia="仿宋_GB2312" w:hAnsi="宋体" w:hint="eastAsia"/>
          <w:sz w:val="28"/>
          <w:szCs w:val="28"/>
        </w:rPr>
        <w:t>钢级选用</w:t>
      </w:r>
      <w:proofErr w:type="gramEnd"/>
    </w:p>
    <w:p w14:paraId="4DF55DB9"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常规给排水、热力低压介质：20#碳素无缝钢管；</w:t>
      </w:r>
    </w:p>
    <w:p w14:paraId="59195E1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严禁使用回收钢坯、翻新管坯、非标减薄料。</w:t>
      </w:r>
    </w:p>
    <w:p w14:paraId="3D3AA68A"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lastRenderedPageBreak/>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管</w:t>
      </w:r>
      <w:proofErr w:type="gramStart"/>
      <w:r w:rsidRPr="00AC7ADA">
        <w:rPr>
          <w:rFonts w:ascii="仿宋_GB2312" w:eastAsia="仿宋_GB2312" w:hAnsi="宋体" w:hint="eastAsia"/>
          <w:sz w:val="28"/>
          <w:szCs w:val="28"/>
        </w:rPr>
        <w:t>坯提供</w:t>
      </w:r>
      <w:proofErr w:type="gramEnd"/>
      <w:r w:rsidRPr="00AC7ADA">
        <w:rPr>
          <w:rFonts w:ascii="仿宋_GB2312" w:eastAsia="仿宋_GB2312" w:hAnsi="宋体" w:hint="eastAsia"/>
          <w:sz w:val="28"/>
          <w:szCs w:val="28"/>
        </w:rPr>
        <w:t>钢厂原厂质保书，包含炉批号、化学成分、力学性能报告；碳当量、S、P有害杂质含量符合国标限值。</w:t>
      </w:r>
    </w:p>
    <w:p w14:paraId="0E13D959"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管坯无内部夹层、裂纹、疏松、缩孔、皮下气泡，表面无重皮、结疤、深度锈蚀。</w:t>
      </w:r>
    </w:p>
    <w:p w14:paraId="2A85DD50"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每</w:t>
      </w:r>
      <w:proofErr w:type="gramStart"/>
      <w:r w:rsidRPr="00AC7ADA">
        <w:rPr>
          <w:rFonts w:ascii="仿宋_GB2312" w:eastAsia="仿宋_GB2312" w:hAnsi="宋体" w:hint="eastAsia"/>
          <w:sz w:val="28"/>
          <w:szCs w:val="28"/>
        </w:rPr>
        <w:t>批次管坯</w:t>
      </w:r>
      <w:proofErr w:type="gramEnd"/>
      <w:r w:rsidRPr="00AC7ADA">
        <w:rPr>
          <w:rFonts w:ascii="仿宋_GB2312" w:eastAsia="仿宋_GB2312" w:hAnsi="宋体" w:hint="eastAsia"/>
          <w:sz w:val="28"/>
          <w:szCs w:val="28"/>
        </w:rPr>
        <w:t>进场前供方提交复检报告，招标人有权现场取样送检，检测费用由供方承担。</w:t>
      </w:r>
    </w:p>
    <w:p w14:paraId="38600A97"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 轧制、热处理工艺要求</w:t>
      </w:r>
    </w:p>
    <w:p w14:paraId="59168B2F"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流体管道采用热轧无缝工艺；小口径薄壁精密管可采用冷拔工艺，冷拔成品必须整体去应力热处理。</w:t>
      </w:r>
    </w:p>
    <w:p w14:paraId="50E66E67"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20#钢管成品正火处理，消除轧制应力，保证塑性、韧性达标；高压管道增加回火工艺。</w:t>
      </w:r>
    </w:p>
    <w:p w14:paraId="33264793"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钢管全长无对接焊缝，整根一体轧制成型，禁止拼接管供货。</w:t>
      </w:r>
    </w:p>
    <w:p w14:paraId="5E94AA4B"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管端平整切割，端面垂直于管道轴线；按图纸加工焊接坡口：坡口30°～35°，</w:t>
      </w:r>
      <w:proofErr w:type="gramStart"/>
      <w:r w:rsidRPr="00AC7ADA">
        <w:rPr>
          <w:rFonts w:ascii="仿宋_GB2312" w:eastAsia="仿宋_GB2312" w:hAnsi="宋体" w:hint="eastAsia"/>
          <w:sz w:val="28"/>
          <w:szCs w:val="28"/>
        </w:rPr>
        <w:t>钝边</w:t>
      </w:r>
      <w:proofErr w:type="gramEnd"/>
      <w:r w:rsidRPr="00AC7ADA">
        <w:rPr>
          <w:rFonts w:ascii="仿宋_GB2312" w:eastAsia="仿宋_GB2312" w:hAnsi="宋体" w:hint="eastAsia"/>
          <w:sz w:val="28"/>
          <w:szCs w:val="28"/>
        </w:rPr>
        <w:t>1.5～2.5mm，管口无毛刺、飞边、磕碰变形。</w:t>
      </w:r>
    </w:p>
    <w:p w14:paraId="60D4CE65"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 尺寸、外形、重量公差</w:t>
      </w:r>
    </w:p>
    <w:p w14:paraId="736BFFB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4.1 外径公差</w:t>
      </w:r>
    </w:p>
    <w:p w14:paraId="1864B649"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热轧管：外径≤159mm ±1.0%D；外径＞159mm ±0.75%D</w:t>
      </w:r>
    </w:p>
    <w:p w14:paraId="6AB1E07D"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 冷拔精密管：±0.5%D</w:t>
      </w:r>
    </w:p>
    <w:p w14:paraId="61D27A96"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4.2 壁厚公差</w:t>
      </w:r>
    </w:p>
    <w:p w14:paraId="7197B00F"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热轧流体管：±12.5%公称壁厚</w:t>
      </w:r>
    </w:p>
    <w:p w14:paraId="634A3100"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冷拔薄壁管：±10%公称壁厚</w:t>
      </w:r>
    </w:p>
    <w:p w14:paraId="3046A917"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硬性规定：任何位置打磨后剩余壁厚不得低于设计最小壁厚，负偏差超标管材全部拒收。</w:t>
      </w:r>
    </w:p>
    <w:p w14:paraId="0023AF68"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4.3 长度</w:t>
      </w:r>
    </w:p>
    <w:p w14:paraId="2C5C424C"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lastRenderedPageBreak/>
        <w:t>定尺6m/12m，长度偏差0～+500mm；短尺管必须提前书面征得招标人同意。</w:t>
      </w:r>
    </w:p>
    <w:p w14:paraId="3A944EEB"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4.4 直线度、椭圆度</w:t>
      </w:r>
    </w:p>
    <w:p w14:paraId="48697EB5"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单根管道直线度≤0.15%管长，每米弯曲≤2mm；</w:t>
      </w:r>
    </w:p>
    <w:p w14:paraId="122EC823"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管端100mm范围内椭圆度≤0.8%公称外径；整管椭圆度≤1.2%外径。</w:t>
      </w:r>
    </w:p>
    <w:p w14:paraId="25BF5AC1"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4.5 表面质量要求</w:t>
      </w:r>
    </w:p>
    <w:p w14:paraId="3A34C9DC"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1.</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钢管内外壁无裂纹、折叠、结疤、分层、轧折、锈蚀深坑；</w:t>
      </w:r>
    </w:p>
    <w:p w14:paraId="1630C00F" w14:textId="77777777" w:rsidR="00AC7ADA" w:rsidRP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2.</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轻微划痕、麻点深度不得超过壁厚负偏差；超标缺陷允许打磨，打磨区域平缓过渡，不得出现尖角凹槽；</w:t>
      </w:r>
    </w:p>
    <w:p w14:paraId="6744CFB2" w14:textId="77777777" w:rsidR="00AC7ADA" w:rsidRDefault="00AC7ADA" w:rsidP="00AC7ADA">
      <w:pPr>
        <w:spacing w:line="560" w:lineRule="exact"/>
        <w:ind w:firstLineChars="200" w:firstLine="560"/>
        <w:rPr>
          <w:rFonts w:ascii="仿宋_GB2312" w:eastAsia="仿宋_GB2312" w:hAnsi="宋体"/>
          <w:sz w:val="28"/>
          <w:szCs w:val="28"/>
        </w:rPr>
      </w:pPr>
      <w:r w:rsidRPr="00AC7ADA">
        <w:rPr>
          <w:rFonts w:ascii="仿宋_GB2312" w:eastAsia="仿宋_GB2312" w:hAnsi="宋体" w:hint="eastAsia"/>
          <w:sz w:val="28"/>
          <w:szCs w:val="28"/>
        </w:rPr>
        <w:t>3.</w:t>
      </w:r>
      <w:r w:rsidRPr="00AC7ADA">
        <w:rPr>
          <w:rFonts w:ascii="仿宋_GB2312" w:eastAsia="仿宋_GB2312" w:hAnsi="宋体" w:hint="eastAsia"/>
          <w:sz w:val="28"/>
          <w:szCs w:val="28"/>
        </w:rPr>
        <w:t> </w:t>
      </w:r>
      <w:r w:rsidRPr="00AC7ADA">
        <w:rPr>
          <w:rFonts w:ascii="仿宋_GB2312" w:eastAsia="仿宋_GB2312" w:hAnsi="宋体" w:hint="eastAsia"/>
          <w:sz w:val="28"/>
          <w:szCs w:val="28"/>
        </w:rPr>
        <w:t>内壁无氧化皮堆积、油污、铁屑，供货</w:t>
      </w:r>
    </w:p>
    <w:p w14:paraId="6A5E3961" w14:textId="70D1C5FB" w:rsidR="00F35AFF" w:rsidRPr="00464AA3" w:rsidRDefault="00F35AFF" w:rsidP="00F35AFF">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5.0</w:t>
      </w:r>
      <w:r w:rsidRPr="00464AA3">
        <w:rPr>
          <w:rFonts w:ascii="仿宋_GB2312" w:eastAsia="仿宋_GB2312" w:hAnsi="宋体" w:hint="eastAsia"/>
          <w:sz w:val="28"/>
          <w:szCs w:val="28"/>
        </w:rPr>
        <w:t xml:space="preserve"> 质量保修期</w:t>
      </w:r>
    </w:p>
    <w:p w14:paraId="3BCC29B0" w14:textId="3AA52A57" w:rsidR="00F35AFF" w:rsidRPr="00464AA3" w:rsidRDefault="00F35AFF" w:rsidP="00F35AFF">
      <w:pPr>
        <w:spacing w:line="560" w:lineRule="exact"/>
        <w:ind w:firstLineChars="200" w:firstLine="560"/>
        <w:rPr>
          <w:rFonts w:ascii="仿宋_GB2312" w:eastAsia="仿宋_GB2312" w:hAnsi="宋体"/>
          <w:sz w:val="28"/>
          <w:szCs w:val="28"/>
        </w:rPr>
      </w:pPr>
      <w:r w:rsidRPr="00464AA3">
        <w:rPr>
          <w:rFonts w:ascii="仿宋_GB2312" w:eastAsia="仿宋_GB2312" w:hAnsi="宋体" w:hint="eastAsia"/>
          <w:sz w:val="28"/>
          <w:szCs w:val="28"/>
        </w:rPr>
        <w:t>质保期</w:t>
      </w:r>
      <w:proofErr w:type="gramStart"/>
      <w:r w:rsidRPr="00464AA3">
        <w:rPr>
          <w:rFonts w:ascii="仿宋_GB2312" w:eastAsia="仿宋_GB2312" w:hAnsi="宋体" w:hint="eastAsia"/>
          <w:sz w:val="28"/>
          <w:szCs w:val="28"/>
        </w:rPr>
        <w:t>自项目</w:t>
      </w:r>
      <w:proofErr w:type="gramEnd"/>
      <w:r w:rsidRPr="00464AA3">
        <w:rPr>
          <w:rFonts w:ascii="仿宋_GB2312" w:eastAsia="仿宋_GB2312" w:hAnsi="宋体" w:hint="eastAsia"/>
          <w:sz w:val="28"/>
          <w:szCs w:val="28"/>
        </w:rPr>
        <w:t>竣工验收合格之日起24个月；质保期内出现管材渗漏等质量问题，供方免费更换、维修，并赔偿全部配套工程损失。</w:t>
      </w:r>
    </w:p>
    <w:p w14:paraId="3586EA72" w14:textId="77777777" w:rsidR="00F35AFF" w:rsidRPr="00F35AFF" w:rsidRDefault="00F35AFF" w:rsidP="00AC7ADA">
      <w:pPr>
        <w:spacing w:line="560" w:lineRule="exact"/>
        <w:ind w:firstLineChars="200" w:firstLine="560"/>
        <w:rPr>
          <w:rFonts w:ascii="仿宋_GB2312" w:eastAsia="仿宋_GB2312" w:hAnsi="宋体"/>
          <w:sz w:val="28"/>
          <w:szCs w:val="28"/>
        </w:rPr>
      </w:pPr>
    </w:p>
    <w:p w14:paraId="09FAF86B" w14:textId="77777777" w:rsidR="00F35AFF" w:rsidRDefault="00F35AFF" w:rsidP="00AC7ADA">
      <w:pPr>
        <w:spacing w:line="560" w:lineRule="exact"/>
        <w:ind w:firstLineChars="200" w:firstLine="560"/>
        <w:rPr>
          <w:rFonts w:ascii="仿宋_GB2312" w:eastAsia="仿宋_GB2312" w:hAnsi="宋体"/>
          <w:sz w:val="28"/>
          <w:szCs w:val="28"/>
        </w:rPr>
      </w:pPr>
    </w:p>
    <w:p w14:paraId="2612577D" w14:textId="78E14A2E" w:rsidR="00F35AFF" w:rsidRPr="00F35AFF" w:rsidRDefault="00F35AFF" w:rsidP="00F35AFF">
      <w:pPr>
        <w:pStyle w:val="2"/>
        <w:spacing w:before="0" w:after="0" w:line="560" w:lineRule="exact"/>
        <w:ind w:firstLineChars="200" w:firstLine="560"/>
        <w:rPr>
          <w:rFonts w:ascii="黑体" w:eastAsia="黑体" w:hAnsi="黑体"/>
          <w:b w:val="0"/>
        </w:rPr>
      </w:pPr>
      <w:r>
        <w:rPr>
          <w:rFonts w:ascii="黑体" w:eastAsia="黑体" w:hAnsi="黑体" w:hint="eastAsia"/>
          <w:b w:val="0"/>
        </w:rPr>
        <w:t>（三）</w:t>
      </w:r>
      <w:r w:rsidR="00614851">
        <w:rPr>
          <w:rFonts w:ascii="黑体" w:eastAsia="黑体" w:hAnsi="黑体" w:hint="eastAsia"/>
          <w:b w:val="0"/>
        </w:rPr>
        <w:t>、</w:t>
      </w:r>
      <w:r w:rsidRPr="00F35AFF">
        <w:rPr>
          <w:rFonts w:ascii="黑体" w:eastAsia="黑体" w:hAnsi="黑体" w:hint="eastAsia"/>
          <w:b w:val="0"/>
        </w:rPr>
        <w:t>热力预制直埋保温管（保温层+外护）招标技术要求</w:t>
      </w:r>
    </w:p>
    <w:p w14:paraId="28B31D38" w14:textId="77777777" w:rsidR="00F35AFF" w:rsidRPr="00F35AFF" w:rsidRDefault="00F35AFF" w:rsidP="00F35AFF">
      <w:pPr>
        <w:rPr>
          <w:rFonts w:ascii="宋体" w:hAnsi="宋体" w:cs="宋体"/>
          <w:sz w:val="24"/>
          <w:szCs w:val="24"/>
        </w:rPr>
      </w:pPr>
      <w:r w:rsidRPr="00F35AFF">
        <w:rPr>
          <w:rFonts w:ascii="宋体" w:hAnsi="宋体" w:cs="宋体" w:hint="eastAsia"/>
          <w:sz w:val="24"/>
          <w:szCs w:val="24"/>
        </w:rPr>
        <w:t xml:space="preserve"> </w:t>
      </w:r>
    </w:p>
    <w:p w14:paraId="7A74B9C4"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 总则</w:t>
      </w:r>
    </w:p>
    <w:p w14:paraId="1E67996D"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1.1 适用范围</w:t>
      </w:r>
    </w:p>
    <w:p w14:paraId="470187C8"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本技术要求适用于供热工程PE-RT II/钢管预制直埋保温管、保温管件（弯头、三通、固定节、补偿器、直</w:t>
      </w:r>
      <w:proofErr w:type="gramStart"/>
      <w:r w:rsidRPr="00F35AFF">
        <w:rPr>
          <w:rFonts w:ascii="仿宋_GB2312" w:eastAsia="仿宋_GB2312" w:hAnsi="宋体" w:hint="eastAsia"/>
          <w:sz w:val="28"/>
          <w:szCs w:val="28"/>
        </w:rPr>
        <w:t>埋固定</w:t>
      </w:r>
      <w:proofErr w:type="gramEnd"/>
      <w:r w:rsidRPr="00F35AFF">
        <w:rPr>
          <w:rFonts w:ascii="仿宋_GB2312" w:eastAsia="仿宋_GB2312" w:hAnsi="宋体" w:hint="eastAsia"/>
          <w:sz w:val="28"/>
          <w:szCs w:val="28"/>
        </w:rPr>
        <w:t>支架）的聚氨酯保温层、HDPE外护管、补口材料全套保温系统，包含原材料、生产工艺、结构尺寸、力学、热工、防水防腐、检测、包装运输、现场验收、质保全流程。供货产品同时满足本文件、国家行业标准、施工图纸，标准冲突执行更严格条款。</w:t>
      </w:r>
    </w:p>
    <w:p w14:paraId="6CE677C2"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1.2 执行标准</w:t>
      </w:r>
    </w:p>
    <w:p w14:paraId="608D364D"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 xml:space="preserve"> </w:t>
      </w:r>
    </w:p>
    <w:p w14:paraId="2469064F"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lastRenderedPageBreak/>
        <w:t>1.</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GB/T 29047-2021《高密度聚乙烯外护管硬质聚氨酯泡沫塑料预制直埋保温管及管件》</w:t>
      </w:r>
    </w:p>
    <w:p w14:paraId="354E5AA1"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CJ/T 480-2015《PE-RT II预制直埋保温管》</w:t>
      </w:r>
    </w:p>
    <w:p w14:paraId="497ED385"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3.</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GB/T 40402-2021《聚乙烯外护管预制保温复合塑料管》</w:t>
      </w:r>
    </w:p>
    <w:p w14:paraId="18C68F08"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4.</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GB/T 23257《埋地钢质管道聚乙烯防腐层》</w:t>
      </w:r>
    </w:p>
    <w:p w14:paraId="3D188703"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5.</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GB/T 10294《绝热材料稳态热阻及有关传热性质测定》</w:t>
      </w:r>
    </w:p>
    <w:p w14:paraId="37060271"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6.</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CJ/T 155《高密度聚乙烯外护管聚氨酯泡沫塑料预制直埋保温管件》</w:t>
      </w:r>
    </w:p>
    <w:p w14:paraId="00C2C370"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7.</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GB/T 2102《钢管的验收、包装、标志和质量证明书》</w:t>
      </w:r>
    </w:p>
    <w:p w14:paraId="29B9A530"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 原材料技术要求</w:t>
      </w:r>
    </w:p>
    <w:p w14:paraId="52C0F913"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2.1 硬质聚氨酯泡沫保温原料</w:t>
      </w:r>
    </w:p>
    <w:p w14:paraId="7DA9E9CB"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采用耐高温型组合聚醚+</w:t>
      </w:r>
      <w:proofErr w:type="gramStart"/>
      <w:r w:rsidRPr="00F35AFF">
        <w:rPr>
          <w:rFonts w:ascii="仿宋_GB2312" w:eastAsia="仿宋_GB2312" w:hAnsi="宋体" w:hint="eastAsia"/>
          <w:sz w:val="28"/>
          <w:szCs w:val="28"/>
        </w:rPr>
        <w:t>异氰酸酯双组份</w:t>
      </w:r>
      <w:proofErr w:type="gramEnd"/>
      <w:r w:rsidRPr="00F35AFF">
        <w:rPr>
          <w:rFonts w:ascii="仿宋_GB2312" w:eastAsia="仿宋_GB2312" w:hAnsi="宋体" w:hint="eastAsia"/>
          <w:sz w:val="28"/>
          <w:szCs w:val="28"/>
        </w:rPr>
        <w:t>发泡料，适配90℃长期供热介质，不使用普通低温发泡料。</w:t>
      </w:r>
    </w:p>
    <w:p w14:paraId="5EE1450A"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泡沫成品硬性指标：</w:t>
      </w:r>
    </w:p>
    <w:p w14:paraId="5C7D9D0E"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 密度：≥60kg/m</w:t>
      </w:r>
      <w:r w:rsidRPr="00F35AFF">
        <w:rPr>
          <w:rFonts w:ascii="Calibri" w:eastAsia="仿宋_GB2312" w:hAnsi="Calibri" w:cs="Calibri"/>
          <w:sz w:val="28"/>
          <w:szCs w:val="28"/>
        </w:rPr>
        <w:t>³</w:t>
      </w:r>
      <w:r w:rsidRPr="00F35AFF">
        <w:rPr>
          <w:rFonts w:ascii="仿宋_GB2312" w:eastAsia="仿宋_GB2312" w:hAnsi="仿宋_GB2312" w:cs="仿宋_GB2312" w:hint="eastAsia"/>
          <w:sz w:val="28"/>
          <w:szCs w:val="28"/>
        </w:rPr>
        <w:t>（整体平均密度）</w:t>
      </w:r>
    </w:p>
    <w:p w14:paraId="2966757E"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 抗压强度：≥0.3MPa（10%压缩变形）</w:t>
      </w:r>
    </w:p>
    <w:p w14:paraId="1BFE07AF"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 导热系数（50℃）：≤0.028W/(m·K)</w:t>
      </w:r>
    </w:p>
    <w:p w14:paraId="00A2DE02"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 吸水率（浸泡96h）：≤10%（体积分数）</w:t>
      </w:r>
    </w:p>
    <w:p w14:paraId="3B1E3B60"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 热稳定性：120℃无流淌、收缩、开裂、粉化</w:t>
      </w:r>
    </w:p>
    <w:p w14:paraId="41B48570"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 闭孔率：≥88%</w:t>
      </w:r>
    </w:p>
    <w:p w14:paraId="753158F1"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3.</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双组份原料随货提供厂家质保单，每批次提供发泡试样检测报告。</w:t>
      </w:r>
    </w:p>
    <w:p w14:paraId="5E984F35"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2.2 HDPE高密度聚乙烯外护管原料</w:t>
      </w:r>
    </w:p>
    <w:p w14:paraId="3449B215"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全新HDPE颗粒，严禁回收再生料掺混；仅允许本厂洁净边角料掺加≤5%。</w:t>
      </w:r>
    </w:p>
    <w:p w14:paraId="1487ECD6"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性能指标：</w:t>
      </w:r>
    </w:p>
    <w:p w14:paraId="2E487376"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lastRenderedPageBreak/>
        <w:t>- 密度：0.940～0.960g/cm</w:t>
      </w:r>
      <w:r w:rsidRPr="00F35AFF">
        <w:rPr>
          <w:rFonts w:ascii="Calibri" w:eastAsia="仿宋_GB2312" w:hAnsi="Calibri" w:cs="Calibri"/>
          <w:sz w:val="28"/>
          <w:szCs w:val="28"/>
        </w:rPr>
        <w:t>³</w:t>
      </w:r>
    </w:p>
    <w:p w14:paraId="1CF0F32C"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 环刚度：≥4kN/m</w:t>
      </w:r>
      <w:r w:rsidRPr="00F35AFF">
        <w:rPr>
          <w:rFonts w:ascii="Calibri" w:eastAsia="仿宋_GB2312" w:hAnsi="Calibri" w:cs="Calibri"/>
          <w:sz w:val="28"/>
          <w:szCs w:val="28"/>
        </w:rPr>
        <w:t>²</w:t>
      </w:r>
    </w:p>
    <w:p w14:paraId="39317B05"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 低温冲击：-30℃落锤冲击无裂纹</w:t>
      </w:r>
    </w:p>
    <w:p w14:paraId="2904E03D"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 耐环境应力开裂≥1000h</w:t>
      </w:r>
    </w:p>
    <w:p w14:paraId="21BE9106"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3.</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外护管颜色为黑色，添加炭黑抗紫外线，地下长期使用不老化开裂。</w:t>
      </w:r>
    </w:p>
    <w:p w14:paraId="52B8A9DB"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2.3 补口配套材料</w:t>
      </w:r>
    </w:p>
    <w:p w14:paraId="246EC158"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补口热收缩套：辐射交联聚乙烯热收缩套，厚度≥2.0mm，配套专用双组份聚氨酯发泡料、密封底漆。</w:t>
      </w:r>
    </w:p>
    <w:p w14:paraId="2D307E7B"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热收缩套剥离强度、阴极剥离、耐温性能与主管外护层匹配，长期90℃工况不脱落、渗水。</w:t>
      </w:r>
    </w:p>
    <w:p w14:paraId="6002AD7E"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2.4 支撑固定支架</w:t>
      </w:r>
    </w:p>
    <w:p w14:paraId="1EE6272B"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管道与外护管之间塑料支撑块为改性聚丙烯，耐高温、低导热，间距均匀，防止管道偏心、保温层减薄。</w:t>
      </w:r>
    </w:p>
    <w:p w14:paraId="11F97E9D"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3 保温管整体结构与工艺要求</w:t>
      </w:r>
    </w:p>
    <w:p w14:paraId="2C72C95D"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3.1 三层复合标准结构</w:t>
      </w:r>
    </w:p>
    <w:p w14:paraId="048917DC"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工作管（钢管/PE-RT II）+硬质聚氨酯保温层+HDPE外护管，三层紧密粘结无分层、空鼓、间隙。</w:t>
      </w:r>
    </w:p>
    <w:p w14:paraId="30124FF8"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支撑块均匀排布，保证保温层四周厚度均匀，管道居中无偏心。</w:t>
      </w:r>
    </w:p>
    <w:p w14:paraId="1C86803D"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高压整体灌注发泡，全程密闭恒温熟化，杜绝局部空洞、发泡不实、收缩裂纹。</w:t>
      </w:r>
    </w:p>
    <w:p w14:paraId="668B26AC"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3.</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管端预留150mm裸露焊接段，端口采用塑料封堵，防止发泡液溢出、运输进水。</w:t>
      </w:r>
    </w:p>
    <w:p w14:paraId="4ECB19D2"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4.</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保温管件（弯头、三通、固定节）一体整体发泡成型，不允许分段拼接发泡。</w:t>
      </w:r>
    </w:p>
    <w:p w14:paraId="04A4EA44"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lastRenderedPageBreak/>
        <w:t>3.2 尺寸厚度公差</w:t>
      </w:r>
    </w:p>
    <w:p w14:paraId="5668AE23"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聚氨酯保温层厚度：按图纸设计厚度，正偏差0～+5mm，不允许负厚度；任意位置实测不得低于设计值。</w:t>
      </w:r>
    </w:p>
    <w:p w14:paraId="15DC8D61"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HDPE外护管壁厚：满足GB/T29047，同规格壁厚均匀，无单边减薄。</w:t>
      </w:r>
    </w:p>
    <w:p w14:paraId="2F52C980"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3.</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管道同心度：工作管与外护管同轴，单侧保温层厚度差不超过设计厚度10%。</w:t>
      </w:r>
    </w:p>
    <w:p w14:paraId="71EA6FF3"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3.3 外观质量要求</w:t>
      </w:r>
    </w:p>
    <w:p w14:paraId="27B06AFC"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外护管外壁光滑平整，无划伤、孔洞、鼓包、凹陷、色差、裂纹；划伤深度不超过壁厚10%。</w:t>
      </w:r>
    </w:p>
    <w:p w14:paraId="7A75AE75"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管端发泡切面密实，无大空洞、蜂窝、分层；泡沫无发黄、粉化、流淌。</w:t>
      </w:r>
    </w:p>
    <w:p w14:paraId="55D2685E"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3.</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保温管件圆弧过渡平滑，无缺泡、露管。</w:t>
      </w:r>
    </w:p>
    <w:p w14:paraId="44CA5293"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4 保温管件专项技术要求</w:t>
      </w:r>
    </w:p>
    <w:p w14:paraId="319531D4"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保温弯头、三通、变径、固定节、补偿器保温外壳与主管外护管材质、厚度一致，整体发泡。</w:t>
      </w:r>
    </w:p>
    <w:p w14:paraId="3AEE3054"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w:t>
      </w:r>
      <w:r w:rsidRPr="00F35AFF">
        <w:rPr>
          <w:rFonts w:ascii="仿宋_GB2312" w:eastAsia="仿宋_GB2312" w:hAnsi="宋体" w:hint="eastAsia"/>
          <w:sz w:val="28"/>
          <w:szCs w:val="28"/>
        </w:rPr>
        <w:t> </w:t>
      </w:r>
      <w:proofErr w:type="gramStart"/>
      <w:r w:rsidRPr="00F35AFF">
        <w:rPr>
          <w:rFonts w:ascii="仿宋_GB2312" w:eastAsia="仿宋_GB2312" w:hAnsi="宋体" w:hint="eastAsia"/>
          <w:sz w:val="28"/>
          <w:szCs w:val="28"/>
        </w:rPr>
        <w:t>固定节内部</w:t>
      </w:r>
      <w:proofErr w:type="gramEnd"/>
      <w:r w:rsidRPr="00F35AFF">
        <w:rPr>
          <w:rFonts w:ascii="仿宋_GB2312" w:eastAsia="仿宋_GB2312" w:hAnsi="宋体" w:hint="eastAsia"/>
          <w:sz w:val="28"/>
          <w:szCs w:val="28"/>
        </w:rPr>
        <w:t>防腐、隔热隔离结构完整，阻断热桥，防止热量散失、腐蚀外护层。</w:t>
      </w:r>
    </w:p>
    <w:p w14:paraId="26AE48C7"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3.</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所有管件预留焊接操作段，端口密封防护，配套同规格热收缩补口套。</w:t>
      </w:r>
    </w:p>
    <w:p w14:paraId="0F0525F4"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4.</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管件热工、防水性能与直</w:t>
      </w:r>
      <w:proofErr w:type="gramStart"/>
      <w:r w:rsidRPr="00F35AFF">
        <w:rPr>
          <w:rFonts w:ascii="仿宋_GB2312" w:eastAsia="仿宋_GB2312" w:hAnsi="宋体" w:hint="eastAsia"/>
          <w:sz w:val="28"/>
          <w:szCs w:val="28"/>
        </w:rPr>
        <w:t>管保持</w:t>
      </w:r>
      <w:proofErr w:type="gramEnd"/>
      <w:r w:rsidRPr="00F35AFF">
        <w:rPr>
          <w:rFonts w:ascii="仿宋_GB2312" w:eastAsia="仿宋_GB2312" w:hAnsi="宋体" w:hint="eastAsia"/>
          <w:sz w:val="28"/>
          <w:szCs w:val="28"/>
        </w:rPr>
        <w:t>一致，整体使用寿命≥50年。</w:t>
      </w:r>
    </w:p>
    <w:p w14:paraId="7D9DFAC0"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5 出厂检测与试验</w:t>
      </w:r>
    </w:p>
    <w:p w14:paraId="7300F6F0"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5.1 外护管电火花检漏</w:t>
      </w:r>
    </w:p>
    <w:p w14:paraId="4922EF5A"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检测电压≥25kV，</w:t>
      </w:r>
      <w:proofErr w:type="gramStart"/>
      <w:r w:rsidRPr="00F35AFF">
        <w:rPr>
          <w:rFonts w:ascii="仿宋_GB2312" w:eastAsia="仿宋_GB2312" w:hAnsi="宋体" w:hint="eastAsia"/>
          <w:sz w:val="28"/>
          <w:szCs w:val="28"/>
        </w:rPr>
        <w:t>整根外护管无击穿</w:t>
      </w:r>
      <w:proofErr w:type="gramEnd"/>
      <w:r w:rsidRPr="00F35AFF">
        <w:rPr>
          <w:rFonts w:ascii="仿宋_GB2312" w:eastAsia="仿宋_GB2312" w:hAnsi="宋体" w:hint="eastAsia"/>
          <w:sz w:val="28"/>
          <w:szCs w:val="28"/>
        </w:rPr>
        <w:t>漏点；</w:t>
      </w:r>
    </w:p>
    <w:p w14:paraId="64E9D7D8"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漏点必须彻底修补后复检，不合格管材禁止出厂。</w:t>
      </w:r>
    </w:p>
    <w:p w14:paraId="7C190D9D"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5.2 聚氨酯泡沫抽样检测</w:t>
      </w:r>
    </w:p>
    <w:p w14:paraId="682C3E70"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 xml:space="preserve"> </w:t>
      </w:r>
    </w:p>
    <w:p w14:paraId="04643904"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lastRenderedPageBreak/>
        <w:t>检测项目：密度、抗压强度、导热系数、吸水率、闭孔率、高温热稳定试验，全部达标。</w:t>
      </w:r>
    </w:p>
    <w:p w14:paraId="5EA009D0"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5.3 剥离试验</w:t>
      </w:r>
    </w:p>
    <w:p w14:paraId="3100CB18"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保温层与工作管、外护管粘结牢固，剥离无整片分层脱落。</w:t>
      </w:r>
    </w:p>
    <w:p w14:paraId="6280CF68"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5.4 外护管抽检</w:t>
      </w:r>
    </w:p>
    <w:p w14:paraId="12FEA4DA"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环刚度、低温落锤冲击、壁厚、外径尺寸抽检。</w:t>
      </w:r>
    </w:p>
    <w:p w14:paraId="7D78A38F"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5.5 不合格处置</w:t>
      </w:r>
    </w:p>
    <w:p w14:paraId="42E3A755"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任</w:t>
      </w:r>
      <w:proofErr w:type="gramStart"/>
      <w:r w:rsidRPr="00F35AFF">
        <w:rPr>
          <w:rFonts w:ascii="仿宋_GB2312" w:eastAsia="仿宋_GB2312" w:hAnsi="宋体" w:hint="eastAsia"/>
          <w:sz w:val="28"/>
          <w:szCs w:val="28"/>
        </w:rPr>
        <w:t>一</w:t>
      </w:r>
      <w:proofErr w:type="gramEnd"/>
      <w:r w:rsidRPr="00F35AFF">
        <w:rPr>
          <w:rFonts w:ascii="仿宋_GB2312" w:eastAsia="仿宋_GB2312" w:hAnsi="宋体" w:hint="eastAsia"/>
          <w:sz w:val="28"/>
          <w:szCs w:val="28"/>
        </w:rPr>
        <w:t>指标不合格，该批次全部返工或报废，不得降级供货；招标人可现场随机抽样送检，检测费用供方全额承担。</w:t>
      </w:r>
    </w:p>
    <w:p w14:paraId="6CC743C9"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6 标识、包装、交付资料</w:t>
      </w:r>
    </w:p>
    <w:p w14:paraId="5F223E76"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6.1 管体标识</w:t>
      </w:r>
    </w:p>
    <w:p w14:paraId="38DBAA24"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每根保温管外护管外壁永久喷涂标识：执行标准、介质温度90℃、保温厚度、外护规格、厂家名称、生产日期、电火花检测编号。</w:t>
      </w:r>
    </w:p>
    <w:p w14:paraId="4E6658E0"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6.2 包装防护</w:t>
      </w:r>
    </w:p>
    <w:p w14:paraId="2760018A"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管道两端硬质塑料护圈封堵，保护裸露坡口与外护管口；</w:t>
      </w:r>
    </w:p>
    <w:p w14:paraId="75B10DDE"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长途运输缠绕保护膜，避免尖锐物划伤外护层；</w:t>
      </w:r>
    </w:p>
    <w:p w14:paraId="26973539"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3.</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保温管件单独打包，分类标注规格。</w:t>
      </w:r>
    </w:p>
    <w:p w14:paraId="1611FAA2"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6.3 随车交付全套资料</w:t>
      </w:r>
    </w:p>
    <w:p w14:paraId="153C59B7"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聚氨酯发泡料、HDPE原料原厂质保书、批次检测报告；</w:t>
      </w:r>
    </w:p>
    <w:p w14:paraId="101C39AB"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逐根电火花检漏原始记录；</w:t>
      </w:r>
    </w:p>
    <w:p w14:paraId="2CC1FA32"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3.</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每批次泡沫热工、力学检测报告；</w:t>
      </w:r>
    </w:p>
    <w:p w14:paraId="516C9311"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4.</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保温管第三方型式检验报告；</w:t>
      </w:r>
    </w:p>
    <w:p w14:paraId="7EA3AC32"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5.</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补口热收缩套检测报告；</w:t>
      </w:r>
    </w:p>
    <w:p w14:paraId="15685258"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6.</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出厂合格证、质量证明书、供货清单。</w:t>
      </w:r>
    </w:p>
    <w:p w14:paraId="4CBDDF2E"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lastRenderedPageBreak/>
        <w:t>7 现场验收、质保、违约责任</w:t>
      </w:r>
    </w:p>
    <w:p w14:paraId="3094E03F"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7.1 到货验收</w:t>
      </w:r>
    </w:p>
    <w:p w14:paraId="6F7313E3"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1.</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现场随机抽检保温层厚度、外护管壁厚、外观；随机取样做泡沫性能、电火花复检。</w:t>
      </w:r>
    </w:p>
    <w:p w14:paraId="16795039"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2.</w:t>
      </w:r>
      <w:r w:rsidRPr="00F35AFF">
        <w:rPr>
          <w:rFonts w:ascii="仿宋_GB2312" w:eastAsia="仿宋_GB2312" w:hAnsi="宋体" w:hint="eastAsia"/>
          <w:sz w:val="28"/>
          <w:szCs w:val="28"/>
        </w:rPr>
        <w:t> </w:t>
      </w:r>
      <w:r w:rsidRPr="00F35AFF">
        <w:rPr>
          <w:rFonts w:ascii="仿宋_GB2312" w:eastAsia="仿宋_GB2312" w:hAnsi="宋体" w:hint="eastAsia"/>
          <w:sz w:val="28"/>
          <w:szCs w:val="28"/>
        </w:rPr>
        <w:t>出现保温层负厚度、发泡空洞分层、再生料外护管、电火花漏点未修补等问题，整批无条件拒收，供方48小时内更换合格产品，并承担工期延误、开挖返工全部损失。</w:t>
      </w:r>
    </w:p>
    <w:p w14:paraId="7E4813A2" w14:textId="77777777" w:rsidR="00F35AFF" w:rsidRPr="00F35AFF" w:rsidRDefault="00F35AFF" w:rsidP="00F35AFF">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7.2 质量保修期</w:t>
      </w:r>
    </w:p>
    <w:p w14:paraId="5DD3E04E" w14:textId="341FDE31" w:rsidR="00F35AFF" w:rsidRPr="00F35AFF" w:rsidRDefault="00F35AFF" w:rsidP="00AC7ADA">
      <w:pPr>
        <w:spacing w:line="560" w:lineRule="exact"/>
        <w:ind w:firstLineChars="200" w:firstLine="560"/>
        <w:rPr>
          <w:rFonts w:ascii="仿宋_GB2312" w:eastAsia="仿宋_GB2312" w:hAnsi="宋体"/>
          <w:sz w:val="28"/>
          <w:szCs w:val="28"/>
        </w:rPr>
      </w:pPr>
      <w:r w:rsidRPr="00F35AFF">
        <w:rPr>
          <w:rFonts w:ascii="仿宋_GB2312" w:eastAsia="仿宋_GB2312" w:hAnsi="宋体" w:hint="eastAsia"/>
          <w:sz w:val="28"/>
          <w:szCs w:val="28"/>
        </w:rPr>
        <w:t>质保期自工程竣工验收合格之日起36个月；质保期内因保温发泡、外护管质量缺陷出现进水、保温失效、管道腐蚀渗漏，供方免费更换整根保温管，并赔偿土建、安装配套损失。保温系统设计使用寿命50年，质保期满终身提供补口、维修材料与技术指导。</w:t>
      </w:r>
    </w:p>
    <w:p w14:paraId="02AD2E4B" w14:textId="77777777" w:rsidR="00DE239E" w:rsidRDefault="00DE239E" w:rsidP="009967B9">
      <w:pPr>
        <w:spacing w:line="560" w:lineRule="exact"/>
        <w:ind w:firstLineChars="200" w:firstLine="560"/>
        <w:rPr>
          <w:rFonts w:ascii="仿宋_GB2312" w:eastAsia="仿宋_GB2312" w:hAnsi="宋体"/>
          <w:sz w:val="28"/>
          <w:szCs w:val="28"/>
        </w:rPr>
      </w:pPr>
    </w:p>
    <w:p w14:paraId="765C9E0A" w14:textId="34D0362B" w:rsidR="00614851" w:rsidRDefault="00DE239E" w:rsidP="00DE239E">
      <w:pPr>
        <w:pStyle w:val="2"/>
        <w:spacing w:before="0" w:after="0" w:line="560" w:lineRule="exact"/>
        <w:ind w:firstLineChars="200" w:firstLine="560"/>
        <w:rPr>
          <w:rFonts w:ascii="黑体" w:eastAsia="黑体" w:hAnsi="黑体"/>
          <w:b w:val="0"/>
        </w:rPr>
      </w:pPr>
      <w:r w:rsidRPr="00DE239E">
        <w:rPr>
          <w:rFonts w:ascii="黑体" w:eastAsia="黑体" w:hAnsi="黑体" w:hint="eastAsia"/>
          <w:b w:val="0"/>
        </w:rPr>
        <w:t>（</w:t>
      </w:r>
      <w:r>
        <w:rPr>
          <w:rFonts w:ascii="黑体" w:eastAsia="黑体" w:hAnsi="黑体" w:hint="eastAsia"/>
          <w:b w:val="0"/>
        </w:rPr>
        <w:t>四</w:t>
      </w:r>
      <w:r w:rsidRPr="00DE239E">
        <w:rPr>
          <w:rFonts w:ascii="黑体" w:eastAsia="黑体" w:hAnsi="黑体" w:hint="eastAsia"/>
          <w:b w:val="0"/>
        </w:rPr>
        <w:t>）、</w:t>
      </w:r>
      <w:r w:rsidR="00614851" w:rsidRPr="00614851">
        <w:rPr>
          <w:rFonts w:ascii="黑体" w:eastAsia="黑体" w:hAnsi="黑体" w:hint="eastAsia"/>
          <w:b w:val="0"/>
        </w:rPr>
        <w:t>PE-RT II型供热管道</w:t>
      </w:r>
      <w:r w:rsidR="00614851">
        <w:rPr>
          <w:rFonts w:ascii="黑体" w:eastAsia="黑体" w:hAnsi="黑体" w:hint="eastAsia"/>
          <w:b w:val="0"/>
        </w:rPr>
        <w:t>、管件技术要求</w:t>
      </w:r>
    </w:p>
    <w:p w14:paraId="3377E2FE" w14:textId="32BADE39" w:rsidR="00DE239E"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PE-RT II型供热管道</w:t>
      </w:r>
    </w:p>
    <w:p w14:paraId="56A3EA03"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 总则</w:t>
      </w:r>
    </w:p>
    <w:p w14:paraId="0CC6E3D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1.1 适用范围</w:t>
      </w:r>
    </w:p>
    <w:p w14:paraId="5D63DED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本技术要求适用于项目PE-RT II型耐热聚乙烯工作管、配套管件、预制直埋保温管全套管道系统，包含原材料、生产工艺、尺寸外观、物理力学、水压热稳定试验、预制保温结构、标识包装、现场验收、质量</w:t>
      </w:r>
      <w:proofErr w:type="gramStart"/>
      <w:r w:rsidRPr="00614851">
        <w:rPr>
          <w:rFonts w:ascii="仿宋_GB2312" w:eastAsia="仿宋_GB2312" w:hAnsi="宋体" w:hint="eastAsia"/>
          <w:sz w:val="28"/>
          <w:szCs w:val="28"/>
        </w:rPr>
        <w:t>保修全</w:t>
      </w:r>
      <w:proofErr w:type="gramEnd"/>
      <w:r w:rsidRPr="00614851">
        <w:rPr>
          <w:rFonts w:ascii="仿宋_GB2312" w:eastAsia="仿宋_GB2312" w:hAnsi="宋体" w:hint="eastAsia"/>
          <w:sz w:val="28"/>
          <w:szCs w:val="28"/>
        </w:rPr>
        <w:t>流程。所有供货产品须同时满足本文件、现行国家/行业标准、施工图纸</w:t>
      </w:r>
      <w:proofErr w:type="gramStart"/>
      <w:r w:rsidRPr="00614851">
        <w:rPr>
          <w:rFonts w:ascii="仿宋_GB2312" w:eastAsia="仿宋_GB2312" w:hAnsi="宋体" w:hint="eastAsia"/>
          <w:sz w:val="28"/>
          <w:szCs w:val="28"/>
        </w:rPr>
        <w:t>三重要求</w:t>
      </w:r>
      <w:proofErr w:type="gramEnd"/>
      <w:r w:rsidRPr="00614851">
        <w:rPr>
          <w:rFonts w:ascii="仿宋_GB2312" w:eastAsia="仿宋_GB2312" w:hAnsi="宋体" w:hint="eastAsia"/>
          <w:sz w:val="28"/>
          <w:szCs w:val="28"/>
        </w:rPr>
        <w:t>；标准条款冲突时，执行更严格条款。</w:t>
      </w:r>
    </w:p>
    <w:p w14:paraId="5A125FD8"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1.2 执行标准</w:t>
      </w:r>
    </w:p>
    <w:p w14:paraId="5E36EB6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28799.1-2020《冷热水用耐热聚乙烯(PE-RT)管道系统 第1部分：</w:t>
      </w:r>
      <w:r w:rsidRPr="00614851">
        <w:rPr>
          <w:rFonts w:ascii="仿宋_GB2312" w:eastAsia="仿宋_GB2312" w:hAnsi="宋体" w:hint="eastAsia"/>
          <w:sz w:val="28"/>
          <w:szCs w:val="28"/>
        </w:rPr>
        <w:lastRenderedPageBreak/>
        <w:t>总则》</w:t>
      </w:r>
    </w:p>
    <w:p w14:paraId="7BF193B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28799.2-2020《冷热水用耐热聚乙烯(PE-RT)管道系统 第2部分：管材》</w:t>
      </w:r>
    </w:p>
    <w:p w14:paraId="7DBD2115"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28799.3-2020《冷热水用耐热聚乙烯(PE-RT)管道系统 第3部分：管件》</w:t>
      </w:r>
    </w:p>
    <w:p w14:paraId="5BAB0CA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40402-2021《聚乙烯外护管预制保温复合塑料管》</w:t>
      </w:r>
    </w:p>
    <w:p w14:paraId="4C113D68"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CJ/T 480-2015《PE-RT II预制直埋保温管》</w:t>
      </w:r>
    </w:p>
    <w:p w14:paraId="4C6D975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29047-2021《高密度聚乙烯外护管硬质聚氨酯泡沫塑料预制直埋保温管及管件》</w:t>
      </w:r>
    </w:p>
    <w:p w14:paraId="2353FFA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1033.2、GB/T 19466.6、GB/T 32682（原料性能检测标准）</w:t>
      </w:r>
    </w:p>
    <w:p w14:paraId="78E7943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 原材料技术强制要求</w:t>
      </w:r>
    </w:p>
    <w:p w14:paraId="00C81CF8"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2.1 PE-RT II原料性能</w:t>
      </w:r>
    </w:p>
    <w:p w14:paraId="1EB8B028"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全新耐热聚乙烯粒料，严禁回收料、掺混PE-RT I型原料；仅允许本厂同牌号洁净边角回料，添加比例≤5%。</w:t>
      </w:r>
    </w:p>
    <w:p w14:paraId="039B8148"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原料核心指标：</w:t>
      </w:r>
    </w:p>
    <w:p w14:paraId="5186BAF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密度≥0.945g/cm</w:t>
      </w:r>
      <w:r w:rsidRPr="00614851">
        <w:rPr>
          <w:rFonts w:ascii="Calibri" w:eastAsia="仿宋_GB2312" w:hAnsi="Calibri" w:cs="Calibri"/>
          <w:sz w:val="28"/>
          <w:szCs w:val="28"/>
        </w:rPr>
        <w:t>³</w:t>
      </w:r>
    </w:p>
    <w:p w14:paraId="33A3C7D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熔体流动速率(190℃/5kg)：0.45~0.85g/10min</w:t>
      </w:r>
    </w:p>
    <w:p w14:paraId="3806631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氧化诱导时间(210℃)≥20min</w:t>
      </w:r>
    </w:p>
    <w:p w14:paraId="0E2921D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- 80℃/4.0MPa全切口蠕变试验≥2000h</w:t>
      </w:r>
    </w:p>
    <w:p w14:paraId="2DF5FD80"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原料提供石化原厂质保单、批次检测报告，招标人有权现场取样送检，检测费用供方承担。</w:t>
      </w:r>
    </w:p>
    <w:p w14:paraId="290508DF"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供热系统管道须添加EVOH</w:t>
      </w:r>
      <w:proofErr w:type="gramStart"/>
      <w:r w:rsidRPr="00614851">
        <w:rPr>
          <w:rFonts w:ascii="仿宋_GB2312" w:eastAsia="仿宋_GB2312" w:hAnsi="宋体" w:hint="eastAsia"/>
          <w:sz w:val="28"/>
          <w:szCs w:val="28"/>
        </w:rPr>
        <w:t>阻氧层</w:t>
      </w:r>
      <w:proofErr w:type="gramEnd"/>
      <w:r w:rsidRPr="00614851">
        <w:rPr>
          <w:rFonts w:ascii="仿宋_GB2312" w:eastAsia="仿宋_GB2312" w:hAnsi="宋体" w:hint="eastAsia"/>
          <w:sz w:val="28"/>
          <w:szCs w:val="28"/>
        </w:rPr>
        <w:t>（五层共挤</w:t>
      </w:r>
      <w:proofErr w:type="gramStart"/>
      <w:r w:rsidRPr="00614851">
        <w:rPr>
          <w:rFonts w:ascii="仿宋_GB2312" w:eastAsia="仿宋_GB2312" w:hAnsi="宋体" w:hint="eastAsia"/>
          <w:sz w:val="28"/>
          <w:szCs w:val="28"/>
        </w:rPr>
        <w:t>阻氧管</w:t>
      </w:r>
      <w:proofErr w:type="gramEnd"/>
      <w:r w:rsidRPr="00614851">
        <w:rPr>
          <w:rFonts w:ascii="仿宋_GB2312" w:eastAsia="仿宋_GB2312" w:hAnsi="宋体" w:hint="eastAsia"/>
          <w:sz w:val="28"/>
          <w:szCs w:val="28"/>
        </w:rPr>
        <w:t>），阻隔氧气渗入管网腐蚀金属阀门、换热器。</w:t>
      </w:r>
    </w:p>
    <w:p w14:paraId="3785F73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2.2 保温及外护管原料</w:t>
      </w:r>
    </w:p>
    <w:p w14:paraId="49316A20"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lastRenderedPageBreak/>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聚氨酯保温层：硬质聚氨酯泡沫，密度≥55kg/m</w:t>
      </w:r>
      <w:r w:rsidRPr="00614851">
        <w:rPr>
          <w:rFonts w:ascii="Calibri" w:eastAsia="仿宋_GB2312" w:hAnsi="Calibri" w:cs="Calibri"/>
          <w:sz w:val="28"/>
          <w:szCs w:val="28"/>
        </w:rPr>
        <w:t>³</w:t>
      </w:r>
      <w:r w:rsidRPr="00614851">
        <w:rPr>
          <w:rFonts w:ascii="仿宋_GB2312" w:eastAsia="仿宋_GB2312" w:hAnsi="仿宋_GB2312" w:cs="仿宋_GB2312" w:hint="eastAsia"/>
          <w:sz w:val="28"/>
          <w:szCs w:val="28"/>
        </w:rPr>
        <w:t>，抗压强度≥</w:t>
      </w:r>
      <w:r w:rsidRPr="00614851">
        <w:rPr>
          <w:rFonts w:ascii="仿宋_GB2312" w:eastAsia="仿宋_GB2312" w:hAnsi="宋体" w:hint="eastAsia"/>
          <w:sz w:val="28"/>
          <w:szCs w:val="28"/>
        </w:rPr>
        <w:t>0.3MPa，吸水率≤10%，无空洞、分层、收缩开裂。</w:t>
      </w:r>
    </w:p>
    <w:p w14:paraId="176199E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HDPE外护管：高密度聚乙烯，环刚度≥4kN/</w:t>
      </w:r>
      <w:r w:rsidRPr="00614851">
        <w:rPr>
          <w:rFonts w:ascii="Segoe UI Symbol" w:eastAsia="Segoe UI Symbol" w:hAnsi="Segoe UI Symbol" w:cs="Segoe UI Symbol" w:hint="eastAsia"/>
          <w:sz w:val="28"/>
          <w:szCs w:val="28"/>
        </w:rPr>
        <w:t>㎡</w:t>
      </w:r>
      <w:r w:rsidRPr="00614851">
        <w:rPr>
          <w:rFonts w:ascii="仿宋_GB2312" w:eastAsia="仿宋_GB2312" w:hAnsi="仿宋_GB2312" w:cs="仿宋_GB2312" w:hint="eastAsia"/>
          <w:sz w:val="28"/>
          <w:szCs w:val="28"/>
        </w:rPr>
        <w:t>，密度</w:t>
      </w:r>
      <w:r w:rsidRPr="00614851">
        <w:rPr>
          <w:rFonts w:ascii="仿宋_GB2312" w:eastAsia="仿宋_GB2312" w:hAnsi="宋体" w:hint="eastAsia"/>
          <w:sz w:val="28"/>
          <w:szCs w:val="28"/>
        </w:rPr>
        <w:t>940~960kg/m</w:t>
      </w:r>
      <w:r w:rsidRPr="00614851">
        <w:rPr>
          <w:rFonts w:ascii="Calibri" w:eastAsia="仿宋_GB2312" w:hAnsi="Calibri" w:cs="Calibri"/>
          <w:sz w:val="28"/>
          <w:szCs w:val="28"/>
        </w:rPr>
        <w:t>³</w:t>
      </w:r>
      <w:r w:rsidRPr="00614851">
        <w:rPr>
          <w:rFonts w:ascii="仿宋_GB2312" w:eastAsia="仿宋_GB2312" w:hAnsi="仿宋_GB2312" w:cs="仿宋_GB2312" w:hint="eastAsia"/>
          <w:sz w:val="28"/>
          <w:szCs w:val="28"/>
        </w:rPr>
        <w:t>，耐低温</w:t>
      </w:r>
      <w:r w:rsidRPr="00614851">
        <w:rPr>
          <w:rFonts w:ascii="仿宋_GB2312" w:eastAsia="仿宋_GB2312" w:hAnsi="宋体" w:hint="eastAsia"/>
          <w:sz w:val="28"/>
          <w:szCs w:val="28"/>
        </w:rPr>
        <w:t>-30℃</w:t>
      </w:r>
      <w:proofErr w:type="gramStart"/>
      <w:r w:rsidRPr="00614851">
        <w:rPr>
          <w:rFonts w:ascii="仿宋_GB2312" w:eastAsia="仿宋_GB2312" w:hAnsi="宋体" w:hint="eastAsia"/>
          <w:sz w:val="28"/>
          <w:szCs w:val="28"/>
        </w:rPr>
        <w:t>不</w:t>
      </w:r>
      <w:proofErr w:type="gramEnd"/>
      <w:r w:rsidRPr="00614851">
        <w:rPr>
          <w:rFonts w:ascii="仿宋_GB2312" w:eastAsia="仿宋_GB2312" w:hAnsi="宋体" w:hint="eastAsia"/>
          <w:sz w:val="28"/>
          <w:szCs w:val="28"/>
        </w:rPr>
        <w:t>开裂，防水防渗。</w:t>
      </w:r>
    </w:p>
    <w:p w14:paraId="32618C5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 PE-RT II工作管生产、外观、尺寸公差</w:t>
      </w:r>
    </w:p>
    <w:p w14:paraId="6546ADF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3.1 成型工艺</w:t>
      </w:r>
    </w:p>
    <w:p w14:paraId="34AA41F0"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五层共挤一体成型（PE-RT II内层+粘结层+EVOH</w:t>
      </w:r>
      <w:proofErr w:type="gramStart"/>
      <w:r w:rsidRPr="00614851">
        <w:rPr>
          <w:rFonts w:ascii="仿宋_GB2312" w:eastAsia="仿宋_GB2312" w:hAnsi="宋体" w:hint="eastAsia"/>
          <w:sz w:val="28"/>
          <w:szCs w:val="28"/>
        </w:rPr>
        <w:t>阻氧层</w:t>
      </w:r>
      <w:proofErr w:type="gramEnd"/>
      <w:r w:rsidRPr="00614851">
        <w:rPr>
          <w:rFonts w:ascii="仿宋_GB2312" w:eastAsia="仿宋_GB2312" w:hAnsi="宋体" w:hint="eastAsia"/>
          <w:sz w:val="28"/>
          <w:szCs w:val="28"/>
        </w:rPr>
        <w:t>+粘结层+PE-RT II外层），不允许后期复合</w:t>
      </w:r>
      <w:proofErr w:type="gramStart"/>
      <w:r w:rsidRPr="00614851">
        <w:rPr>
          <w:rFonts w:ascii="仿宋_GB2312" w:eastAsia="仿宋_GB2312" w:hAnsi="宋体" w:hint="eastAsia"/>
          <w:sz w:val="28"/>
          <w:szCs w:val="28"/>
        </w:rPr>
        <w:t>阻氧层</w:t>
      </w:r>
      <w:proofErr w:type="gramEnd"/>
      <w:r w:rsidRPr="00614851">
        <w:rPr>
          <w:rFonts w:ascii="仿宋_GB2312" w:eastAsia="仿宋_GB2312" w:hAnsi="宋体" w:hint="eastAsia"/>
          <w:sz w:val="28"/>
          <w:szCs w:val="28"/>
        </w:rPr>
        <w:t>。</w:t>
      </w:r>
    </w:p>
    <w:p w14:paraId="41FEBC4E"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管材连续挤出、水冷定型，全程匀速生产，壁厚均匀无偏心；整根盘管无拼接，直管定尺无热熔对接接头。</w:t>
      </w:r>
    </w:p>
    <w:p w14:paraId="3EF0D1E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管端面垂直管道轴线，切口平整无毛刺、飞边，无挤压变形。</w:t>
      </w:r>
    </w:p>
    <w:p w14:paraId="0DDCECE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3.2 外观质量</w:t>
      </w:r>
    </w:p>
    <w:p w14:paraId="34C43D1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管材内外壁光滑平整，无气泡、凹陷、划伤、杂质、裂纹、色差、分层；划痕深度不得超过壁厚负偏差。</w:t>
      </w:r>
    </w:p>
    <w:p w14:paraId="3BE0EA0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外壁印刷标识清晰耐磨，底色统一，无模糊、断印。</w:t>
      </w:r>
    </w:p>
    <w:p w14:paraId="0588BB2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盘管无扭曲、死折，弯折处无发白、开裂。</w:t>
      </w:r>
    </w:p>
    <w:p w14:paraId="7C6A519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3.3 尺寸与公差（按设计S4/S5管系列）</w:t>
      </w:r>
    </w:p>
    <w:p w14:paraId="69A9976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公称外径偏差：±0.3mm（</w:t>
      </w:r>
      <w:proofErr w:type="spellStart"/>
      <w:r w:rsidRPr="00614851">
        <w:rPr>
          <w:rFonts w:ascii="仿宋_GB2312" w:eastAsia="仿宋_GB2312" w:hAnsi="宋体" w:hint="eastAsia"/>
          <w:sz w:val="28"/>
          <w:szCs w:val="28"/>
        </w:rPr>
        <w:t>dn</w:t>
      </w:r>
      <w:proofErr w:type="spellEnd"/>
      <w:r w:rsidRPr="00614851">
        <w:rPr>
          <w:rFonts w:ascii="仿宋_GB2312" w:eastAsia="仿宋_GB2312" w:hAnsi="宋体" w:hint="eastAsia"/>
          <w:sz w:val="28"/>
          <w:szCs w:val="28"/>
        </w:rPr>
        <w:t>≤63）；±0.5mm（</w:t>
      </w:r>
      <w:proofErr w:type="spellStart"/>
      <w:r w:rsidRPr="00614851">
        <w:rPr>
          <w:rFonts w:ascii="仿宋_GB2312" w:eastAsia="仿宋_GB2312" w:hAnsi="宋体" w:hint="eastAsia"/>
          <w:sz w:val="28"/>
          <w:szCs w:val="28"/>
        </w:rPr>
        <w:t>dn</w:t>
      </w:r>
      <w:proofErr w:type="spellEnd"/>
      <w:r w:rsidRPr="00614851">
        <w:rPr>
          <w:rFonts w:ascii="仿宋_GB2312" w:eastAsia="仿宋_GB2312" w:hAnsi="宋体" w:hint="eastAsia"/>
          <w:sz w:val="28"/>
          <w:szCs w:val="28"/>
        </w:rPr>
        <w:t>＞63）</w:t>
      </w:r>
    </w:p>
    <w:p w14:paraId="6236054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壁厚公差：+0.2mm/-0mm，不允许负壁厚，任何位置实测壁厚不得低于设计标准壁厚。</w:t>
      </w:r>
    </w:p>
    <w:p w14:paraId="0ED6743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proofErr w:type="gramStart"/>
      <w:r w:rsidRPr="00614851">
        <w:rPr>
          <w:rFonts w:ascii="仿宋_GB2312" w:eastAsia="仿宋_GB2312" w:hAnsi="宋体" w:hint="eastAsia"/>
          <w:sz w:val="28"/>
          <w:szCs w:val="28"/>
        </w:rPr>
        <w:t>不</w:t>
      </w:r>
      <w:proofErr w:type="gramEnd"/>
      <w:r w:rsidRPr="00614851">
        <w:rPr>
          <w:rFonts w:ascii="仿宋_GB2312" w:eastAsia="仿宋_GB2312" w:hAnsi="宋体" w:hint="eastAsia"/>
          <w:sz w:val="28"/>
          <w:szCs w:val="28"/>
        </w:rPr>
        <w:t>圆度（同一截面最大最小外径差）≤1.5%公称外径。</w:t>
      </w:r>
    </w:p>
    <w:p w14:paraId="2470D84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定尺直管6m/12m，长度偏差0~+0.5m。</w:t>
      </w:r>
    </w:p>
    <w:p w14:paraId="09A53075"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 管件系统技术要求</w:t>
      </w:r>
    </w:p>
    <w:p w14:paraId="4AC49A5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配套电熔管件、热熔管件、法兰、弯头、三通、</w:t>
      </w:r>
      <w:proofErr w:type="gramStart"/>
      <w:r w:rsidRPr="00614851">
        <w:rPr>
          <w:rFonts w:ascii="仿宋_GB2312" w:eastAsia="仿宋_GB2312" w:hAnsi="宋体" w:hint="eastAsia"/>
          <w:sz w:val="28"/>
          <w:szCs w:val="28"/>
        </w:rPr>
        <w:t>变径全部</w:t>
      </w:r>
      <w:proofErr w:type="gramEnd"/>
      <w:r w:rsidRPr="00614851">
        <w:rPr>
          <w:rFonts w:ascii="仿宋_GB2312" w:eastAsia="仿宋_GB2312" w:hAnsi="宋体" w:hint="eastAsia"/>
          <w:sz w:val="28"/>
          <w:szCs w:val="28"/>
        </w:rPr>
        <w:t>同厂同原料生</w:t>
      </w:r>
      <w:r w:rsidRPr="00614851">
        <w:rPr>
          <w:rFonts w:ascii="仿宋_GB2312" w:eastAsia="仿宋_GB2312" w:hAnsi="宋体" w:hint="eastAsia"/>
          <w:sz w:val="28"/>
          <w:szCs w:val="28"/>
        </w:rPr>
        <w:lastRenderedPageBreak/>
        <w:t>产，与管材熔体匹配，保证热熔/电熔焊接一体。</w:t>
      </w:r>
    </w:p>
    <w:p w14:paraId="3911BC6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法兰组件：塑料法兰基体+钢制防腐法兰盘，承压1.6MPa无渗漏。</w:t>
      </w:r>
    </w:p>
    <w:p w14:paraId="5BCD64D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管件</w:t>
      </w:r>
      <w:proofErr w:type="gramStart"/>
      <w:r w:rsidRPr="00614851">
        <w:rPr>
          <w:rFonts w:ascii="仿宋_GB2312" w:eastAsia="仿宋_GB2312" w:hAnsi="宋体" w:hint="eastAsia"/>
          <w:sz w:val="28"/>
          <w:szCs w:val="28"/>
        </w:rPr>
        <w:t>内外无缩痕</w:t>
      </w:r>
      <w:proofErr w:type="gramEnd"/>
      <w:r w:rsidRPr="00614851">
        <w:rPr>
          <w:rFonts w:ascii="仿宋_GB2312" w:eastAsia="仿宋_GB2312" w:hAnsi="宋体" w:hint="eastAsia"/>
          <w:sz w:val="28"/>
          <w:szCs w:val="28"/>
        </w:rPr>
        <w:t>、气孔、裂纹，壁厚满足对应管系列承压要求。</w:t>
      </w:r>
    </w:p>
    <w:p w14:paraId="00D4281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 预制直埋保温管整体结构要求</w:t>
      </w:r>
    </w:p>
    <w:p w14:paraId="56D3F8E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预制保温管三层一体结构：PE-RT II</w:t>
      </w:r>
      <w:proofErr w:type="gramStart"/>
      <w:r w:rsidRPr="00614851">
        <w:rPr>
          <w:rFonts w:ascii="仿宋_GB2312" w:eastAsia="仿宋_GB2312" w:hAnsi="宋体" w:hint="eastAsia"/>
          <w:sz w:val="28"/>
          <w:szCs w:val="28"/>
        </w:rPr>
        <w:t>阻氧工作</w:t>
      </w:r>
      <w:proofErr w:type="gramEnd"/>
      <w:r w:rsidRPr="00614851">
        <w:rPr>
          <w:rFonts w:ascii="仿宋_GB2312" w:eastAsia="仿宋_GB2312" w:hAnsi="宋体" w:hint="eastAsia"/>
          <w:sz w:val="28"/>
          <w:szCs w:val="28"/>
        </w:rPr>
        <w:t>管 + 聚氨酯保温层 + HDPE外护管</w:t>
      </w:r>
    </w:p>
    <w:p w14:paraId="56A42895"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三层紧密粘结，无脱层、空鼓、分离；保温层完整包裹工作管，无漏泡、空洞。</w:t>
      </w:r>
    </w:p>
    <w:p w14:paraId="409416F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保温层厚度按设计要求，热损失满足供热规范，长期地下运行不收缩、渗水。</w:t>
      </w:r>
    </w:p>
    <w:p w14:paraId="39B88271"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管端预留150mm裸露焊接段，端口塑料临时封盖，防止运输进水、磕碰。</w:t>
      </w:r>
    </w:p>
    <w:p w14:paraId="650D9E9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整体设计参数：长期介质温度≤90℃，瞬时95℃，设计压力1.6MPa，设计使用寿命≥50年。</w:t>
      </w:r>
    </w:p>
    <w:p w14:paraId="04274B33"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 出厂检测与试验</w:t>
      </w:r>
    </w:p>
    <w:p w14:paraId="313E0D1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6.1 管材逐根静液压试验</w:t>
      </w:r>
    </w:p>
    <w:p w14:paraId="021E5FF3"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20℃、1h，环向应力12.0MPa，无渗漏、破裂、变形。</w:t>
      </w:r>
    </w:p>
    <w:p w14:paraId="3FA682A1"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每批次抽取试样做95℃、165h热稳定静液压试验，无破坏。</w:t>
      </w:r>
    </w:p>
    <w:p w14:paraId="5A856A3F"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6.2 原料与管材抽检</w:t>
      </w:r>
    </w:p>
    <w:p w14:paraId="6B6D742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氧化诱导时间、熔体流动速率、全切口蠕变；</w:t>
      </w:r>
    </w:p>
    <w:p w14:paraId="6BB252A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纵向回缩率≤3%，简支梁冲击无破损；</w:t>
      </w:r>
    </w:p>
    <w:p w14:paraId="6F38331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热熔对接拉伸试验，焊接处不分离、无脆断。</w:t>
      </w:r>
    </w:p>
    <w:p w14:paraId="393A150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6.3 保温管检测</w:t>
      </w:r>
    </w:p>
    <w:p w14:paraId="15A7F26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聚氨酯密度、抗压、吸水率抽检；</w:t>
      </w:r>
    </w:p>
    <w:p w14:paraId="670B1775" w14:textId="77777777" w:rsidR="00614851" w:rsidRPr="00614851" w:rsidRDefault="00614851" w:rsidP="00614851">
      <w:pPr>
        <w:spacing w:line="560" w:lineRule="exact"/>
        <w:ind w:firstLineChars="200" w:firstLine="560"/>
        <w:rPr>
          <w:rFonts w:ascii="仿宋_GB2312" w:eastAsia="仿宋_GB2312" w:hAnsi="宋体"/>
          <w:sz w:val="28"/>
          <w:szCs w:val="28"/>
        </w:rPr>
      </w:pPr>
    </w:p>
    <w:p w14:paraId="2F8FCCA1"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lastRenderedPageBreak/>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外护</w:t>
      </w:r>
      <w:proofErr w:type="gramStart"/>
      <w:r w:rsidRPr="00614851">
        <w:rPr>
          <w:rFonts w:ascii="仿宋_GB2312" w:eastAsia="仿宋_GB2312" w:hAnsi="宋体" w:hint="eastAsia"/>
          <w:sz w:val="28"/>
          <w:szCs w:val="28"/>
        </w:rPr>
        <w:t>管环刚度</w:t>
      </w:r>
      <w:proofErr w:type="gramEnd"/>
      <w:r w:rsidRPr="00614851">
        <w:rPr>
          <w:rFonts w:ascii="仿宋_GB2312" w:eastAsia="仿宋_GB2312" w:hAnsi="宋体" w:hint="eastAsia"/>
          <w:sz w:val="28"/>
          <w:szCs w:val="28"/>
        </w:rPr>
        <w:t>、电火花检漏；</w:t>
      </w:r>
    </w:p>
    <w:p w14:paraId="293E90A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保温层与工作管、外护管剥离试验，无分层。</w:t>
      </w:r>
    </w:p>
    <w:p w14:paraId="2FC83063"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 标识、包装、交付全套资料</w:t>
      </w:r>
    </w:p>
    <w:p w14:paraId="30A6A9F0"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7.1 管材标识</w:t>
      </w:r>
    </w:p>
    <w:p w14:paraId="0FA8F9A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每米外壁连续永久喷印：标准号GB/T28799.2、PE-RT II、公称外径×壁厚、管系列S、生产厂家、生产日期、</w:t>
      </w:r>
      <w:proofErr w:type="gramStart"/>
      <w:r w:rsidRPr="00614851">
        <w:rPr>
          <w:rFonts w:ascii="仿宋_GB2312" w:eastAsia="仿宋_GB2312" w:hAnsi="宋体" w:hint="eastAsia"/>
          <w:sz w:val="28"/>
          <w:szCs w:val="28"/>
        </w:rPr>
        <w:t>阻氧标识</w:t>
      </w:r>
      <w:proofErr w:type="gramEnd"/>
      <w:r w:rsidRPr="00614851">
        <w:rPr>
          <w:rFonts w:ascii="仿宋_GB2312" w:eastAsia="仿宋_GB2312" w:hAnsi="宋体" w:hint="eastAsia"/>
          <w:sz w:val="28"/>
          <w:szCs w:val="28"/>
        </w:rPr>
        <w:t>、最大工作压力1.6MPa、耐温90℃。</w:t>
      </w:r>
    </w:p>
    <w:p w14:paraId="463905C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7.2 包装防护</w:t>
      </w:r>
    </w:p>
    <w:p w14:paraId="5B64579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盘管缠绕塑料保护膜，两端塑料堵头密封；</w:t>
      </w:r>
    </w:p>
    <w:p w14:paraId="1D94477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预制保温管两端硬质塑料护圈，防止坡口、外护管磕碰划伤；</w:t>
      </w:r>
    </w:p>
    <w:p w14:paraId="0C8FD79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运输防雨、防晒，严禁尖锐物刺破外护管。</w:t>
      </w:r>
    </w:p>
    <w:p w14:paraId="44AC11B5"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7.3 随车交付资料</w:t>
      </w:r>
    </w:p>
    <w:p w14:paraId="0B595A7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PE-RT II原料原厂质保书、批次检测报告；</w:t>
      </w:r>
    </w:p>
    <w:p w14:paraId="192AD00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管材逐批静液压、热稳定检测报告；</w:t>
      </w:r>
    </w:p>
    <w:p w14:paraId="17F066BF"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管件全套型式检验报告；</w:t>
      </w:r>
    </w:p>
    <w:p w14:paraId="7BAD187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预制保温管聚氨酯、外护管检测报告、电火花检漏记录；</w:t>
      </w:r>
    </w:p>
    <w:p w14:paraId="79801A9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第三方权威机构全套型式检测报告；</w:t>
      </w:r>
    </w:p>
    <w:p w14:paraId="35F117D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出厂合格证、产品质量证明书、供货清单。</w:t>
      </w:r>
    </w:p>
    <w:p w14:paraId="0BC968C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8 现场验收、质保、违约责任</w:t>
      </w:r>
    </w:p>
    <w:p w14:paraId="40D86FF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8.1 到货验收</w:t>
      </w:r>
    </w:p>
    <w:p w14:paraId="7272A9A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招标人现场随机抽检外径、壁厚、标识、外观；随机取样送检力学、静液压性能，检测费用供方承担。</w:t>
      </w:r>
    </w:p>
    <w:p w14:paraId="3EF77C51"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原料掺假、以PE-RT I冒充II型、无EVOH</w:t>
      </w:r>
      <w:proofErr w:type="gramStart"/>
      <w:r w:rsidRPr="00614851">
        <w:rPr>
          <w:rFonts w:ascii="仿宋_GB2312" w:eastAsia="仿宋_GB2312" w:hAnsi="宋体" w:hint="eastAsia"/>
          <w:sz w:val="28"/>
          <w:szCs w:val="28"/>
        </w:rPr>
        <w:t>阻氧层</w:t>
      </w:r>
      <w:proofErr w:type="gramEnd"/>
      <w:r w:rsidRPr="00614851">
        <w:rPr>
          <w:rFonts w:ascii="仿宋_GB2312" w:eastAsia="仿宋_GB2312" w:hAnsi="宋体" w:hint="eastAsia"/>
          <w:sz w:val="28"/>
          <w:szCs w:val="28"/>
        </w:rPr>
        <w:t>、壁厚负偏差、保温层分层空鼓，整批无条件拒收，供方48小时更换合格产品，并承担工期延误损失。</w:t>
      </w:r>
    </w:p>
    <w:p w14:paraId="6FBF474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lastRenderedPageBreak/>
        <w:t>8.2 质量保修期</w:t>
      </w:r>
    </w:p>
    <w:p w14:paraId="5DC0F5FE"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质保期</w:t>
      </w:r>
      <w:proofErr w:type="gramStart"/>
      <w:r w:rsidRPr="00614851">
        <w:rPr>
          <w:rFonts w:ascii="仿宋_GB2312" w:eastAsia="仿宋_GB2312" w:hAnsi="宋体" w:hint="eastAsia"/>
          <w:sz w:val="28"/>
          <w:szCs w:val="28"/>
        </w:rPr>
        <w:t>自项目</w:t>
      </w:r>
      <w:proofErr w:type="gramEnd"/>
      <w:r w:rsidRPr="00614851">
        <w:rPr>
          <w:rFonts w:ascii="仿宋_GB2312" w:eastAsia="仿宋_GB2312" w:hAnsi="宋体" w:hint="eastAsia"/>
          <w:sz w:val="28"/>
          <w:szCs w:val="28"/>
        </w:rPr>
        <w:t>整体竣工验收合格之日起36个月；质保期内因管材原料、生产缺陷出现渗漏、开裂、保温失效、</w:t>
      </w:r>
      <w:proofErr w:type="gramStart"/>
      <w:r w:rsidRPr="00614851">
        <w:rPr>
          <w:rFonts w:ascii="仿宋_GB2312" w:eastAsia="仿宋_GB2312" w:hAnsi="宋体" w:hint="eastAsia"/>
          <w:sz w:val="28"/>
          <w:szCs w:val="28"/>
        </w:rPr>
        <w:t>阻氧层</w:t>
      </w:r>
      <w:proofErr w:type="gramEnd"/>
      <w:r w:rsidRPr="00614851">
        <w:rPr>
          <w:rFonts w:ascii="仿宋_GB2312" w:eastAsia="仿宋_GB2312" w:hAnsi="宋体" w:hint="eastAsia"/>
          <w:sz w:val="28"/>
          <w:szCs w:val="28"/>
        </w:rPr>
        <w:t>破损，供方免费更换全部管道及配套土建、安装损失。</w:t>
      </w:r>
    </w:p>
    <w:p w14:paraId="114E54BA" w14:textId="09405CB1" w:rsidR="00DE239E"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管材设计使用寿命50年，质保期满后终身提供原厂配件、技术支持。</w:t>
      </w:r>
    </w:p>
    <w:p w14:paraId="05309931" w14:textId="77777777" w:rsidR="00FA023C" w:rsidRPr="00FA023C" w:rsidRDefault="00FA023C" w:rsidP="00614851">
      <w:pPr>
        <w:spacing w:line="560" w:lineRule="exact"/>
        <w:ind w:firstLineChars="200" w:firstLine="560"/>
        <w:rPr>
          <w:rFonts w:ascii="仿宋_GB2312" w:eastAsia="仿宋_GB2312" w:hAnsi="宋体"/>
          <w:sz w:val="28"/>
          <w:szCs w:val="28"/>
        </w:rPr>
      </w:pPr>
    </w:p>
    <w:p w14:paraId="196D3347" w14:textId="5E64DD08"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PE-RT II型管件</w:t>
      </w:r>
    </w:p>
    <w:p w14:paraId="3C35399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 总则</w:t>
      </w:r>
    </w:p>
    <w:p w14:paraId="704E400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1.1 适用范围</w:t>
      </w:r>
    </w:p>
    <w:p w14:paraId="59434AF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本技术要求适用于供热工程配套PE-RT II型热熔管件、电熔管件、法兰组件、变径、三通、弯头、直通、堵头等全套塑料管件产品，涵盖原材料、生产工艺、尺寸公差、外观、力学性能、热稳定、焊接适配、包装、验收、质保全流程。所有供货管件须同时满足本技术文件、现行国家标准、施工图纸</w:t>
      </w:r>
      <w:proofErr w:type="gramStart"/>
      <w:r w:rsidRPr="00614851">
        <w:rPr>
          <w:rFonts w:ascii="仿宋_GB2312" w:eastAsia="仿宋_GB2312" w:hAnsi="宋体" w:hint="eastAsia"/>
          <w:sz w:val="28"/>
          <w:szCs w:val="28"/>
        </w:rPr>
        <w:t>三重要求</w:t>
      </w:r>
      <w:proofErr w:type="gramEnd"/>
      <w:r w:rsidRPr="00614851">
        <w:rPr>
          <w:rFonts w:ascii="仿宋_GB2312" w:eastAsia="仿宋_GB2312" w:hAnsi="宋体" w:hint="eastAsia"/>
          <w:sz w:val="28"/>
          <w:szCs w:val="28"/>
        </w:rPr>
        <w:t>；标准存在冲突时，执行更严格条款。</w:t>
      </w:r>
    </w:p>
    <w:p w14:paraId="5EDDDAAE"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1.2 执行标准</w:t>
      </w:r>
    </w:p>
    <w:p w14:paraId="2E9983D5"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28799.1-2020《冷热水用耐热聚乙烯(PE-RT)管道系统 第1部分：总则》</w:t>
      </w:r>
    </w:p>
    <w:p w14:paraId="45A83500"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28799.3-2020《冷热水用耐热聚乙烯(PE-RT)管道系统 第3部分：管件》</w:t>
      </w:r>
    </w:p>
    <w:p w14:paraId="43C48A5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28799.2-2020《冷热水用耐热聚乙烯(PE-RT)管道系统 第2部分：管材》</w:t>
      </w:r>
    </w:p>
    <w:p w14:paraId="70B7052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19466.6 塑料原料熔体流动速率检测标准</w:t>
      </w:r>
    </w:p>
    <w:p w14:paraId="2EC7FA91"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CJ/T 480-2015《PE-RT II预制直埋保温管》配套管件要求</w:t>
      </w:r>
    </w:p>
    <w:p w14:paraId="7E09BE70"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GB/T 10002.2 给水用塑料管件力学试验规范</w:t>
      </w:r>
    </w:p>
    <w:p w14:paraId="4BB09A93" w14:textId="6B6A3EB1" w:rsidR="00614851" w:rsidRPr="00614851" w:rsidRDefault="00614851" w:rsidP="00614851">
      <w:pPr>
        <w:spacing w:line="560" w:lineRule="exact"/>
        <w:ind w:firstLineChars="200" w:firstLine="560"/>
        <w:rPr>
          <w:rFonts w:ascii="仿宋_GB2312" w:eastAsia="仿宋_GB2312" w:hAnsi="宋体"/>
          <w:sz w:val="28"/>
          <w:szCs w:val="28"/>
        </w:rPr>
      </w:pPr>
    </w:p>
    <w:p w14:paraId="5126D7A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 原材料强制技术要求</w:t>
      </w:r>
    </w:p>
    <w:p w14:paraId="72C1961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原料牌号：管件本体采用全新PE-RT II型耐热聚乙烯粒料，严禁回收料、掺混PE-RT I原料、普通HDPE、PPR原料。允许添加本厂洁净边角回料，添加比例≤5%。</w:t>
      </w:r>
    </w:p>
    <w:p w14:paraId="5DD6592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原料核心指标：</w:t>
      </w:r>
    </w:p>
    <w:p w14:paraId="1784BC4F"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密度≥0.945g/cm</w:t>
      </w:r>
      <w:r w:rsidRPr="00614851">
        <w:rPr>
          <w:rFonts w:ascii="Calibri" w:eastAsia="仿宋_GB2312" w:hAnsi="Calibri" w:cs="Calibri"/>
          <w:sz w:val="28"/>
          <w:szCs w:val="28"/>
        </w:rPr>
        <w:t>³</w:t>
      </w:r>
    </w:p>
    <w:p w14:paraId="5049D2D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熔体流动速率（190℃/5kg）0.45~0.85g/10min</w:t>
      </w:r>
    </w:p>
    <w:p w14:paraId="013F093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氧化诱导时间（210℃）≥20min</w:t>
      </w:r>
    </w:p>
    <w:p w14:paraId="50FD97F5"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- 80℃/4.0MPa全切口蠕变≥2000h</w:t>
      </w:r>
    </w:p>
    <w:p w14:paraId="523E96F5"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电熔管件预埋电阻丝为专用铜合金丝，电阻均匀、抗氧化，无断线、短路、虚焊。</w:t>
      </w:r>
    </w:p>
    <w:p w14:paraId="08DDACB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法兰金属</w:t>
      </w:r>
      <w:proofErr w:type="gramStart"/>
      <w:r w:rsidRPr="00614851">
        <w:rPr>
          <w:rFonts w:ascii="仿宋_GB2312" w:eastAsia="仿宋_GB2312" w:hAnsi="宋体" w:hint="eastAsia"/>
          <w:sz w:val="28"/>
          <w:szCs w:val="28"/>
        </w:rPr>
        <w:t>盘采用</w:t>
      </w:r>
      <w:proofErr w:type="gramEnd"/>
      <w:r w:rsidRPr="00614851">
        <w:rPr>
          <w:rFonts w:ascii="仿宋_GB2312" w:eastAsia="仿宋_GB2312" w:hAnsi="宋体" w:hint="eastAsia"/>
          <w:sz w:val="28"/>
          <w:szCs w:val="28"/>
        </w:rPr>
        <w:t>Q235B钢板，整体热镀锌防腐，镀锌层厚度≥65μm。</w:t>
      </w:r>
    </w:p>
    <w:p w14:paraId="04944B7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每批次原料提供石化原厂质保单，招标人有权现场抽样送检，检测费用全部由供方承担。</w:t>
      </w:r>
    </w:p>
    <w:p w14:paraId="1F0AFEBF"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 生产工艺要求</w:t>
      </w:r>
    </w:p>
    <w:p w14:paraId="1E809A0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管件采用一体注塑成型，无二次粘接、拼接；壁厚均匀，无局部减薄。</w:t>
      </w:r>
    </w:p>
    <w:p w14:paraId="65DE17E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电熔管件预埋电阻丝一次性注塑嵌入管件内壁，丝体与管件基体紧密结合，无脱落、凸起、偏移。</w:t>
      </w:r>
    </w:p>
    <w:p w14:paraId="1CEF8D6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热</w:t>
      </w:r>
      <w:proofErr w:type="gramStart"/>
      <w:r w:rsidRPr="00614851">
        <w:rPr>
          <w:rFonts w:ascii="仿宋_GB2312" w:eastAsia="仿宋_GB2312" w:hAnsi="宋体" w:hint="eastAsia"/>
          <w:sz w:val="28"/>
          <w:szCs w:val="28"/>
        </w:rPr>
        <w:t>熔管件承口</w:t>
      </w:r>
      <w:proofErr w:type="gramEnd"/>
      <w:r w:rsidRPr="00614851">
        <w:rPr>
          <w:rFonts w:ascii="仿宋_GB2312" w:eastAsia="仿宋_GB2312" w:hAnsi="宋体" w:hint="eastAsia"/>
          <w:sz w:val="28"/>
          <w:szCs w:val="28"/>
        </w:rPr>
        <w:t>、插口尺寸模具一次成型，熔接深度、坡口角度统一，保证与同规格PE-RT II管材完全兼容。</w:t>
      </w:r>
    </w:p>
    <w:p w14:paraId="595CB63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管件内壁光滑，无注塑流痕、缩痕、气孔、凹陷；脱模无硬毛刺，边缘打磨平滑。</w:t>
      </w:r>
    </w:p>
    <w:p w14:paraId="1926BD5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w:t>
      </w:r>
      <w:r w:rsidRPr="00614851">
        <w:rPr>
          <w:rFonts w:ascii="仿宋_GB2312" w:eastAsia="仿宋_GB2312" w:hAnsi="宋体" w:hint="eastAsia"/>
          <w:sz w:val="28"/>
          <w:szCs w:val="28"/>
        </w:rPr>
        <w:t> </w:t>
      </w:r>
      <w:proofErr w:type="gramStart"/>
      <w:r w:rsidRPr="00614851">
        <w:rPr>
          <w:rFonts w:ascii="仿宋_GB2312" w:eastAsia="仿宋_GB2312" w:hAnsi="宋体" w:hint="eastAsia"/>
          <w:sz w:val="28"/>
          <w:szCs w:val="28"/>
        </w:rPr>
        <w:t>阻氧型</w:t>
      </w:r>
      <w:proofErr w:type="gramEnd"/>
      <w:r w:rsidRPr="00614851">
        <w:rPr>
          <w:rFonts w:ascii="仿宋_GB2312" w:eastAsia="仿宋_GB2312" w:hAnsi="宋体" w:hint="eastAsia"/>
          <w:sz w:val="28"/>
          <w:szCs w:val="28"/>
        </w:rPr>
        <w:t>管件内部复合EVOH</w:t>
      </w:r>
      <w:proofErr w:type="gramStart"/>
      <w:r w:rsidRPr="00614851">
        <w:rPr>
          <w:rFonts w:ascii="仿宋_GB2312" w:eastAsia="仿宋_GB2312" w:hAnsi="宋体" w:hint="eastAsia"/>
          <w:sz w:val="28"/>
          <w:szCs w:val="28"/>
        </w:rPr>
        <w:t>阻氧层</w:t>
      </w:r>
      <w:proofErr w:type="gramEnd"/>
      <w:r w:rsidRPr="00614851">
        <w:rPr>
          <w:rFonts w:ascii="仿宋_GB2312" w:eastAsia="仿宋_GB2312" w:hAnsi="宋体" w:hint="eastAsia"/>
          <w:sz w:val="28"/>
          <w:szCs w:val="28"/>
        </w:rPr>
        <w:t>，五层共挤/注塑一体成型，隔绝氧气</w:t>
      </w:r>
      <w:r w:rsidRPr="00614851">
        <w:rPr>
          <w:rFonts w:ascii="仿宋_GB2312" w:eastAsia="仿宋_GB2312" w:hAnsi="宋体" w:hint="eastAsia"/>
          <w:sz w:val="28"/>
          <w:szCs w:val="28"/>
        </w:rPr>
        <w:lastRenderedPageBreak/>
        <w:t>渗透，保护管网金属设备。</w:t>
      </w:r>
    </w:p>
    <w:p w14:paraId="3FED05E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 尺寸、外形公差</w:t>
      </w:r>
    </w:p>
    <w:p w14:paraId="0D52B8C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4.1 公称外径公差</w:t>
      </w:r>
    </w:p>
    <w:p w14:paraId="3C4A6271" w14:textId="77777777" w:rsidR="00614851" w:rsidRPr="00614851" w:rsidRDefault="00614851" w:rsidP="00614851">
      <w:pPr>
        <w:spacing w:line="560" w:lineRule="exact"/>
        <w:ind w:firstLineChars="200" w:firstLine="560"/>
        <w:rPr>
          <w:rFonts w:ascii="仿宋_GB2312" w:eastAsia="仿宋_GB2312" w:hAnsi="宋体"/>
          <w:sz w:val="28"/>
          <w:szCs w:val="28"/>
        </w:rPr>
      </w:pPr>
      <w:proofErr w:type="spellStart"/>
      <w:r w:rsidRPr="00614851">
        <w:rPr>
          <w:rFonts w:ascii="仿宋_GB2312" w:eastAsia="仿宋_GB2312" w:hAnsi="宋体" w:hint="eastAsia"/>
          <w:sz w:val="28"/>
          <w:szCs w:val="28"/>
        </w:rPr>
        <w:t>dn</w:t>
      </w:r>
      <w:proofErr w:type="spellEnd"/>
      <w:r w:rsidRPr="00614851">
        <w:rPr>
          <w:rFonts w:ascii="仿宋_GB2312" w:eastAsia="仿宋_GB2312" w:hAnsi="宋体" w:hint="eastAsia"/>
          <w:sz w:val="28"/>
          <w:szCs w:val="28"/>
        </w:rPr>
        <w:t>≤63：±0.3mm；</w:t>
      </w:r>
      <w:proofErr w:type="spellStart"/>
      <w:r w:rsidRPr="00614851">
        <w:rPr>
          <w:rFonts w:ascii="仿宋_GB2312" w:eastAsia="仿宋_GB2312" w:hAnsi="宋体" w:hint="eastAsia"/>
          <w:sz w:val="28"/>
          <w:szCs w:val="28"/>
        </w:rPr>
        <w:t>dn</w:t>
      </w:r>
      <w:proofErr w:type="spellEnd"/>
      <w:r w:rsidRPr="00614851">
        <w:rPr>
          <w:rFonts w:ascii="仿宋_GB2312" w:eastAsia="仿宋_GB2312" w:hAnsi="宋体" w:hint="eastAsia"/>
          <w:sz w:val="28"/>
          <w:szCs w:val="28"/>
        </w:rPr>
        <w:t>＞63：±0.5mm</w:t>
      </w:r>
    </w:p>
    <w:p w14:paraId="4026AE5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4.2 管件壁厚要求</w:t>
      </w:r>
    </w:p>
    <w:p w14:paraId="1C9006D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管件承口、主体壁</w:t>
      </w:r>
      <w:proofErr w:type="gramStart"/>
      <w:r w:rsidRPr="00614851">
        <w:rPr>
          <w:rFonts w:ascii="仿宋_GB2312" w:eastAsia="仿宋_GB2312" w:hAnsi="宋体" w:hint="eastAsia"/>
          <w:sz w:val="28"/>
          <w:szCs w:val="28"/>
        </w:rPr>
        <w:t>厚不得</w:t>
      </w:r>
      <w:proofErr w:type="gramEnd"/>
      <w:r w:rsidRPr="00614851">
        <w:rPr>
          <w:rFonts w:ascii="仿宋_GB2312" w:eastAsia="仿宋_GB2312" w:hAnsi="宋体" w:hint="eastAsia"/>
          <w:sz w:val="28"/>
          <w:szCs w:val="28"/>
        </w:rPr>
        <w:t>低于同系列PE-RT II管材标准壁厚，不允许负偏差；法兰、三通、大弯头等受力管件加厚补强。</w:t>
      </w:r>
    </w:p>
    <w:p w14:paraId="547C6930"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 xml:space="preserve">4.3 </w:t>
      </w:r>
      <w:proofErr w:type="gramStart"/>
      <w:r w:rsidRPr="00614851">
        <w:rPr>
          <w:rFonts w:ascii="仿宋_GB2312" w:eastAsia="仿宋_GB2312" w:hAnsi="宋体" w:hint="eastAsia"/>
          <w:sz w:val="28"/>
          <w:szCs w:val="28"/>
        </w:rPr>
        <w:t>承口尺寸公差</w:t>
      </w:r>
      <w:proofErr w:type="gramEnd"/>
    </w:p>
    <w:p w14:paraId="72B33443"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热熔管</w:t>
      </w:r>
      <w:proofErr w:type="gramStart"/>
      <w:r w:rsidRPr="00614851">
        <w:rPr>
          <w:rFonts w:ascii="仿宋_GB2312" w:eastAsia="仿宋_GB2312" w:hAnsi="宋体" w:hint="eastAsia"/>
          <w:sz w:val="28"/>
          <w:szCs w:val="28"/>
        </w:rPr>
        <w:t>件承口</w:t>
      </w:r>
      <w:proofErr w:type="gramEnd"/>
      <w:r w:rsidRPr="00614851">
        <w:rPr>
          <w:rFonts w:ascii="仿宋_GB2312" w:eastAsia="仿宋_GB2312" w:hAnsi="宋体" w:hint="eastAsia"/>
          <w:sz w:val="28"/>
          <w:szCs w:val="28"/>
        </w:rPr>
        <w:t>内径、承插深度、坡口角</w:t>
      </w:r>
      <w:proofErr w:type="gramStart"/>
      <w:r w:rsidRPr="00614851">
        <w:rPr>
          <w:rFonts w:ascii="仿宋_GB2312" w:eastAsia="仿宋_GB2312" w:hAnsi="宋体" w:hint="eastAsia"/>
          <w:sz w:val="28"/>
          <w:szCs w:val="28"/>
        </w:rPr>
        <w:t>度严格</w:t>
      </w:r>
      <w:proofErr w:type="gramEnd"/>
      <w:r w:rsidRPr="00614851">
        <w:rPr>
          <w:rFonts w:ascii="仿宋_GB2312" w:eastAsia="仿宋_GB2312" w:hAnsi="宋体" w:hint="eastAsia"/>
          <w:sz w:val="28"/>
          <w:szCs w:val="28"/>
        </w:rPr>
        <w:t>匹配对应管材，熔接后无间隙、无虚焊；</w:t>
      </w:r>
    </w:p>
    <w:p w14:paraId="045C501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电熔管</w:t>
      </w:r>
      <w:proofErr w:type="gramStart"/>
      <w:r w:rsidRPr="00614851">
        <w:rPr>
          <w:rFonts w:ascii="仿宋_GB2312" w:eastAsia="仿宋_GB2312" w:hAnsi="宋体" w:hint="eastAsia"/>
          <w:sz w:val="28"/>
          <w:szCs w:val="28"/>
        </w:rPr>
        <w:t>件承口</w:t>
      </w:r>
      <w:proofErr w:type="gramEnd"/>
      <w:r w:rsidRPr="00614851">
        <w:rPr>
          <w:rFonts w:ascii="仿宋_GB2312" w:eastAsia="仿宋_GB2312" w:hAnsi="宋体" w:hint="eastAsia"/>
          <w:sz w:val="28"/>
          <w:szCs w:val="28"/>
        </w:rPr>
        <w:t>内径公差±0.2mm，保证管材插入顺畅、贴合紧密。</w:t>
      </w:r>
    </w:p>
    <w:p w14:paraId="34986113"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4.4 外观质量要求</w:t>
      </w:r>
    </w:p>
    <w:p w14:paraId="6CCC91BD"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管件内外表面光滑平整，无气泡、裂纹、孔洞、熔接痕、明显色差、杂质颗粒；</w:t>
      </w:r>
    </w:p>
    <w:p w14:paraId="3BF3CB08"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不允许存在深度划伤、凹陷、变形、缺料；轻微划痕深度不得超过壁厚负偏差；</w:t>
      </w:r>
    </w:p>
    <w:p w14:paraId="0AA2A10F"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电熔管件两端设有清晰焊接刻度线、接线柱，接线柱牢固不松动；</w:t>
      </w:r>
    </w:p>
    <w:p w14:paraId="341FC5D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管件外壁永久性标识清晰、耐磨，不掉色。</w:t>
      </w:r>
    </w:p>
    <w:p w14:paraId="18A129F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 分类管件专项技术要求</w:t>
      </w:r>
    </w:p>
    <w:p w14:paraId="5C3B302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5.1 热熔管件（直通、弯头、三通、变径、堵头）</w:t>
      </w:r>
    </w:p>
    <w:p w14:paraId="2648E01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标准热熔承插结构，适配标准热熔焊机；</w:t>
      </w:r>
    </w:p>
    <w:p w14:paraId="50EF5BC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管件本体加厚补强，承压1.6MPa长期稳定使用；</w:t>
      </w:r>
    </w:p>
    <w:p w14:paraId="5BA10B4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热熔焊接拉伸试验：焊接试样断裂位置不得出现在焊缝处。</w:t>
      </w:r>
    </w:p>
    <w:p w14:paraId="6BA3931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5.2 电熔管件（电熔直通、电熔三通、电熔弯头）</w:t>
      </w:r>
    </w:p>
    <w:p w14:paraId="7D4F99A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lastRenderedPageBreak/>
        <w:t xml:space="preserve"> </w:t>
      </w:r>
    </w:p>
    <w:p w14:paraId="71C7491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预埋铜丝电阻误差≤±5%，同一</w:t>
      </w:r>
      <w:proofErr w:type="gramStart"/>
      <w:r w:rsidRPr="00614851">
        <w:rPr>
          <w:rFonts w:ascii="仿宋_GB2312" w:eastAsia="仿宋_GB2312" w:hAnsi="宋体" w:hint="eastAsia"/>
          <w:sz w:val="28"/>
          <w:szCs w:val="28"/>
        </w:rPr>
        <w:t>批次电</w:t>
      </w:r>
      <w:proofErr w:type="gramEnd"/>
      <w:r w:rsidRPr="00614851">
        <w:rPr>
          <w:rFonts w:ascii="仿宋_GB2312" w:eastAsia="仿宋_GB2312" w:hAnsi="宋体" w:hint="eastAsia"/>
          <w:sz w:val="28"/>
          <w:szCs w:val="28"/>
        </w:rPr>
        <w:t>阻值统一；</w:t>
      </w:r>
    </w:p>
    <w:p w14:paraId="5E28C51F"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设有焊接指示观察孔，焊接完成后物料凸起，直观判断</w:t>
      </w:r>
      <w:proofErr w:type="gramStart"/>
      <w:r w:rsidRPr="00614851">
        <w:rPr>
          <w:rFonts w:ascii="仿宋_GB2312" w:eastAsia="仿宋_GB2312" w:hAnsi="宋体" w:hint="eastAsia"/>
          <w:sz w:val="28"/>
          <w:szCs w:val="28"/>
        </w:rPr>
        <w:t>熔接到位</w:t>
      </w:r>
      <w:proofErr w:type="gramEnd"/>
      <w:r w:rsidRPr="00614851">
        <w:rPr>
          <w:rFonts w:ascii="仿宋_GB2312" w:eastAsia="仿宋_GB2312" w:hAnsi="宋体" w:hint="eastAsia"/>
          <w:sz w:val="28"/>
          <w:szCs w:val="28"/>
        </w:rPr>
        <w:t>；</w:t>
      </w:r>
    </w:p>
    <w:p w14:paraId="0DBC0FF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接线柱防氧化、防折断，适配通用电熔焊机电压输出。</w:t>
      </w:r>
    </w:p>
    <w:p w14:paraId="3826F06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5.3 法兰组件</w:t>
      </w:r>
    </w:p>
    <w:p w14:paraId="0E1DD45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塑料法兰基体与管材热熔一体连接；配套钢制热镀锌法兰盘、橡胶密封垫片；</w:t>
      </w:r>
    </w:p>
    <w:p w14:paraId="04DB6B36"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垫片采用耐高温三元乙丙橡胶EPDM，长期90℃热水不老化、不渗漏；</w:t>
      </w:r>
    </w:p>
    <w:p w14:paraId="2C08E0C1"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法兰螺栓孔位规整，承压1.6MPa无渗水、变形。</w:t>
      </w:r>
    </w:p>
    <w:p w14:paraId="690B8051"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 出厂检测与试验要求（逐批强制检测）</w:t>
      </w:r>
    </w:p>
    <w:p w14:paraId="2268528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6.1 静液压强度试验</w:t>
      </w:r>
    </w:p>
    <w:p w14:paraId="2EB8B49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每批次抽取试样：95℃、165h静液压试验，无渗漏、开裂、破损，满足供热长期高温工况。</w:t>
      </w:r>
    </w:p>
    <w:p w14:paraId="231EAB6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6.2 焊接性能试验</w:t>
      </w:r>
    </w:p>
    <w:p w14:paraId="6FEEA708"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热熔对接/承插拉伸试验，焊缝强度不低于管材本体；</w:t>
      </w:r>
    </w:p>
    <w:p w14:paraId="33CE941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电熔管件通电熔接后剥离试验，管材与管件熔合完整，无分层剥离。</w:t>
      </w:r>
    </w:p>
    <w:p w14:paraId="6795B9EF"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6.3 原料抽检项目</w:t>
      </w:r>
    </w:p>
    <w:p w14:paraId="1D77C8C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氧化诱导时间、熔体流动速率、纵向回缩率、简支梁冲击试验，全部指标达标。</w:t>
      </w:r>
    </w:p>
    <w:p w14:paraId="340074CC"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6.4 不合格处置</w:t>
      </w:r>
    </w:p>
    <w:p w14:paraId="20C43B5E"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任</w:t>
      </w:r>
      <w:proofErr w:type="gramStart"/>
      <w:r w:rsidRPr="00614851">
        <w:rPr>
          <w:rFonts w:ascii="仿宋_GB2312" w:eastAsia="仿宋_GB2312" w:hAnsi="宋体" w:hint="eastAsia"/>
          <w:sz w:val="28"/>
          <w:szCs w:val="28"/>
        </w:rPr>
        <w:t>一</w:t>
      </w:r>
      <w:proofErr w:type="gramEnd"/>
      <w:r w:rsidRPr="00614851">
        <w:rPr>
          <w:rFonts w:ascii="仿宋_GB2312" w:eastAsia="仿宋_GB2312" w:hAnsi="宋体" w:hint="eastAsia"/>
          <w:sz w:val="28"/>
          <w:szCs w:val="28"/>
        </w:rPr>
        <w:t>检测指标不合格，该批次管件全部报废，不得降级供货；招标人可随机现场抽样复检，复检不合格整批拒收。</w:t>
      </w:r>
    </w:p>
    <w:p w14:paraId="0E11CFE2"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 标识、包装、交付资料</w:t>
      </w:r>
    </w:p>
    <w:p w14:paraId="09F195F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7.1 管件标识</w:t>
      </w:r>
    </w:p>
    <w:p w14:paraId="1412782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lastRenderedPageBreak/>
        <w:t xml:space="preserve"> </w:t>
      </w:r>
    </w:p>
    <w:p w14:paraId="239820B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每件管件外壁永久印刷标识：执行标准GB/T28799.3、PE-RT II、公称规格、厂家名称、生产日期、1.6MPa、耐温90℃；电熔管件额外标注标准焊接电压、焊接时间。</w:t>
      </w:r>
    </w:p>
    <w:p w14:paraId="1EFA38B1"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7.2 包装防护</w:t>
      </w:r>
    </w:p>
    <w:p w14:paraId="227FFC04"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小件管件独立塑料袋密封，分类纸箱包装，标注规格、数量；</w:t>
      </w:r>
    </w:p>
    <w:p w14:paraId="03345BBA"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电熔管件接线柱加装塑料保护套，防止运输磕碰损坏电阻丝；</w:t>
      </w:r>
    </w:p>
    <w:p w14:paraId="0CD1D017"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大批量法兰、大件管件打包防护，避免堆放挤压变形。</w:t>
      </w:r>
    </w:p>
    <w:p w14:paraId="00189C70"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7.3 随车交付全套资料（资料不全不予验收）</w:t>
      </w:r>
    </w:p>
    <w:p w14:paraId="76EC2DB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PE-RT II原料原厂质保书、批次检测报告；</w:t>
      </w:r>
    </w:p>
    <w:p w14:paraId="5200AF2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管件逐批静液压、热稳定、焊接拉伸试验报告；</w:t>
      </w:r>
    </w:p>
    <w:p w14:paraId="45E7A50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3.</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第三方权威机构全套型式检验报告；</w:t>
      </w:r>
    </w:p>
    <w:p w14:paraId="19F3C84B"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4.</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出厂产品合格证、质量证明书、供货明细清单。</w:t>
      </w:r>
    </w:p>
    <w:p w14:paraId="17DA9138"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8 现场验收、质保、违约责任</w:t>
      </w:r>
    </w:p>
    <w:p w14:paraId="5E270D13"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8.1 到货验收</w:t>
      </w:r>
    </w:p>
    <w:p w14:paraId="3ABE9059"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1.</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招标人现场抽检管件规格、壁厚、外观标识；随机取样送检力学、静液压性能，检测费用全部由供方承担。</w:t>
      </w:r>
    </w:p>
    <w:p w14:paraId="16442E0E"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2.</w:t>
      </w:r>
      <w:r w:rsidRPr="00614851">
        <w:rPr>
          <w:rFonts w:ascii="仿宋_GB2312" w:eastAsia="仿宋_GB2312" w:hAnsi="宋体" w:hint="eastAsia"/>
          <w:sz w:val="28"/>
          <w:szCs w:val="28"/>
        </w:rPr>
        <w:t> </w:t>
      </w:r>
      <w:r w:rsidRPr="00614851">
        <w:rPr>
          <w:rFonts w:ascii="仿宋_GB2312" w:eastAsia="仿宋_GB2312" w:hAnsi="宋体" w:hint="eastAsia"/>
          <w:sz w:val="28"/>
          <w:szCs w:val="28"/>
        </w:rPr>
        <w:t>出现原料掺假、以PE-RT I冒充II型、无阻氧结构、壁厚负偏差、电熔丝断路短路等问题，整批无条件拒收，供方48小时内更换全部合格产品，并承担工期延误损失。</w:t>
      </w:r>
    </w:p>
    <w:p w14:paraId="58660C13" w14:textId="77777777"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8.2 质量保修期</w:t>
      </w:r>
    </w:p>
    <w:p w14:paraId="6EB04D5D" w14:textId="76B1C74A" w:rsidR="00614851" w:rsidRPr="00614851" w:rsidRDefault="00614851" w:rsidP="00614851">
      <w:pPr>
        <w:spacing w:line="560" w:lineRule="exact"/>
        <w:ind w:firstLineChars="200" w:firstLine="560"/>
        <w:rPr>
          <w:rFonts w:ascii="仿宋_GB2312" w:eastAsia="仿宋_GB2312" w:hAnsi="宋体"/>
          <w:sz w:val="28"/>
          <w:szCs w:val="28"/>
        </w:rPr>
      </w:pPr>
      <w:r w:rsidRPr="00614851">
        <w:rPr>
          <w:rFonts w:ascii="仿宋_GB2312" w:eastAsia="仿宋_GB2312" w:hAnsi="宋体" w:hint="eastAsia"/>
          <w:sz w:val="28"/>
          <w:szCs w:val="28"/>
        </w:rPr>
        <w:t>质保期</w:t>
      </w:r>
      <w:proofErr w:type="gramStart"/>
      <w:r w:rsidRPr="00614851">
        <w:rPr>
          <w:rFonts w:ascii="仿宋_GB2312" w:eastAsia="仿宋_GB2312" w:hAnsi="宋体" w:hint="eastAsia"/>
          <w:sz w:val="28"/>
          <w:szCs w:val="28"/>
        </w:rPr>
        <w:t>自项目</w:t>
      </w:r>
      <w:proofErr w:type="gramEnd"/>
      <w:r w:rsidRPr="00614851">
        <w:rPr>
          <w:rFonts w:ascii="仿宋_GB2312" w:eastAsia="仿宋_GB2312" w:hAnsi="宋体" w:hint="eastAsia"/>
          <w:sz w:val="28"/>
          <w:szCs w:val="28"/>
        </w:rPr>
        <w:t>整体竣工验收合格之日起36个月；质保期内因管件原料、注塑缺陷出现渗漏、开裂、焊接失效，供方免费更换全部管件，并赔偿土建、安装配套工程损失。管件设计使用寿命不低于50年，质保期满终身提供原厂配件与</w:t>
      </w:r>
      <w:r w:rsidRPr="00614851">
        <w:rPr>
          <w:rFonts w:ascii="仿宋_GB2312" w:eastAsia="仿宋_GB2312" w:hAnsi="宋体" w:hint="eastAsia"/>
          <w:sz w:val="28"/>
          <w:szCs w:val="28"/>
        </w:rPr>
        <w:lastRenderedPageBreak/>
        <w:t>技术支持。</w:t>
      </w:r>
    </w:p>
    <w:p w14:paraId="2C7C57EC" w14:textId="459BBCF7" w:rsidR="009967B9" w:rsidRPr="00DE239E" w:rsidRDefault="009967B9" w:rsidP="00DE239E">
      <w:pPr>
        <w:pStyle w:val="2"/>
        <w:spacing w:before="0" w:after="0" w:line="560" w:lineRule="exact"/>
        <w:ind w:firstLineChars="200" w:firstLine="560"/>
        <w:rPr>
          <w:rFonts w:ascii="黑体" w:eastAsia="黑体" w:hAnsi="黑体"/>
          <w:b w:val="0"/>
        </w:rPr>
      </w:pPr>
      <w:r w:rsidRPr="00DE239E">
        <w:rPr>
          <w:rFonts w:ascii="黑体" w:eastAsia="黑体" w:hAnsi="黑体" w:hint="eastAsia"/>
          <w:b w:val="0"/>
        </w:rPr>
        <w:t>（</w:t>
      </w:r>
      <w:r w:rsidR="00AC7ADA" w:rsidRPr="00DE239E">
        <w:rPr>
          <w:rFonts w:ascii="黑体" w:eastAsia="黑体" w:hAnsi="黑体" w:hint="eastAsia"/>
          <w:b w:val="0"/>
        </w:rPr>
        <w:t>五</w:t>
      </w:r>
      <w:r w:rsidRPr="00DE239E">
        <w:rPr>
          <w:rFonts w:ascii="黑体" w:eastAsia="黑体" w:hAnsi="黑体" w:hint="eastAsia"/>
          <w:b w:val="0"/>
        </w:rPr>
        <w:t>）、法兰球阀招标技术要求</w:t>
      </w:r>
    </w:p>
    <w:p w14:paraId="46A38376"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 总则</w:t>
      </w:r>
    </w:p>
    <w:p w14:paraId="6A513FDC"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1.1 适用范围</w:t>
      </w:r>
    </w:p>
    <w:p w14:paraId="435B1260"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本技术要求适用于热力工程介质温度≤90℃、公称压力PN16法兰连接球阀，包含阀体、球体、阀座、阀杆、执行机构、密封件等全套组件，覆盖原材料、铸造加工、装配、性能检测、防腐、包装运输、现场验收、质量</w:t>
      </w:r>
      <w:proofErr w:type="gramStart"/>
      <w:r w:rsidRPr="009967B9">
        <w:rPr>
          <w:rFonts w:ascii="仿宋_GB2312" w:eastAsia="仿宋_GB2312" w:hAnsi="宋体" w:hint="eastAsia"/>
          <w:sz w:val="28"/>
          <w:szCs w:val="28"/>
        </w:rPr>
        <w:t>保修全</w:t>
      </w:r>
      <w:proofErr w:type="gramEnd"/>
      <w:r w:rsidRPr="009967B9">
        <w:rPr>
          <w:rFonts w:ascii="仿宋_GB2312" w:eastAsia="仿宋_GB2312" w:hAnsi="宋体" w:hint="eastAsia"/>
          <w:sz w:val="28"/>
          <w:szCs w:val="28"/>
        </w:rPr>
        <w:t>流程。所有供货阀门须同时满足本技术文件、现行国家行业标准、施工图纸</w:t>
      </w:r>
      <w:proofErr w:type="gramStart"/>
      <w:r w:rsidRPr="009967B9">
        <w:rPr>
          <w:rFonts w:ascii="仿宋_GB2312" w:eastAsia="仿宋_GB2312" w:hAnsi="宋体" w:hint="eastAsia"/>
          <w:sz w:val="28"/>
          <w:szCs w:val="28"/>
        </w:rPr>
        <w:t>三重要求</w:t>
      </w:r>
      <w:proofErr w:type="gramEnd"/>
      <w:r w:rsidRPr="009967B9">
        <w:rPr>
          <w:rFonts w:ascii="仿宋_GB2312" w:eastAsia="仿宋_GB2312" w:hAnsi="宋体" w:hint="eastAsia"/>
          <w:sz w:val="28"/>
          <w:szCs w:val="28"/>
        </w:rPr>
        <w:t>；多标准冲突时，执行更严格条款。</w:t>
      </w:r>
    </w:p>
    <w:p w14:paraId="0BF6C9B3"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1.2 执行标准</w:t>
      </w:r>
    </w:p>
    <w:p w14:paraId="643B0906"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GB/T 12224《钢制阀门 一般要求》</w:t>
      </w:r>
    </w:p>
    <w:p w14:paraId="7DA747A4"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GB/T 12228《通用阀门 碳素钢锻件技术条件》</w:t>
      </w:r>
    </w:p>
    <w:p w14:paraId="2D08C8F5"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3.</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GB/T 12229《通用阀门 不锈钢铸件技术条件》</w:t>
      </w:r>
    </w:p>
    <w:p w14:paraId="66553110"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4.</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GB/T 12224《钢制阀门通用技术要求》</w:t>
      </w:r>
    </w:p>
    <w:p w14:paraId="026779D5"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5.</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GB/T 13927《工业阀门 压力试验》</w:t>
      </w:r>
    </w:p>
    <w:p w14:paraId="283C0C4E"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6.</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GB/T 12227《通用阀门 球墨铸铁件技术条件》</w:t>
      </w:r>
    </w:p>
    <w:p w14:paraId="737EABED"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7.</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JB/T 10677《塑料管道系统用金属阀门》</w:t>
      </w:r>
    </w:p>
    <w:p w14:paraId="77B8AAA5"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8.</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GB/T 29047 预制直埋热力管道配套阀门适配要求</w:t>
      </w:r>
    </w:p>
    <w:p w14:paraId="3A7E24CF"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 原材料技术要求</w:t>
      </w:r>
    </w:p>
    <w:p w14:paraId="680CBFEA"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2.1 阀体、阀盖、法兰</w:t>
      </w:r>
    </w:p>
    <w:p w14:paraId="39E80F5C"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公称DN50及以上：WCB碳素钢锻造阀体；小型DN≤40可采用QT450球墨铸铁，供热高温工况优先锻钢。</w:t>
      </w:r>
    </w:p>
    <w:p w14:paraId="618DAD69"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材质不得使用回收废钢铸造，铸件无砂眼、气孔、裂纹、疏松；锻件无夹层、重皮、锻造缺陷。</w:t>
      </w:r>
    </w:p>
    <w:p w14:paraId="773E047E"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lastRenderedPageBreak/>
        <w:t>3.</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法兰</w:t>
      </w:r>
      <w:proofErr w:type="gramStart"/>
      <w:r w:rsidRPr="009967B9">
        <w:rPr>
          <w:rFonts w:ascii="仿宋_GB2312" w:eastAsia="仿宋_GB2312" w:hAnsi="宋体" w:hint="eastAsia"/>
          <w:sz w:val="28"/>
          <w:szCs w:val="28"/>
        </w:rPr>
        <w:t>一</w:t>
      </w:r>
      <w:proofErr w:type="gramEnd"/>
      <w:r w:rsidRPr="009967B9">
        <w:rPr>
          <w:rFonts w:ascii="仿宋_GB2312" w:eastAsia="仿宋_GB2312" w:hAnsi="宋体" w:hint="eastAsia"/>
          <w:sz w:val="28"/>
          <w:szCs w:val="28"/>
        </w:rPr>
        <w:t>体式铸造/锻造，标准法兰尺寸GB/T9113 PN16，密封</w:t>
      </w:r>
      <w:proofErr w:type="gramStart"/>
      <w:r w:rsidRPr="009967B9">
        <w:rPr>
          <w:rFonts w:ascii="仿宋_GB2312" w:eastAsia="仿宋_GB2312" w:hAnsi="宋体" w:hint="eastAsia"/>
          <w:sz w:val="28"/>
          <w:szCs w:val="28"/>
        </w:rPr>
        <w:t>面突面</w:t>
      </w:r>
      <w:proofErr w:type="gramEnd"/>
      <w:r w:rsidRPr="009967B9">
        <w:rPr>
          <w:rFonts w:ascii="仿宋_GB2312" w:eastAsia="仿宋_GB2312" w:hAnsi="宋体" w:hint="eastAsia"/>
          <w:sz w:val="28"/>
          <w:szCs w:val="28"/>
        </w:rPr>
        <w:t>RF。</w:t>
      </w:r>
    </w:p>
    <w:p w14:paraId="12629125"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2.2 球体、阀杆</w:t>
      </w:r>
    </w:p>
    <w:p w14:paraId="09B1C555"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球体：304不锈钢实心球体，整体镜面抛光，表面硬化处理，耐磨耐冲刷；不得空心薄壁球体。</w:t>
      </w:r>
    </w:p>
    <w:p w14:paraId="0E730374"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阀杆：304不锈钢整体锻制，防飞出倒三角限位结构，具备防脱出安全设计。</w:t>
      </w:r>
    </w:p>
    <w:p w14:paraId="69026E99"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2.3 密封部件（供热高温专用）</w:t>
      </w:r>
    </w:p>
    <w:p w14:paraId="17FB1BF1"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阀座密封：增强改性PTFE+碳纤维复合密封，长期90℃热水</w:t>
      </w:r>
      <w:proofErr w:type="gramStart"/>
      <w:r w:rsidRPr="009967B9">
        <w:rPr>
          <w:rFonts w:ascii="仿宋_GB2312" w:eastAsia="仿宋_GB2312" w:hAnsi="宋体" w:hint="eastAsia"/>
          <w:sz w:val="28"/>
          <w:szCs w:val="28"/>
        </w:rPr>
        <w:t>不</w:t>
      </w:r>
      <w:proofErr w:type="gramEnd"/>
      <w:r w:rsidRPr="009967B9">
        <w:rPr>
          <w:rFonts w:ascii="仿宋_GB2312" w:eastAsia="仿宋_GB2312" w:hAnsi="宋体" w:hint="eastAsia"/>
          <w:sz w:val="28"/>
          <w:szCs w:val="28"/>
        </w:rPr>
        <w:t>软化、</w:t>
      </w:r>
      <w:proofErr w:type="gramStart"/>
      <w:r w:rsidRPr="009967B9">
        <w:rPr>
          <w:rFonts w:ascii="仿宋_GB2312" w:eastAsia="仿宋_GB2312" w:hAnsi="宋体" w:hint="eastAsia"/>
          <w:sz w:val="28"/>
          <w:szCs w:val="28"/>
        </w:rPr>
        <w:t>不</w:t>
      </w:r>
      <w:proofErr w:type="gramEnd"/>
      <w:r w:rsidRPr="009967B9">
        <w:rPr>
          <w:rFonts w:ascii="仿宋_GB2312" w:eastAsia="仿宋_GB2312" w:hAnsi="宋体" w:hint="eastAsia"/>
          <w:sz w:val="28"/>
          <w:szCs w:val="28"/>
        </w:rPr>
        <w:t>蠕变，耐温-20℃~120℃。</w:t>
      </w:r>
    </w:p>
    <w:p w14:paraId="1920249C"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阀杆填料：柔性石墨+PTFE复合填料，耐高温、无外漏，具备多道填料密封结构。</w:t>
      </w:r>
    </w:p>
    <w:p w14:paraId="2717DBE3"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3.</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法兰垫片：耐高温EPDM三元乙丙橡胶金属缠绕垫，适配热水介质，长期使用不老化渗漏。</w:t>
      </w:r>
    </w:p>
    <w:p w14:paraId="205E0A77"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2.4 手柄/执行机构</w:t>
      </w:r>
    </w:p>
    <w:p w14:paraId="4BFD4409"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手动球阀：钢制加长操作手柄，带启闭</w:t>
      </w:r>
      <w:proofErr w:type="gramStart"/>
      <w:r w:rsidRPr="009967B9">
        <w:rPr>
          <w:rFonts w:ascii="仿宋_GB2312" w:eastAsia="仿宋_GB2312" w:hAnsi="宋体" w:hint="eastAsia"/>
          <w:sz w:val="28"/>
          <w:szCs w:val="28"/>
        </w:rPr>
        <w:t>限位锁止装置</w:t>
      </w:r>
      <w:proofErr w:type="gramEnd"/>
      <w:r w:rsidRPr="009967B9">
        <w:rPr>
          <w:rFonts w:ascii="仿宋_GB2312" w:eastAsia="仿宋_GB2312" w:hAnsi="宋体" w:hint="eastAsia"/>
          <w:sz w:val="28"/>
          <w:szCs w:val="28"/>
        </w:rPr>
        <w:t>，可加装挂锁防盗；</w:t>
      </w:r>
    </w:p>
    <w:p w14:paraId="6D07C143"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如需电动/气动执行器：执行机构与阀门同厂配套，输出扭矩匹配阀体开关力矩，防护等级IP65。</w:t>
      </w:r>
    </w:p>
    <w:p w14:paraId="2FE38497"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3 结构与加工工艺要求</w:t>
      </w:r>
    </w:p>
    <w:p w14:paraId="458BBEE2"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直通式浮动球法兰球阀，通径全通</w:t>
      </w:r>
      <w:proofErr w:type="gramStart"/>
      <w:r w:rsidRPr="009967B9">
        <w:rPr>
          <w:rFonts w:ascii="仿宋_GB2312" w:eastAsia="仿宋_GB2312" w:hAnsi="宋体" w:hint="eastAsia"/>
          <w:sz w:val="28"/>
          <w:szCs w:val="28"/>
        </w:rPr>
        <w:t>径</w:t>
      </w:r>
      <w:proofErr w:type="gramEnd"/>
      <w:r w:rsidRPr="009967B9">
        <w:rPr>
          <w:rFonts w:ascii="仿宋_GB2312" w:eastAsia="仿宋_GB2312" w:hAnsi="宋体" w:hint="eastAsia"/>
          <w:sz w:val="28"/>
          <w:szCs w:val="28"/>
        </w:rPr>
        <w:t>设计，流阻小，无节流死角，避免杂质淤积。</w:t>
      </w:r>
    </w:p>
    <w:p w14:paraId="7437625D"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两端法兰与阀体一体成型，法兰密封面精密机加工，平面度达标，无划痕、凹坑。</w:t>
      </w:r>
    </w:p>
    <w:p w14:paraId="33572BBA"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3.</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球体高精度研磨，与阀座完全贴合，双向密封，进口端、</w:t>
      </w:r>
      <w:proofErr w:type="gramStart"/>
      <w:r w:rsidRPr="009967B9">
        <w:rPr>
          <w:rFonts w:ascii="仿宋_GB2312" w:eastAsia="仿宋_GB2312" w:hAnsi="宋体" w:hint="eastAsia"/>
          <w:sz w:val="28"/>
          <w:szCs w:val="28"/>
        </w:rPr>
        <w:t>出口端均可</w:t>
      </w:r>
      <w:proofErr w:type="gramEnd"/>
      <w:r w:rsidRPr="009967B9">
        <w:rPr>
          <w:rFonts w:ascii="仿宋_GB2312" w:eastAsia="仿宋_GB2312" w:hAnsi="宋体" w:hint="eastAsia"/>
          <w:sz w:val="28"/>
          <w:szCs w:val="28"/>
        </w:rPr>
        <w:t>独立承压密封。</w:t>
      </w:r>
    </w:p>
    <w:p w14:paraId="4093C817"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lastRenderedPageBreak/>
        <w:t>4.</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阀杆防喷结构：阀杆底部设置限位台阶，介质压力下不会冲出，满足供热管网安全规范。</w:t>
      </w:r>
    </w:p>
    <w:p w14:paraId="5ED5F7EB"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5.</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阀门自带泄放孔，可释放阀腔压力，防止高温介质升压损坏密封。</w:t>
      </w:r>
    </w:p>
    <w:p w14:paraId="542EB378"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6.</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所有螺纹、连接部位精加工，装配间隙均匀，开关灵活无卡滞。</w:t>
      </w:r>
    </w:p>
    <w:p w14:paraId="28F41DAC"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4 尺寸、外观、防腐技术要求</w:t>
      </w:r>
    </w:p>
    <w:p w14:paraId="3285E56B"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4.1 尺寸公差</w:t>
      </w:r>
    </w:p>
    <w:p w14:paraId="1E474016"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法兰连接尺寸严格执行GB/T9113 PN16，螺栓孔距、厚度、密封面直径公差≤±0.5mm。</w:t>
      </w:r>
    </w:p>
    <w:p w14:paraId="7055AC20"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结构长度符合GB/T12224标准，与图纸一致，不得缩短阀体偷工减料。</w:t>
      </w:r>
    </w:p>
    <w:p w14:paraId="59703F82"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3.</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球体圆度、阀座配合尺寸精加工，密封间隙均匀。</w:t>
      </w:r>
    </w:p>
    <w:p w14:paraId="5A5B9DFE"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4.2 外观及防腐</w:t>
      </w:r>
    </w:p>
    <w:p w14:paraId="477BDF28"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锻钢阀体整体喷砂除锈Sa2.5级，喷涂环氧富锌底漆+聚氨酯面漆，总涂层厚度≥120μm；</w:t>
      </w:r>
    </w:p>
    <w:p w14:paraId="344CE1A3"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球墨铸铁阀体内外防腐，内腔喷涂耐高温防腐涂层；</w:t>
      </w:r>
    </w:p>
    <w:p w14:paraId="323E5784"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3.</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不锈钢部件光亮无锈蚀，表面无毛刺、磕碰损伤；</w:t>
      </w:r>
    </w:p>
    <w:p w14:paraId="2FF0CB3B"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4.</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标识清晰铸于阀体外侧：公称通径DN、压力PN16、流向箭头、材质、厂家标识。</w:t>
      </w:r>
    </w:p>
    <w:p w14:paraId="0641A0BB"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5 出厂压力试验</w:t>
      </w:r>
    </w:p>
    <w:p w14:paraId="408BA840"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5.1 壳体水压试验</w:t>
      </w:r>
    </w:p>
    <w:p w14:paraId="64CC5A22"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试验压力为公称压力1.5倍（2.4MPa），保压时间不少于5min，阀体、阀盖、法兰无渗漏、无可见变形、冒汗。</w:t>
      </w:r>
    </w:p>
    <w:p w14:paraId="46385D24"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5.2 密封水压试验</w:t>
      </w:r>
    </w:p>
    <w:p w14:paraId="48B20B40"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试验压力1.1倍公称压力（1.76MPa），双向分别保压5min，阀座密封无滴水、渗漏。</w:t>
      </w:r>
    </w:p>
    <w:p w14:paraId="001B08B9"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lastRenderedPageBreak/>
        <w:t>5.3 气压气密抽检</w:t>
      </w:r>
    </w:p>
    <w:p w14:paraId="7C080359"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每批次抽取10%阀门低压气密试验，阀杆、法兰结合处无气泡泄漏。</w:t>
      </w:r>
    </w:p>
    <w:p w14:paraId="62FB54EA"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5.4 不合格处置</w:t>
      </w:r>
    </w:p>
    <w:p w14:paraId="0CF17B3C"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试压渗漏、开关卡</w:t>
      </w:r>
      <w:proofErr w:type="gramStart"/>
      <w:r w:rsidRPr="009967B9">
        <w:rPr>
          <w:rFonts w:ascii="仿宋_GB2312" w:eastAsia="仿宋_GB2312" w:hAnsi="宋体" w:hint="eastAsia"/>
          <w:sz w:val="28"/>
          <w:szCs w:val="28"/>
        </w:rPr>
        <w:t>滞</w:t>
      </w:r>
      <w:proofErr w:type="gramEnd"/>
      <w:r w:rsidRPr="009967B9">
        <w:rPr>
          <w:rFonts w:ascii="仿宋_GB2312" w:eastAsia="仿宋_GB2312" w:hAnsi="宋体" w:hint="eastAsia"/>
          <w:sz w:val="28"/>
          <w:szCs w:val="28"/>
        </w:rPr>
        <w:t>阀门直接报废，严禁返修后二次出厂；招标人可现场随机抽样复检，检测费用供方全部承担。</w:t>
      </w:r>
    </w:p>
    <w:p w14:paraId="61004B17"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6 不同类型球阀专项要求</w:t>
      </w:r>
    </w:p>
    <w:p w14:paraId="34AA8341"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6.1 手动法兰球阀</w:t>
      </w:r>
    </w:p>
    <w:p w14:paraId="451B97E9"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手柄带明显开/关刻度标识，90°快速启闭；</w:t>
      </w:r>
    </w:p>
    <w:p w14:paraId="5AF89DC3"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设置锁闭孔，可加装防盗挂锁，适用于小区供热管网；</w:t>
      </w:r>
    </w:p>
    <w:p w14:paraId="57E3A998"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3.</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开关力矩轻便，单人操作无卡顿。</w:t>
      </w:r>
    </w:p>
    <w:p w14:paraId="30DA036A"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7 标识、包装、交付全套资料</w:t>
      </w:r>
    </w:p>
    <w:p w14:paraId="44E14E7D"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7.1 阀体标识</w:t>
      </w:r>
    </w:p>
    <w:p w14:paraId="40A02526"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阀体铸造永久性标识：介质流向箭头、DN通径、PN16、阀体材质、厂家商标；手柄标注“开/关”方向。</w:t>
      </w:r>
    </w:p>
    <w:p w14:paraId="47190606"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7.2 包装防护</w:t>
      </w:r>
    </w:p>
    <w:p w14:paraId="41CDAE66"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法兰两端加装塑料密封盖板，保护密封面，防止泥沙、杂物进入阀腔；</w:t>
      </w:r>
    </w:p>
    <w:p w14:paraId="78419108"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单台阀门独立防水塑料膜包裹，纸箱/木箱分装，避免运输磕碰划伤密封面；</w:t>
      </w:r>
    </w:p>
    <w:p w14:paraId="0C50AF90"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3.</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小型阀门分类装箱，标注规格、数量。</w:t>
      </w:r>
    </w:p>
    <w:p w14:paraId="59C6B3CA"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7.3 随车交付资料</w:t>
      </w:r>
    </w:p>
    <w:p w14:paraId="36EC228D"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阀体、球体、密封件原材料材质</w:t>
      </w:r>
      <w:proofErr w:type="gramStart"/>
      <w:r w:rsidRPr="009967B9">
        <w:rPr>
          <w:rFonts w:ascii="仿宋_GB2312" w:eastAsia="仿宋_GB2312" w:hAnsi="宋体" w:hint="eastAsia"/>
          <w:sz w:val="28"/>
          <w:szCs w:val="28"/>
        </w:rPr>
        <w:t>质</w:t>
      </w:r>
      <w:proofErr w:type="gramEnd"/>
      <w:r w:rsidRPr="009967B9">
        <w:rPr>
          <w:rFonts w:ascii="仿宋_GB2312" w:eastAsia="仿宋_GB2312" w:hAnsi="宋体" w:hint="eastAsia"/>
          <w:sz w:val="28"/>
          <w:szCs w:val="28"/>
        </w:rPr>
        <w:t>保书；</w:t>
      </w:r>
    </w:p>
    <w:p w14:paraId="53835FFC"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逐台水压、气密试验原始记录；</w:t>
      </w:r>
    </w:p>
    <w:p w14:paraId="71573926"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3.</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特种设备制造许可证、第三方型式检验报告；</w:t>
      </w:r>
    </w:p>
    <w:p w14:paraId="209B0C10"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4.</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出厂合格证、产品质量证明书、供货清单；</w:t>
      </w:r>
    </w:p>
    <w:p w14:paraId="34B6F47A"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lastRenderedPageBreak/>
        <w:t>5.</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电动阀门附带接线图、操作说明书。</w:t>
      </w:r>
    </w:p>
    <w:p w14:paraId="133B46F8"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8 现场验收、质保、违约责任</w:t>
      </w:r>
    </w:p>
    <w:p w14:paraId="7C81CC76"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8.1 到货验收</w:t>
      </w:r>
    </w:p>
    <w:p w14:paraId="4CFEFFEC" w14:textId="77777777" w:rsidR="009967B9" w:rsidRP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1.</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招标人现场逐台核对规格、压力、材质、外观防腐；随机抽取阀门复检水压密封试验。</w:t>
      </w:r>
    </w:p>
    <w:p w14:paraId="1D74D21E" w14:textId="77777777" w:rsidR="009967B9" w:rsidRDefault="009967B9" w:rsidP="009967B9">
      <w:pPr>
        <w:spacing w:line="560" w:lineRule="exact"/>
        <w:ind w:firstLineChars="200" w:firstLine="560"/>
        <w:rPr>
          <w:rFonts w:ascii="仿宋_GB2312" w:eastAsia="仿宋_GB2312" w:hAnsi="宋体"/>
          <w:sz w:val="28"/>
          <w:szCs w:val="28"/>
        </w:rPr>
      </w:pPr>
      <w:r w:rsidRPr="009967B9">
        <w:rPr>
          <w:rFonts w:ascii="仿宋_GB2312" w:eastAsia="仿宋_GB2312" w:hAnsi="宋体" w:hint="eastAsia"/>
          <w:sz w:val="28"/>
          <w:szCs w:val="28"/>
        </w:rPr>
        <w:t>2.</w:t>
      </w:r>
      <w:r w:rsidRPr="009967B9">
        <w:rPr>
          <w:rFonts w:ascii="仿宋_GB2312" w:eastAsia="仿宋_GB2312" w:hAnsi="宋体" w:hint="eastAsia"/>
          <w:sz w:val="28"/>
          <w:szCs w:val="28"/>
        </w:rPr>
        <w:t> </w:t>
      </w:r>
      <w:r w:rsidRPr="009967B9">
        <w:rPr>
          <w:rFonts w:ascii="仿宋_GB2312" w:eastAsia="仿宋_GB2312" w:hAnsi="宋体" w:hint="eastAsia"/>
          <w:sz w:val="28"/>
          <w:szCs w:val="28"/>
        </w:rPr>
        <w:t>出现材质以次充好、密封渗漏、法兰尺寸不符、无防喷阀杆、涂层脱落等缺陷，整批无条件拒收，供方48小时内更换全部合格产品，并承担工期延误、管道拆装损失。</w:t>
      </w:r>
    </w:p>
    <w:p w14:paraId="4553E19C" w14:textId="1866F4F2" w:rsidR="00B80EE5" w:rsidRPr="00B80EE5" w:rsidRDefault="00B80EE5" w:rsidP="00B80EE5">
      <w:pPr>
        <w:rPr>
          <w:rFonts w:ascii="仿宋_GB2312" w:eastAsia="仿宋_GB2312" w:hAnsi="宋体"/>
          <w:sz w:val="28"/>
          <w:szCs w:val="28"/>
        </w:rPr>
      </w:pPr>
      <w:r w:rsidRPr="00B80EE5">
        <w:rPr>
          <w:rFonts w:ascii="仿宋_GB2312" w:eastAsia="仿宋_GB2312" w:hAnsi="宋体" w:hint="eastAsia"/>
          <w:sz w:val="28"/>
          <w:szCs w:val="28"/>
        </w:rPr>
        <w:t xml:space="preserve">8.2 质量保修期 </w:t>
      </w:r>
    </w:p>
    <w:p w14:paraId="3E02F5F0" w14:textId="77777777" w:rsidR="00B80EE5" w:rsidRPr="00B80EE5" w:rsidRDefault="00B80EE5" w:rsidP="00B80EE5">
      <w:pPr>
        <w:ind w:firstLineChars="202" w:firstLine="566"/>
        <w:rPr>
          <w:rFonts w:ascii="仿宋_GB2312" w:eastAsia="仿宋_GB2312" w:hAnsi="宋体"/>
          <w:sz w:val="28"/>
          <w:szCs w:val="28"/>
        </w:rPr>
      </w:pPr>
      <w:r w:rsidRPr="00B80EE5">
        <w:rPr>
          <w:rFonts w:ascii="仿宋_GB2312" w:eastAsia="仿宋_GB2312" w:hAnsi="宋体" w:hint="eastAsia"/>
          <w:sz w:val="28"/>
          <w:szCs w:val="28"/>
        </w:rPr>
        <w:t>质保期自供热工程整体竣工验收合格之日起36个月；质保期内因阀体铸造缺陷、密封失效、阀杆渗漏、防腐脱落等原厂质量问题，供方免费更换全新阀门，并赔偿配套管材、土建开挖全部损失。阀门设计使用寿命≥10年，质保期满终身提供原厂密封配件、维修技术支持。</w:t>
      </w:r>
    </w:p>
    <w:p w14:paraId="421437A8" w14:textId="77777777" w:rsidR="00B80EE5" w:rsidRPr="009967B9" w:rsidRDefault="00B80EE5" w:rsidP="009967B9">
      <w:pPr>
        <w:spacing w:line="560" w:lineRule="exact"/>
        <w:ind w:firstLineChars="200" w:firstLine="560"/>
        <w:rPr>
          <w:rFonts w:ascii="仿宋_GB2312" w:eastAsia="仿宋_GB2312" w:hAnsi="宋体"/>
          <w:sz w:val="28"/>
          <w:szCs w:val="28"/>
        </w:rPr>
      </w:pPr>
    </w:p>
    <w:p w14:paraId="079C58BC" w14:textId="77777777" w:rsidR="006B3522" w:rsidRDefault="006B3522">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1404D3CE"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A03368">
        <w:rPr>
          <w:rFonts w:ascii="仿宋_GB2312" w:eastAsia="仿宋_GB2312" w:hAnsi="宋体" w:hint="eastAsia"/>
          <w:noProof/>
          <w:sz w:val="28"/>
          <w:szCs w:val="21"/>
        </w:rPr>
        <w:t>乳山市热力集团有限公司</w:t>
      </w:r>
    </w:p>
    <w:p w14:paraId="183E3F75"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A03368">
        <w:rPr>
          <w:rFonts w:ascii="仿宋_GB2312" w:eastAsia="仿宋_GB2312" w:hAnsi="宋体" w:hint="eastAsia"/>
          <w:noProof/>
          <w:sz w:val="28"/>
          <w:szCs w:val="21"/>
        </w:rPr>
        <w:t>山东省威海市乳山市城区街道北环路21号</w:t>
      </w:r>
    </w:p>
    <w:p w14:paraId="27153922"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A03368">
        <w:rPr>
          <w:rFonts w:ascii="仿宋_GB2312" w:eastAsia="仿宋_GB2312" w:hAnsi="宋体" w:hint="eastAsia"/>
          <w:noProof/>
          <w:sz w:val="28"/>
          <w:szCs w:val="21"/>
        </w:rPr>
        <w:t>杨杰</w:t>
      </w:r>
    </w:p>
    <w:p w14:paraId="743D87B8" w14:textId="77777777" w:rsidR="006B3522" w:rsidRDefault="006B3522">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A03368">
        <w:rPr>
          <w:rFonts w:ascii="仿宋_GB2312" w:eastAsia="仿宋_GB2312" w:hAnsi="宋体" w:hint="eastAsia"/>
          <w:noProof/>
          <w:sz w:val="28"/>
          <w:szCs w:val="21"/>
        </w:rPr>
        <w:t>13869080567</w:t>
      </w:r>
    </w:p>
    <w:p w14:paraId="778C8AC9" w14:textId="77777777" w:rsidR="006B3522" w:rsidRDefault="006B3522">
      <w:pPr>
        <w:spacing w:line="560" w:lineRule="exact"/>
        <w:ind w:firstLineChars="200" w:firstLine="560"/>
        <w:rPr>
          <w:rFonts w:ascii="仿宋_GB2312" w:eastAsia="仿宋_GB2312" w:hAnsi="宋体"/>
          <w:sz w:val="28"/>
          <w:szCs w:val="21"/>
        </w:rPr>
      </w:pPr>
    </w:p>
    <w:p w14:paraId="65B5456A" w14:textId="77777777" w:rsidR="006B3522" w:rsidRDefault="006B3522">
      <w:pPr>
        <w:sectPr w:rsidR="006B3522" w:rsidSect="006B3522">
          <w:pgSz w:w="11906" w:h="16838"/>
          <w:pgMar w:top="1440" w:right="1077" w:bottom="1440" w:left="1077" w:header="851" w:footer="992" w:gutter="0"/>
          <w:cols w:space="720"/>
          <w:docGrid w:type="lines" w:linePitch="312"/>
        </w:sectPr>
      </w:pPr>
    </w:p>
    <w:p w14:paraId="7634F235" w14:textId="77777777" w:rsidR="006B3522" w:rsidRDefault="006B3522">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683CE160" w14:textId="77777777" w:rsidR="006B3522" w:rsidRDefault="006B3522">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029EFF1D"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28ADA9D8"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295980B0"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69AAB9C6"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55A5D8F7"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5681551E"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3AAB547D" w14:textId="77777777" w:rsidR="006B3522" w:rsidRDefault="006B3522">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59D50B29"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5D1A163C"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4CD3DCAE"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76C5D3BA"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1E588294"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449632EB"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512C4254"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29F96C01"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60B133E2"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092056EC"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38B34BD7"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5171421C"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0101FF32"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44A7DE88"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7710D82D"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5C423AAB"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73D1A9EE"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4D70FA4F"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023F8371" w14:textId="77777777" w:rsidR="006B3522" w:rsidRDefault="006B3522">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59A23840" w14:textId="77777777" w:rsidR="006B3522" w:rsidRDefault="006B3522">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3F54E3EB"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36B871BC" w14:textId="77777777" w:rsidR="006B3522" w:rsidRDefault="006B3522">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6B3522" w14:paraId="15780B11" w14:textId="77777777">
        <w:trPr>
          <w:trHeight w:val="454"/>
          <w:jc w:val="center"/>
        </w:trPr>
        <w:tc>
          <w:tcPr>
            <w:tcW w:w="826" w:type="dxa"/>
            <w:shd w:val="clear" w:color="auto" w:fill="D9D9D9"/>
            <w:vAlign w:val="center"/>
          </w:tcPr>
          <w:p w14:paraId="5CEFF816" w14:textId="77777777" w:rsidR="006B3522" w:rsidRDefault="006B3522">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7D0D4612" w14:textId="77777777" w:rsidR="006B3522" w:rsidRDefault="006B3522">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014617D4" w14:textId="77777777" w:rsidR="006B3522" w:rsidRDefault="006B3522">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790CDA15" w14:textId="77777777" w:rsidR="006B3522" w:rsidRDefault="006B3522">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7D174F10" w14:textId="77777777" w:rsidR="006B3522" w:rsidRDefault="006B3522">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024112BA" w14:textId="77777777" w:rsidR="006B3522" w:rsidRDefault="006B3522">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6B3522" w14:paraId="13B16220" w14:textId="77777777">
        <w:trPr>
          <w:trHeight w:val="454"/>
          <w:jc w:val="center"/>
        </w:trPr>
        <w:tc>
          <w:tcPr>
            <w:tcW w:w="826" w:type="dxa"/>
            <w:vAlign w:val="center"/>
          </w:tcPr>
          <w:p w14:paraId="394D4613"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1</w:t>
            </w:r>
          </w:p>
        </w:tc>
        <w:tc>
          <w:tcPr>
            <w:tcW w:w="773" w:type="dxa"/>
            <w:vAlign w:val="center"/>
          </w:tcPr>
          <w:p w14:paraId="6486088A"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05027479"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4A3AED5E"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报价采用低价优先法计算，满足采购文件要求且最终报价最低的报价单位的价格为评审基准价，其价格分为满分。其他报价单位的价格</w:t>
            </w:r>
            <w:proofErr w:type="gramStart"/>
            <w:r>
              <w:rPr>
                <w:rFonts w:ascii="仿宋_GB2312" w:eastAsia="仿宋_GB2312" w:hAnsi="宋体" w:hint="eastAsia"/>
                <w:sz w:val="24"/>
                <w:szCs w:val="24"/>
              </w:rPr>
              <w:t>分统一</w:t>
            </w:r>
            <w:proofErr w:type="gramEnd"/>
            <w:r>
              <w:rPr>
                <w:rFonts w:ascii="仿宋_GB2312" w:eastAsia="仿宋_GB2312" w:hAnsi="宋体" w:hint="eastAsia"/>
                <w:sz w:val="24"/>
                <w:szCs w:val="24"/>
              </w:rPr>
              <w:t>按照下列公式计算：报价得分=（评审基准价/最终报价）×30分</w:t>
            </w:r>
          </w:p>
        </w:tc>
        <w:tc>
          <w:tcPr>
            <w:tcW w:w="1026" w:type="dxa"/>
            <w:vAlign w:val="center"/>
          </w:tcPr>
          <w:p w14:paraId="51B11DD1"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12D1BFA2"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30</w:t>
            </w:r>
          </w:p>
        </w:tc>
      </w:tr>
      <w:tr w:rsidR="006B3522" w14:paraId="1E558369" w14:textId="77777777">
        <w:trPr>
          <w:trHeight w:val="454"/>
          <w:jc w:val="center"/>
        </w:trPr>
        <w:tc>
          <w:tcPr>
            <w:tcW w:w="826" w:type="dxa"/>
            <w:vAlign w:val="center"/>
          </w:tcPr>
          <w:p w14:paraId="170E28EA"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c>
          <w:tcPr>
            <w:tcW w:w="773" w:type="dxa"/>
            <w:vAlign w:val="center"/>
          </w:tcPr>
          <w:p w14:paraId="154450D5"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78DDBB37"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6D6423E4"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近三年（指从开标日向前推算，精确到日，以此类推，以合同签订时间为准），报价供应商承揽的类似项目业绩；每有一个得1分，最高得3分。</w:t>
            </w:r>
          </w:p>
          <w:p w14:paraId="35C1C5DC"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【响应文件附合同扫描件。】</w:t>
            </w:r>
          </w:p>
        </w:tc>
        <w:tc>
          <w:tcPr>
            <w:tcW w:w="1026" w:type="dxa"/>
            <w:vAlign w:val="center"/>
          </w:tcPr>
          <w:p w14:paraId="65D04F47"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037E4624"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r>
      <w:tr w:rsidR="006B3522" w14:paraId="50E35E79" w14:textId="77777777">
        <w:trPr>
          <w:trHeight w:val="454"/>
          <w:jc w:val="center"/>
        </w:trPr>
        <w:tc>
          <w:tcPr>
            <w:tcW w:w="826" w:type="dxa"/>
            <w:vAlign w:val="center"/>
          </w:tcPr>
          <w:p w14:paraId="519F0CB0"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c>
          <w:tcPr>
            <w:tcW w:w="773" w:type="dxa"/>
            <w:vAlign w:val="center"/>
          </w:tcPr>
          <w:p w14:paraId="5DB6A8F5"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37CA3DC"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产品技术性能</w:t>
            </w:r>
          </w:p>
        </w:tc>
        <w:tc>
          <w:tcPr>
            <w:tcW w:w="4689" w:type="dxa"/>
            <w:vAlign w:val="center"/>
          </w:tcPr>
          <w:p w14:paraId="1FA6F522"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报价供应商所选用的产品的证明材料（包括不限于技术详细配置清单、生产制造商印制的产品彩页图片、检测机构出具的产品检测报告、相关证件资料等）和根据采购文件编制的“技术要求偏离表”以0.1分为单位进行打分：</w:t>
            </w:r>
          </w:p>
          <w:p w14:paraId="6316D465"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所投产品的技术参数对采购文件规定的技术条款无负偏离，质量可靠、性能稳定，技术水平领先，参数、指标完全满足采购需求并优于其它投标产品，得13-20分</w:t>
            </w:r>
          </w:p>
          <w:p w14:paraId="7DDF059F"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所投产品的技术参数对采购文件规定的技术条款存在细微负偏离，从产品整体看，能够较好的满足采购需求，得7-12分</w:t>
            </w:r>
          </w:p>
          <w:p w14:paraId="6FE7AA48"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w:t>
            </w:r>
            <w:proofErr w:type="gramStart"/>
            <w:r>
              <w:rPr>
                <w:rFonts w:ascii="仿宋_GB2312" w:eastAsia="仿宋_GB2312" w:hAnsi="宋体" w:hint="eastAsia"/>
                <w:sz w:val="24"/>
                <w:szCs w:val="24"/>
              </w:rPr>
              <w:t>报产品</w:t>
            </w:r>
            <w:proofErr w:type="gramEnd"/>
            <w:r>
              <w:rPr>
                <w:rFonts w:ascii="仿宋_GB2312" w:eastAsia="仿宋_GB2312" w:hAnsi="宋体" w:hint="eastAsia"/>
                <w:sz w:val="24"/>
                <w:szCs w:val="24"/>
              </w:rPr>
              <w:t>技术参数对采购文件规定的条款有较多负偏离，或整体产品质量一般，仅能满足采购文件的最低要求，得0-6分</w:t>
            </w:r>
          </w:p>
        </w:tc>
        <w:tc>
          <w:tcPr>
            <w:tcW w:w="1026" w:type="dxa"/>
            <w:vAlign w:val="center"/>
          </w:tcPr>
          <w:p w14:paraId="257C805F"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4558BDD"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20</w:t>
            </w:r>
          </w:p>
        </w:tc>
      </w:tr>
      <w:tr w:rsidR="006B3522" w14:paraId="2E0523F1" w14:textId="77777777">
        <w:trPr>
          <w:trHeight w:val="454"/>
          <w:jc w:val="center"/>
        </w:trPr>
        <w:tc>
          <w:tcPr>
            <w:tcW w:w="826" w:type="dxa"/>
            <w:vAlign w:val="center"/>
          </w:tcPr>
          <w:p w14:paraId="3DAC22D8"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4</w:t>
            </w:r>
          </w:p>
        </w:tc>
        <w:tc>
          <w:tcPr>
            <w:tcW w:w="773" w:type="dxa"/>
            <w:vAlign w:val="center"/>
          </w:tcPr>
          <w:p w14:paraId="0FC19EF9"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11FC7C85"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供货方案</w:t>
            </w:r>
          </w:p>
        </w:tc>
        <w:tc>
          <w:tcPr>
            <w:tcW w:w="4689" w:type="dxa"/>
            <w:vAlign w:val="center"/>
          </w:tcPr>
          <w:p w14:paraId="1E41A76D"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评委根据供货方案以0.1分为单位进行打分：</w:t>
            </w:r>
          </w:p>
          <w:p w14:paraId="57C0C169"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 xml:space="preserve">供货计划完整、方案详细、按期供货等措施及人员配备完美，能够很好的满足采购需求, 得11-17分 </w:t>
            </w:r>
          </w:p>
          <w:p w14:paraId="18C8B78F"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 xml:space="preserve">供货计划较完整、方案详细、按期供货等措施及人员配备良好，能够较好的满足采购需求, 得6-10分 </w:t>
            </w:r>
          </w:p>
          <w:p w14:paraId="67369754"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供货计划一般、方案一般、只有基本的供货措施及人员，仅能基本满足采购需求, 得0-5分</w:t>
            </w:r>
          </w:p>
        </w:tc>
        <w:tc>
          <w:tcPr>
            <w:tcW w:w="1026" w:type="dxa"/>
            <w:vAlign w:val="center"/>
          </w:tcPr>
          <w:p w14:paraId="34585C11"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CD0B6E4"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17</w:t>
            </w:r>
          </w:p>
        </w:tc>
      </w:tr>
      <w:tr w:rsidR="006B3522" w14:paraId="0997BD15" w14:textId="77777777">
        <w:trPr>
          <w:trHeight w:val="454"/>
          <w:jc w:val="center"/>
        </w:trPr>
        <w:tc>
          <w:tcPr>
            <w:tcW w:w="826" w:type="dxa"/>
            <w:vAlign w:val="center"/>
          </w:tcPr>
          <w:p w14:paraId="1640A999"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5</w:t>
            </w:r>
          </w:p>
        </w:tc>
        <w:tc>
          <w:tcPr>
            <w:tcW w:w="773" w:type="dxa"/>
            <w:vAlign w:val="center"/>
          </w:tcPr>
          <w:p w14:paraId="49B70C47"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0E5ED464"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质量保证措施</w:t>
            </w:r>
          </w:p>
        </w:tc>
        <w:tc>
          <w:tcPr>
            <w:tcW w:w="4689" w:type="dxa"/>
            <w:vAlign w:val="center"/>
          </w:tcPr>
          <w:p w14:paraId="6706B693"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评委根据质量保证措施以0.1分为单位进行打分：</w:t>
            </w:r>
          </w:p>
          <w:p w14:paraId="079712BA"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质量保证措施内容完善，针对性强，先进可行，能够很好的满足采购需求, 得11-15分</w:t>
            </w:r>
          </w:p>
          <w:p w14:paraId="49B61D92"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质量保证措施内容较完善，有针对性，有可行性，能够较好的满足采购需求, 得6-10分</w:t>
            </w:r>
          </w:p>
          <w:p w14:paraId="6A994620"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质量保证措施简陋或存在部分缺陷，可行性差，仅能基本满足采购需求, 得0-5分</w:t>
            </w:r>
          </w:p>
        </w:tc>
        <w:tc>
          <w:tcPr>
            <w:tcW w:w="1026" w:type="dxa"/>
            <w:vAlign w:val="center"/>
          </w:tcPr>
          <w:p w14:paraId="15241C89"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5675E41"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r>
      <w:tr w:rsidR="006B3522" w14:paraId="79945E75" w14:textId="77777777">
        <w:trPr>
          <w:trHeight w:val="454"/>
          <w:jc w:val="center"/>
        </w:trPr>
        <w:tc>
          <w:tcPr>
            <w:tcW w:w="826" w:type="dxa"/>
            <w:vAlign w:val="center"/>
          </w:tcPr>
          <w:p w14:paraId="1D3D7D76"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6</w:t>
            </w:r>
          </w:p>
        </w:tc>
        <w:tc>
          <w:tcPr>
            <w:tcW w:w="773" w:type="dxa"/>
            <w:vAlign w:val="center"/>
          </w:tcPr>
          <w:p w14:paraId="5B02DF7F"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1844FDDB"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售后服务承诺</w:t>
            </w:r>
          </w:p>
        </w:tc>
        <w:tc>
          <w:tcPr>
            <w:tcW w:w="4689" w:type="dxa"/>
            <w:vAlign w:val="center"/>
          </w:tcPr>
          <w:p w14:paraId="29CB718F"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评委根据售后服务措施及承诺以0.1分为单位进行打分：</w:t>
            </w:r>
          </w:p>
          <w:p w14:paraId="7CD03ADC"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售后服务内容全面、措施完善，故障、技术支持响应时间快，有专职驻点售后服务技术人员、经验丰富，能够很好的满足用户需求，有突出的售后服务优势，得11-15分</w:t>
            </w:r>
          </w:p>
          <w:p w14:paraId="5B6F07CD"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售后服务内容比较全面、服务措施比较完善，故障、技术支持响应时间略长，能够满足用户实际使用要求，得6-10分</w:t>
            </w:r>
          </w:p>
          <w:p w14:paraId="4D8B234E" w14:textId="77777777" w:rsidR="006B3522" w:rsidRDefault="006B3522">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售后服务内容比较简陋或存在部分缺陷，承诺的服务水平相对较低，仅能基本满足用户实际使用要求，得0-5分</w:t>
            </w:r>
          </w:p>
        </w:tc>
        <w:tc>
          <w:tcPr>
            <w:tcW w:w="1026" w:type="dxa"/>
            <w:vAlign w:val="center"/>
          </w:tcPr>
          <w:p w14:paraId="6DD64D63"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163B7F0" w14:textId="77777777" w:rsidR="006B3522" w:rsidRDefault="006B3522">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r>
    </w:tbl>
    <w:p w14:paraId="4BF89A66" w14:textId="77777777" w:rsidR="006B3522" w:rsidRDefault="006B3522">
      <w:pPr>
        <w:spacing w:line="520" w:lineRule="exact"/>
        <w:ind w:firstLineChars="200" w:firstLine="420"/>
        <w:rPr>
          <w:rFonts w:ascii="仿宋_GB2312" w:eastAsia="仿宋_GB2312" w:hAnsi="宋体"/>
          <w:szCs w:val="21"/>
        </w:rPr>
      </w:pPr>
    </w:p>
    <w:p w14:paraId="1B482A7A" w14:textId="77777777" w:rsidR="006B3522" w:rsidRDefault="006B3522">
      <w:pPr>
        <w:spacing w:line="520" w:lineRule="exact"/>
        <w:ind w:firstLineChars="200" w:firstLine="420"/>
        <w:rPr>
          <w:rFonts w:ascii="仿宋_GB2312" w:eastAsia="仿宋_GB2312" w:hAnsi="宋体"/>
          <w:szCs w:val="21"/>
        </w:rPr>
        <w:sectPr w:rsidR="006B3522" w:rsidSect="006B3522">
          <w:headerReference w:type="even" r:id="rId20"/>
          <w:footerReference w:type="default" r:id="rId21"/>
          <w:headerReference w:type="first" r:id="rId22"/>
          <w:pgSz w:w="11906" w:h="16838"/>
          <w:pgMar w:top="1440" w:right="1080" w:bottom="1440" w:left="1080" w:header="851" w:footer="992" w:gutter="0"/>
          <w:cols w:space="720"/>
          <w:docGrid w:type="lines" w:linePitch="312"/>
        </w:sectPr>
      </w:pPr>
    </w:p>
    <w:p w14:paraId="3A92419E" w14:textId="77777777" w:rsidR="006B3522" w:rsidRDefault="006B3522">
      <w:pPr>
        <w:spacing w:before="100" w:beforeAutospacing="1" w:after="100" w:afterAutospacing="1" w:line="415" w:lineRule="auto"/>
        <w:ind w:left="2410"/>
        <w:outlineLvl w:val="0"/>
        <w:rPr>
          <w:rFonts w:ascii="楷体_GB2312" w:eastAsia="楷体_GB2312" w:hAnsi="宋体" w:cs="宋体"/>
          <w:b/>
          <w:bCs/>
          <w:sz w:val="44"/>
          <w:szCs w:val="44"/>
        </w:rPr>
        <w:sectPr w:rsidR="006B3522" w:rsidSect="006B3522">
          <w:headerReference w:type="default" r:id="rId23"/>
          <w:footerReference w:type="default" r:id="rId24"/>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17EC2630" w14:textId="77777777" w:rsidR="006B3522" w:rsidRDefault="006B3522">
      <w:pPr>
        <w:spacing w:line="460" w:lineRule="exact"/>
        <w:jc w:val="left"/>
        <w:rPr>
          <w:b/>
          <w:kern w:val="0"/>
          <w:sz w:val="24"/>
        </w:rPr>
      </w:pPr>
    </w:p>
    <w:p w14:paraId="5981C678" w14:textId="77777777" w:rsidR="006B3522" w:rsidRDefault="006B3522">
      <w:pPr>
        <w:ind w:right="2080"/>
        <w:rPr>
          <w:rFonts w:ascii="仿宋" w:eastAsia="仿宋" w:hAnsi="仿宋"/>
          <w:sz w:val="52"/>
        </w:rPr>
      </w:pPr>
    </w:p>
    <w:p w14:paraId="62A7CAEC" w14:textId="77777777" w:rsidR="006B3522" w:rsidRDefault="006B3522">
      <w:pPr>
        <w:ind w:right="2080"/>
        <w:rPr>
          <w:rFonts w:ascii="仿宋" w:eastAsia="仿宋" w:hAnsi="仿宋"/>
          <w:sz w:val="52"/>
        </w:rPr>
      </w:pPr>
    </w:p>
    <w:p w14:paraId="5A20BE10" w14:textId="77777777" w:rsidR="006B3522" w:rsidRDefault="006B3522">
      <w:pPr>
        <w:rPr>
          <w:rFonts w:ascii="方正小标宋简体" w:eastAsia="方正小标宋简体" w:hAnsi="仿宋"/>
          <w:bCs/>
          <w:sz w:val="84"/>
        </w:rPr>
      </w:pPr>
    </w:p>
    <w:p w14:paraId="35284F18" w14:textId="77777777" w:rsidR="006B3522" w:rsidRDefault="006B3522">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666F190B" w14:textId="77777777" w:rsidR="006B3522" w:rsidRDefault="006B3522">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4F20A638" w14:textId="77777777" w:rsidR="006B3522" w:rsidRDefault="006B3522">
      <w:pPr>
        <w:jc w:val="center"/>
        <w:rPr>
          <w:rFonts w:ascii="仿宋" w:eastAsia="仿宋" w:hAnsi="仿宋"/>
          <w:sz w:val="72"/>
        </w:rPr>
      </w:pPr>
    </w:p>
    <w:p w14:paraId="32958969" w14:textId="77777777" w:rsidR="006B3522" w:rsidRDefault="006B3522">
      <w:pPr>
        <w:jc w:val="center"/>
        <w:rPr>
          <w:rFonts w:ascii="仿宋" w:eastAsia="仿宋" w:hAnsi="仿宋"/>
          <w:sz w:val="72"/>
        </w:rPr>
      </w:pPr>
    </w:p>
    <w:p w14:paraId="2DC55D88" w14:textId="77777777" w:rsidR="006B3522" w:rsidRDefault="006B3522">
      <w:pPr>
        <w:jc w:val="left"/>
        <w:rPr>
          <w:rFonts w:ascii="仿宋_GB2312" w:eastAsia="仿宋_GB2312" w:hAnsi="宋体"/>
          <w:sz w:val="36"/>
          <w:szCs w:val="36"/>
        </w:rPr>
      </w:pPr>
      <w:r>
        <w:rPr>
          <w:rFonts w:ascii="仿宋_GB2312" w:eastAsia="仿宋_GB2312" w:hAnsi="宋体" w:hint="eastAsia"/>
          <w:bCs/>
          <w:sz w:val="36"/>
          <w:szCs w:val="36"/>
        </w:rPr>
        <w:t>采购项目：</w:t>
      </w:r>
      <w:r w:rsidRPr="00A03368">
        <w:rPr>
          <w:rFonts w:ascii="仿宋_GB2312" w:eastAsia="仿宋_GB2312" w:hAnsi="宋体" w:hint="eastAsia"/>
          <w:bCs/>
          <w:noProof/>
          <w:kern w:val="0"/>
          <w:sz w:val="36"/>
          <w:szCs w:val="36"/>
        </w:rPr>
        <w:t>金苹果小区、国安小区等12个小区区间管网改造工程材料采购</w:t>
      </w:r>
    </w:p>
    <w:p w14:paraId="07A202D3" w14:textId="77777777" w:rsidR="006B3522" w:rsidRDefault="006B3522">
      <w:pPr>
        <w:jc w:val="left"/>
        <w:rPr>
          <w:rFonts w:ascii="仿宋_GB2312" w:eastAsia="仿宋_GB2312" w:hAnsi="宋体"/>
          <w:sz w:val="36"/>
          <w:szCs w:val="36"/>
        </w:rPr>
      </w:pPr>
      <w:r>
        <w:rPr>
          <w:rFonts w:ascii="仿宋_GB2312" w:eastAsia="仿宋_GB2312" w:hAnsi="宋体" w:hint="eastAsia"/>
          <w:bCs/>
          <w:sz w:val="36"/>
          <w:szCs w:val="36"/>
        </w:rPr>
        <w:t>采购编号：</w:t>
      </w:r>
      <w:r w:rsidRPr="00A03368">
        <w:rPr>
          <w:rFonts w:ascii="仿宋_GB2312" w:eastAsia="仿宋_GB2312" w:hAnsi="宋体" w:hint="eastAsia"/>
          <w:noProof/>
          <w:sz w:val="36"/>
          <w:szCs w:val="36"/>
        </w:rPr>
        <w:t>SDRS-HD-2026126</w:t>
      </w:r>
    </w:p>
    <w:p w14:paraId="6D531903" w14:textId="2503C2C7" w:rsidR="006B3522" w:rsidRDefault="006B3522">
      <w:pPr>
        <w:jc w:val="left"/>
        <w:rPr>
          <w:rFonts w:ascii="仿宋_GB2312" w:eastAsia="仿宋_GB2312" w:hAnsi="宋体"/>
          <w:bCs/>
          <w:sz w:val="36"/>
          <w:szCs w:val="36"/>
        </w:rPr>
      </w:pPr>
      <w:r>
        <w:rPr>
          <w:rFonts w:ascii="仿宋_GB2312" w:eastAsia="仿宋_GB2312" w:hAnsi="宋体" w:hint="eastAsia"/>
          <w:bCs/>
          <w:sz w:val="36"/>
          <w:szCs w:val="36"/>
        </w:rPr>
        <w:t>所投包段：</w:t>
      </w:r>
      <w:r w:rsidR="00BD6847">
        <w:rPr>
          <w:rFonts w:ascii="仿宋_GB2312" w:eastAsia="仿宋_GB2312" w:hAnsi="宋体"/>
          <w:bCs/>
          <w:noProof/>
          <w:sz w:val="36"/>
          <w:szCs w:val="36"/>
        </w:rPr>
        <w:t xml:space="preserve">  </w:t>
      </w:r>
      <w:r>
        <w:rPr>
          <w:rFonts w:ascii="仿宋_GB2312" w:eastAsia="仿宋_GB2312" w:hAnsi="宋体" w:hint="eastAsia"/>
          <w:bCs/>
          <w:sz w:val="36"/>
          <w:szCs w:val="36"/>
        </w:rPr>
        <w:t>包</w:t>
      </w:r>
    </w:p>
    <w:p w14:paraId="27F3896B" w14:textId="77777777" w:rsidR="006B3522" w:rsidRDefault="006B3522">
      <w:pPr>
        <w:jc w:val="left"/>
        <w:rPr>
          <w:rFonts w:ascii="仿宋" w:eastAsia="仿宋" w:hAnsi="仿宋"/>
          <w:sz w:val="44"/>
        </w:rPr>
      </w:pPr>
    </w:p>
    <w:p w14:paraId="44EB9521" w14:textId="77777777" w:rsidR="006B3522" w:rsidRDefault="006B3522">
      <w:pPr>
        <w:jc w:val="left"/>
        <w:rPr>
          <w:rFonts w:ascii="仿宋" w:eastAsia="仿宋" w:hAnsi="仿宋"/>
          <w:sz w:val="36"/>
        </w:rPr>
      </w:pPr>
    </w:p>
    <w:p w14:paraId="1CC4E2DD" w14:textId="77777777" w:rsidR="006B3522" w:rsidRDefault="006B3522">
      <w:pPr>
        <w:tabs>
          <w:tab w:val="left" w:pos="580"/>
        </w:tabs>
        <w:ind w:leftChars="88" w:left="185" w:firstLineChars="500" w:firstLine="1800"/>
        <w:rPr>
          <w:rFonts w:ascii="仿宋" w:eastAsia="仿宋" w:hAnsi="仿宋"/>
          <w:kern w:val="0"/>
          <w:sz w:val="36"/>
          <w:szCs w:val="21"/>
        </w:rPr>
      </w:pPr>
    </w:p>
    <w:p w14:paraId="484003E3" w14:textId="77777777" w:rsidR="006B3522" w:rsidRDefault="006B3522">
      <w:pPr>
        <w:tabs>
          <w:tab w:val="left" w:pos="580"/>
        </w:tabs>
        <w:ind w:leftChars="88" w:left="185" w:firstLineChars="500" w:firstLine="1800"/>
        <w:rPr>
          <w:rFonts w:ascii="仿宋_GB2312" w:eastAsia="仿宋_GB2312" w:hAnsi="仿宋"/>
          <w:kern w:val="0"/>
          <w:sz w:val="36"/>
          <w:szCs w:val="36"/>
        </w:rPr>
      </w:pPr>
    </w:p>
    <w:p w14:paraId="5AE1FFDE" w14:textId="77777777" w:rsidR="006B3522" w:rsidRDefault="006B3522">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2B21D0C6" w14:textId="77777777" w:rsidR="006B3522" w:rsidRDefault="006B3522">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4B530FB3" w14:textId="77777777" w:rsidR="006B3522" w:rsidRDefault="006B3522">
      <w:pPr>
        <w:tabs>
          <w:tab w:val="left" w:pos="580"/>
        </w:tabs>
        <w:ind w:firstLineChars="500" w:firstLine="1800"/>
        <w:rPr>
          <w:rFonts w:ascii="仿宋_GB2312" w:eastAsia="仿宋_GB2312" w:hAnsi="仿宋"/>
          <w:kern w:val="0"/>
          <w:sz w:val="36"/>
          <w:szCs w:val="36"/>
        </w:rPr>
      </w:pPr>
    </w:p>
    <w:p w14:paraId="4C8E22B7" w14:textId="77777777" w:rsidR="006B3522" w:rsidRDefault="006B3522"/>
    <w:p w14:paraId="03D69469" w14:textId="77777777" w:rsidR="006B3522" w:rsidRDefault="006B3522">
      <w:pPr>
        <w:widowControl/>
        <w:jc w:val="right"/>
        <w:rPr>
          <w:rFonts w:ascii="仿宋_GB2312" w:eastAsia="仿宋_GB2312" w:hAnsi="宋体"/>
          <w:b/>
          <w:bCs/>
          <w:sz w:val="30"/>
          <w:szCs w:val="30"/>
        </w:rPr>
        <w:sectPr w:rsidR="006B3522" w:rsidSect="006B3522">
          <w:headerReference w:type="default" r:id="rId25"/>
          <w:pgSz w:w="11906" w:h="16838"/>
          <w:pgMar w:top="1440" w:right="1077" w:bottom="1440" w:left="1077" w:header="851" w:footer="992" w:gutter="0"/>
          <w:cols w:space="720"/>
          <w:docGrid w:linePitch="312"/>
        </w:sectPr>
      </w:pPr>
    </w:p>
    <w:p w14:paraId="5A083006" w14:textId="77777777" w:rsidR="006B3522" w:rsidRDefault="006B3522">
      <w:pPr>
        <w:jc w:val="center"/>
        <w:rPr>
          <w:rFonts w:ascii="黑体" w:eastAsia="黑体" w:hAnsi="黑体"/>
          <w:sz w:val="44"/>
          <w:szCs w:val="44"/>
        </w:rPr>
      </w:pPr>
      <w:r>
        <w:rPr>
          <w:rFonts w:ascii="黑体" w:eastAsia="黑体" w:hAnsi="黑体" w:hint="eastAsia"/>
          <w:sz w:val="44"/>
          <w:szCs w:val="44"/>
        </w:rPr>
        <w:lastRenderedPageBreak/>
        <w:t>目录</w:t>
      </w:r>
    </w:p>
    <w:p w14:paraId="072732A5" w14:textId="77777777" w:rsidR="006B3522" w:rsidRDefault="006B3522">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05CE9CF7" w14:textId="77777777" w:rsidR="006B3522" w:rsidRDefault="006B3522">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62686BF9" w14:textId="77777777" w:rsidR="006B3522" w:rsidRDefault="006B3522">
      <w:pPr>
        <w:spacing w:line="560" w:lineRule="exact"/>
        <w:rPr>
          <w:rFonts w:ascii="仿宋_GB2312" w:eastAsia="仿宋_GB2312" w:hAnsi="仿宋"/>
          <w:color w:val="C00000"/>
          <w:kern w:val="0"/>
          <w:sz w:val="30"/>
          <w:szCs w:val="30"/>
        </w:rPr>
      </w:pPr>
      <w:r w:rsidRPr="00A03368">
        <w:rPr>
          <w:rFonts w:ascii="仿宋_GB2312" w:eastAsia="仿宋_GB2312" w:hAnsi="仿宋" w:hint="eastAsia"/>
          <w:noProof/>
          <w:color w:val="000000"/>
          <w:sz w:val="30"/>
          <w:szCs w:val="30"/>
        </w:rPr>
        <w:t>乳山宏大工程咨询有限公司</w:t>
      </w:r>
      <w:r>
        <w:rPr>
          <w:rFonts w:ascii="仿宋_GB2312" w:eastAsia="仿宋_GB2312" w:hAnsi="仿宋" w:hint="eastAsia"/>
          <w:color w:val="000000"/>
          <w:kern w:val="0"/>
          <w:sz w:val="30"/>
          <w:szCs w:val="30"/>
        </w:rPr>
        <w:t>：</w:t>
      </w:r>
    </w:p>
    <w:p w14:paraId="5B030ACB" w14:textId="77777777" w:rsidR="006B3522" w:rsidRDefault="006B3522">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A03368">
        <w:rPr>
          <w:rFonts w:ascii="仿宋_GB2312" w:eastAsia="仿宋_GB2312" w:hAnsi="宋体" w:cs="宋体" w:hint="eastAsia"/>
          <w:noProof/>
          <w:kern w:val="0"/>
          <w:sz w:val="30"/>
          <w:szCs w:val="30"/>
        </w:rPr>
        <w:t>SDRS-HD-2026126</w:t>
      </w:r>
      <w:proofErr w:type="gramStart"/>
      <w:r>
        <w:rPr>
          <w:rFonts w:ascii="仿宋_GB2312" w:eastAsia="仿宋_GB2312" w:hAnsi="宋体" w:cs="宋体" w:hint="eastAsia"/>
          <w:kern w:val="0"/>
          <w:sz w:val="30"/>
          <w:szCs w:val="30"/>
        </w:rPr>
        <w:t>名称</w:t>
      </w:r>
      <w:r w:rsidRPr="00A03368">
        <w:rPr>
          <w:rFonts w:ascii="仿宋_GB2312" w:eastAsia="仿宋_GB2312" w:hAnsi="宋体" w:cs="宋体" w:hint="eastAsia"/>
          <w:noProof/>
          <w:kern w:val="0"/>
          <w:sz w:val="30"/>
          <w:szCs w:val="30"/>
        </w:rPr>
        <w:t>金</w:t>
      </w:r>
      <w:proofErr w:type="gramEnd"/>
      <w:r w:rsidRPr="00A03368">
        <w:rPr>
          <w:rFonts w:ascii="仿宋_GB2312" w:eastAsia="仿宋_GB2312" w:hAnsi="宋体" w:cs="宋体" w:hint="eastAsia"/>
          <w:noProof/>
          <w:kern w:val="0"/>
          <w:sz w:val="30"/>
          <w:szCs w:val="30"/>
        </w:rPr>
        <w:t>苹果小区、国安小区等12个小区区间管网改造工程材料采购</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1EC1F7B2" w14:textId="77777777" w:rsidR="006B3522" w:rsidRDefault="006B3522">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12483B5D" w14:textId="77777777" w:rsidR="006B3522" w:rsidRDefault="006B3522">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781A0E23" w14:textId="77777777" w:rsidR="006B3522" w:rsidRDefault="006B3522">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1A9D4D21" w14:textId="77777777" w:rsidR="006B3522" w:rsidRDefault="006B3522">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1FA49A92" w14:textId="77777777" w:rsidR="006B3522" w:rsidRDefault="006B3522">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08CA93A2" w14:textId="77777777" w:rsidR="006B3522" w:rsidRDefault="006B3522">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5E8E50FE" w14:textId="77777777" w:rsidR="006B3522" w:rsidRDefault="006B3522">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（2）我方承诺在合同约定的期限内，按期、保质、保量完成供货任务;</w:t>
      </w:r>
    </w:p>
    <w:p w14:paraId="14C60162" w14:textId="77777777" w:rsidR="006B3522" w:rsidRDefault="006B3522">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0B2FCFAA" w14:textId="77777777" w:rsidR="006B3522" w:rsidRDefault="006B3522">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443E760A"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2B4329D6"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4AA8C62A"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47C727C7"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开户名称：</w:t>
      </w:r>
    </w:p>
    <w:p w14:paraId="3E4DD40F"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开户银行：</w:t>
      </w:r>
    </w:p>
    <w:p w14:paraId="4ACD2A53"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3BDD9B0D"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3F9226F3"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法定代表人或被授权人（签字或盖章）：</w:t>
      </w:r>
    </w:p>
    <w:p w14:paraId="64ED2153"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78246050" w14:textId="77777777" w:rsidR="006B3522" w:rsidRDefault="006B3522">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268FE43C" w14:textId="77777777" w:rsidR="006B3522" w:rsidRDefault="006B3522">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79339F58" w14:textId="77777777" w:rsidR="006B3522" w:rsidRDefault="006B3522">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4C74F319" w14:textId="77777777" w:rsidR="006B3522" w:rsidRDefault="006B3522"/>
    <w:p w14:paraId="3D9ED0F0" w14:textId="77777777" w:rsidR="006B3522" w:rsidRDefault="006B3522">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10C24C46" w14:textId="77777777" w:rsidR="006B3522" w:rsidRDefault="006B3522"/>
    <w:p w14:paraId="08F4DF0B" w14:textId="77777777" w:rsidR="006B3522" w:rsidRDefault="006B3522">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法定代表人或负责人身份证明书</w:t>
      </w:r>
    </w:p>
    <w:p w14:paraId="351D52A8" w14:textId="77777777" w:rsidR="006B3522" w:rsidRDefault="006B3522">
      <w:pPr>
        <w:ind w:right="840"/>
        <w:jc w:val="center"/>
        <w:rPr>
          <w:rFonts w:hAnsi="宋体"/>
        </w:rPr>
      </w:pPr>
    </w:p>
    <w:p w14:paraId="40F8D092" w14:textId="77777777" w:rsidR="006B3522" w:rsidRDefault="006B3522">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A03368">
        <w:rPr>
          <w:rFonts w:ascii="仿宋_GB2312" w:eastAsia="仿宋_GB2312" w:hAnsi="仿宋" w:hint="eastAsia"/>
          <w:noProof/>
          <w:color w:val="000000"/>
          <w:sz w:val="30"/>
          <w:szCs w:val="30"/>
        </w:rPr>
        <w:t>乳山宏大工程咨询有限公司</w:t>
      </w:r>
      <w:r>
        <w:rPr>
          <w:rFonts w:ascii="仿宋_GB2312" w:eastAsia="仿宋_GB2312" w:hAnsi="仿宋" w:hint="eastAsia"/>
          <w:color w:val="000000"/>
          <w:kern w:val="0"/>
          <w:sz w:val="30"/>
          <w:szCs w:val="30"/>
        </w:rPr>
        <w:t>：</w:t>
      </w:r>
    </w:p>
    <w:p w14:paraId="24664D34" w14:textId="77777777" w:rsidR="006B3522" w:rsidRDefault="006B3522">
      <w:pPr>
        <w:tabs>
          <w:tab w:val="left" w:pos="5580"/>
        </w:tabs>
        <w:spacing w:line="600" w:lineRule="exact"/>
        <w:ind w:leftChars="-29" w:left="1100" w:hanging="1161"/>
        <w:rPr>
          <w:rFonts w:ascii="仿宋_GB2312" w:eastAsia="仿宋_GB2312" w:hAnsi="仿宋"/>
          <w:sz w:val="32"/>
          <w:szCs w:val="32"/>
        </w:rPr>
      </w:pPr>
    </w:p>
    <w:p w14:paraId="03AC8768" w14:textId="77777777" w:rsidR="006B3522" w:rsidRDefault="006B3522">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0CD34726" w14:textId="77777777" w:rsidR="006B3522" w:rsidRDefault="006B3522">
      <w:pPr>
        <w:tabs>
          <w:tab w:val="left" w:pos="5580"/>
        </w:tabs>
        <w:spacing w:line="600" w:lineRule="exact"/>
        <w:rPr>
          <w:rFonts w:ascii="仿宋_GB2312" w:eastAsia="仿宋_GB2312" w:hAnsi="仿宋"/>
          <w:sz w:val="32"/>
          <w:szCs w:val="32"/>
        </w:rPr>
      </w:pPr>
    </w:p>
    <w:p w14:paraId="205D3048" w14:textId="77777777" w:rsidR="006B3522" w:rsidRDefault="006B3522">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32120BD4" w14:textId="77777777" w:rsidR="006B3522" w:rsidRDefault="006B3522">
      <w:pPr>
        <w:spacing w:line="600" w:lineRule="exact"/>
        <w:rPr>
          <w:rFonts w:ascii="仿宋_GB2312" w:eastAsia="仿宋_GB2312" w:hAnsi="仿宋"/>
          <w:sz w:val="32"/>
          <w:szCs w:val="32"/>
        </w:rPr>
      </w:pPr>
    </w:p>
    <w:p w14:paraId="795C9D67" w14:textId="77777777" w:rsidR="006B3522" w:rsidRDefault="006B3522">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710F6D01" w14:textId="77777777" w:rsidR="006B3522" w:rsidRDefault="006B3522">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法人授权委托书</w:t>
      </w:r>
    </w:p>
    <w:p w14:paraId="77D5B17A" w14:textId="77777777" w:rsidR="006B3522" w:rsidRDefault="006B3522">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A03368">
        <w:rPr>
          <w:rFonts w:ascii="仿宋_GB2312" w:eastAsia="仿宋_GB2312" w:hAnsi="仿宋" w:hint="eastAsia"/>
          <w:noProof/>
          <w:sz w:val="32"/>
          <w:szCs w:val="32"/>
        </w:rPr>
        <w:t>SDRS-HD-2026126</w:t>
      </w:r>
      <w:r>
        <w:rPr>
          <w:rFonts w:ascii="仿宋_GB2312" w:eastAsia="仿宋_GB2312" w:hAnsi="仿宋" w:hint="eastAsia"/>
          <w:sz w:val="32"/>
          <w:szCs w:val="32"/>
        </w:rPr>
        <w:t>号的公开招标采购活动，以本公司名义处理一切与之有关的事宜。</w:t>
      </w:r>
    </w:p>
    <w:p w14:paraId="5C0687BC"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01921F3A"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日法定代表人签字或盖章并由被授权人签字、单位盖章生效，特此声明。</w:t>
      </w:r>
    </w:p>
    <w:p w14:paraId="5DC4A512"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5BFD9BCC" w14:textId="77777777" w:rsidR="006B3522" w:rsidRDefault="006B3522">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2B4EDADF"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0B2F56DC"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3223F217"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280B30BA"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50591747"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04DED21E" w14:textId="77777777" w:rsidR="006B3522" w:rsidRDefault="006B3522">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732F7BC6" w14:textId="77777777" w:rsidR="006B3522" w:rsidRDefault="006B3522">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6B3522" w14:paraId="1808E7AC" w14:textId="77777777">
        <w:trPr>
          <w:trHeight w:val="2963"/>
        </w:trPr>
        <w:tc>
          <w:tcPr>
            <w:tcW w:w="4503" w:type="dxa"/>
            <w:vAlign w:val="center"/>
          </w:tcPr>
          <w:p w14:paraId="7FAC4194" w14:textId="77777777" w:rsidR="006B3522" w:rsidRDefault="006B3522">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0E5CC547" w14:textId="77777777" w:rsidR="006B3522" w:rsidRDefault="006B3522">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28AC71C6" w14:textId="77777777" w:rsidR="006B3522" w:rsidRDefault="006B3522">
      <w:pPr>
        <w:rPr>
          <w:vanish/>
        </w:rPr>
      </w:pPr>
    </w:p>
    <w:p w14:paraId="7A958CEC" w14:textId="77777777" w:rsidR="006B3522" w:rsidRDefault="006B3522">
      <w:pPr>
        <w:spacing w:line="520" w:lineRule="exact"/>
        <w:rPr>
          <w:rFonts w:ascii="仿宋_GB2312" w:eastAsia="仿宋_GB2312" w:hAnsi="仿宋"/>
          <w:b/>
          <w:kern w:val="0"/>
          <w:sz w:val="36"/>
          <w:szCs w:val="21"/>
        </w:rPr>
      </w:pPr>
    </w:p>
    <w:p w14:paraId="564C2B53" w14:textId="77777777" w:rsidR="006B3522" w:rsidRDefault="006B3522">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4326F714" w14:textId="77777777" w:rsidR="006B3522" w:rsidRDefault="006B3522">
      <w:pPr>
        <w:jc w:val="center"/>
        <w:rPr>
          <w:rFonts w:ascii="仿宋_GB2312" w:eastAsia="仿宋_GB2312"/>
          <w:sz w:val="28"/>
          <w:szCs w:val="28"/>
        </w:rPr>
      </w:pPr>
      <w:r>
        <w:rPr>
          <w:rFonts w:ascii="仿宋_GB2312" w:eastAsia="仿宋_GB2312" w:hint="eastAsia"/>
          <w:sz w:val="28"/>
          <w:szCs w:val="28"/>
        </w:rPr>
        <w:t>（格式自拟，加盖投标人公章）</w:t>
      </w:r>
    </w:p>
    <w:p w14:paraId="48E191A2" w14:textId="77777777" w:rsidR="006B3522" w:rsidRDefault="006B3522">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109CC5C0" w14:textId="77777777" w:rsidR="006B3522" w:rsidRDefault="006B3522">
      <w:pPr>
        <w:jc w:val="center"/>
        <w:rPr>
          <w:rFonts w:ascii="仿宋_GB2312" w:eastAsia="仿宋_GB2312"/>
          <w:sz w:val="28"/>
          <w:szCs w:val="28"/>
        </w:rPr>
      </w:pPr>
      <w:r>
        <w:rPr>
          <w:rFonts w:ascii="仿宋_GB2312" w:eastAsia="仿宋_GB2312" w:hint="eastAsia"/>
          <w:sz w:val="28"/>
          <w:szCs w:val="28"/>
        </w:rPr>
        <w:t>（加盖投标人公章）</w:t>
      </w:r>
    </w:p>
    <w:p w14:paraId="695B1EAE" w14:textId="77777777" w:rsidR="006B3522" w:rsidRDefault="006B3522" w:rsidP="00B13ED6">
      <w:pPr>
        <w:jc w:val="center"/>
        <w:rPr>
          <w:rFonts w:ascii="仿宋_GB2312" w:eastAsia="仿宋_GB2312"/>
          <w:sz w:val="28"/>
          <w:szCs w:val="28"/>
        </w:rPr>
      </w:pPr>
    </w:p>
    <w:p w14:paraId="67B4E16F" w14:textId="77777777" w:rsidR="006B3522" w:rsidRDefault="006B3522" w:rsidP="00B13ED6">
      <w:pPr>
        <w:jc w:val="center"/>
        <w:rPr>
          <w:rFonts w:ascii="仿宋_GB2312" w:eastAsia="仿宋_GB2312"/>
          <w:sz w:val="28"/>
          <w:szCs w:val="28"/>
        </w:rPr>
      </w:pPr>
    </w:p>
    <w:p w14:paraId="21395291" w14:textId="77777777" w:rsidR="006B3522" w:rsidRDefault="006B3522" w:rsidP="00B13ED6">
      <w:pPr>
        <w:jc w:val="center"/>
        <w:rPr>
          <w:rFonts w:ascii="仿宋_GB2312" w:eastAsia="仿宋_GB2312"/>
          <w:sz w:val="28"/>
          <w:szCs w:val="28"/>
        </w:rPr>
      </w:pPr>
    </w:p>
    <w:p w14:paraId="2F214617" w14:textId="77777777" w:rsidR="006B3522" w:rsidRDefault="006B3522" w:rsidP="00B13ED6">
      <w:pPr>
        <w:jc w:val="center"/>
        <w:rPr>
          <w:rFonts w:ascii="仿宋_GB2312" w:eastAsia="仿宋_GB2312"/>
          <w:sz w:val="28"/>
          <w:szCs w:val="28"/>
        </w:rPr>
      </w:pPr>
    </w:p>
    <w:p w14:paraId="2A8AA9C9" w14:textId="77777777" w:rsidR="006B3522" w:rsidRDefault="006B3522" w:rsidP="00B13ED6">
      <w:pPr>
        <w:jc w:val="center"/>
        <w:rPr>
          <w:rFonts w:ascii="仿宋_GB2312" w:eastAsia="仿宋_GB2312"/>
          <w:sz w:val="28"/>
          <w:szCs w:val="28"/>
        </w:rPr>
      </w:pPr>
    </w:p>
    <w:p w14:paraId="24A05E29" w14:textId="77777777" w:rsidR="006B3522" w:rsidRDefault="006B3522" w:rsidP="00B13ED6">
      <w:pPr>
        <w:jc w:val="center"/>
        <w:rPr>
          <w:rFonts w:ascii="仿宋_GB2312" w:eastAsia="仿宋_GB2312"/>
          <w:sz w:val="28"/>
          <w:szCs w:val="28"/>
        </w:rPr>
      </w:pPr>
    </w:p>
    <w:p w14:paraId="37491214" w14:textId="77777777" w:rsidR="006B3522" w:rsidRDefault="006B3522" w:rsidP="00B13ED6">
      <w:pPr>
        <w:jc w:val="center"/>
        <w:rPr>
          <w:rFonts w:ascii="仿宋_GB2312" w:eastAsia="仿宋_GB2312"/>
          <w:sz w:val="28"/>
          <w:szCs w:val="28"/>
        </w:rPr>
      </w:pPr>
    </w:p>
    <w:p w14:paraId="0947522D" w14:textId="77777777" w:rsidR="006B3522" w:rsidRDefault="006B3522" w:rsidP="00B13ED6">
      <w:pPr>
        <w:jc w:val="center"/>
        <w:rPr>
          <w:rFonts w:ascii="仿宋_GB2312" w:eastAsia="仿宋_GB2312"/>
          <w:sz w:val="28"/>
          <w:szCs w:val="28"/>
        </w:rPr>
      </w:pPr>
    </w:p>
    <w:p w14:paraId="102831B6" w14:textId="77777777" w:rsidR="006B3522" w:rsidRDefault="006B3522" w:rsidP="00B13ED6">
      <w:pPr>
        <w:jc w:val="center"/>
        <w:rPr>
          <w:rFonts w:ascii="仿宋_GB2312" w:eastAsia="仿宋_GB2312"/>
          <w:sz w:val="28"/>
          <w:szCs w:val="28"/>
        </w:rPr>
      </w:pPr>
    </w:p>
    <w:p w14:paraId="7107D0C8" w14:textId="77777777" w:rsidR="006B3522" w:rsidRDefault="006B3522" w:rsidP="00B13ED6">
      <w:pPr>
        <w:jc w:val="center"/>
        <w:rPr>
          <w:rFonts w:ascii="仿宋_GB2312" w:eastAsia="仿宋_GB2312"/>
          <w:sz w:val="28"/>
          <w:szCs w:val="28"/>
        </w:rPr>
      </w:pPr>
    </w:p>
    <w:p w14:paraId="53E1754D" w14:textId="77777777" w:rsidR="006B3522" w:rsidRDefault="006B3522" w:rsidP="00B13ED6">
      <w:pPr>
        <w:jc w:val="center"/>
        <w:rPr>
          <w:rFonts w:ascii="仿宋_GB2312" w:eastAsia="仿宋_GB2312"/>
          <w:sz w:val="28"/>
          <w:szCs w:val="28"/>
        </w:rPr>
      </w:pPr>
    </w:p>
    <w:p w14:paraId="0B5DF380" w14:textId="77777777" w:rsidR="006B3522" w:rsidRDefault="006B3522" w:rsidP="00B13ED6">
      <w:pPr>
        <w:jc w:val="center"/>
        <w:rPr>
          <w:rFonts w:ascii="仿宋_GB2312" w:eastAsia="仿宋_GB2312"/>
          <w:sz w:val="28"/>
          <w:szCs w:val="28"/>
        </w:rPr>
      </w:pPr>
    </w:p>
    <w:p w14:paraId="2E5337E3" w14:textId="77777777" w:rsidR="006B3522" w:rsidRDefault="006B3522" w:rsidP="00B13ED6">
      <w:pPr>
        <w:jc w:val="center"/>
        <w:rPr>
          <w:rFonts w:ascii="仿宋_GB2312" w:eastAsia="仿宋_GB2312"/>
          <w:sz w:val="28"/>
          <w:szCs w:val="28"/>
        </w:rPr>
      </w:pPr>
    </w:p>
    <w:p w14:paraId="4993D6C2" w14:textId="77777777" w:rsidR="006B3522" w:rsidRDefault="006B3522" w:rsidP="00B13ED6">
      <w:pPr>
        <w:jc w:val="center"/>
        <w:rPr>
          <w:rFonts w:ascii="仿宋_GB2312" w:eastAsia="仿宋_GB2312"/>
          <w:sz w:val="28"/>
          <w:szCs w:val="28"/>
        </w:rPr>
      </w:pPr>
    </w:p>
    <w:p w14:paraId="47A29B68" w14:textId="77777777" w:rsidR="006B3522" w:rsidRDefault="006B3522" w:rsidP="00B13ED6">
      <w:pPr>
        <w:jc w:val="center"/>
        <w:rPr>
          <w:rFonts w:ascii="仿宋_GB2312" w:eastAsia="仿宋_GB2312"/>
          <w:sz w:val="28"/>
          <w:szCs w:val="28"/>
        </w:rPr>
      </w:pPr>
    </w:p>
    <w:p w14:paraId="4430B0D5" w14:textId="77777777" w:rsidR="006B3522" w:rsidRDefault="006B3522" w:rsidP="00B13ED6">
      <w:pPr>
        <w:jc w:val="center"/>
        <w:rPr>
          <w:rFonts w:ascii="仿宋_GB2312" w:eastAsia="仿宋_GB2312"/>
          <w:sz w:val="28"/>
          <w:szCs w:val="28"/>
        </w:rPr>
      </w:pPr>
    </w:p>
    <w:p w14:paraId="1AFCC33B" w14:textId="77777777" w:rsidR="006B3522" w:rsidRDefault="006B3522" w:rsidP="00B13ED6">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6DDA7ED4" w14:textId="77777777" w:rsidR="006B3522" w:rsidRDefault="006B3522">
      <w:pPr>
        <w:jc w:val="center"/>
        <w:rPr>
          <w:rFonts w:ascii="仿宋_GB2312" w:eastAsia="仿宋_GB2312"/>
          <w:sz w:val="28"/>
          <w:szCs w:val="28"/>
        </w:rPr>
      </w:pPr>
    </w:p>
    <w:p w14:paraId="72408765" w14:textId="77777777" w:rsidR="006B3522" w:rsidRDefault="006B3522">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30971B9D" w14:textId="77777777" w:rsidR="006B3522" w:rsidRDefault="006B3522">
      <w:pPr>
        <w:tabs>
          <w:tab w:val="left" w:pos="5580"/>
        </w:tabs>
        <w:spacing w:line="360" w:lineRule="auto"/>
        <w:rPr>
          <w:rFonts w:ascii="仿宋_GB2312" w:eastAsia="仿宋_GB2312" w:hAnsi="仿宋"/>
          <w:bCs/>
          <w:sz w:val="28"/>
          <w:szCs w:val="28"/>
        </w:rPr>
      </w:pPr>
    </w:p>
    <w:p w14:paraId="300B1B7F" w14:textId="77777777" w:rsidR="006B3522" w:rsidRDefault="006B3522">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352A9939" w14:textId="77777777" w:rsidR="006B3522" w:rsidRDefault="006B352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3E45017D" w14:textId="77777777" w:rsidR="006B3522" w:rsidRDefault="006B352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7856F3D2" w14:textId="77777777" w:rsidR="006B3522" w:rsidRDefault="006B352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3AD4B035" w14:textId="77777777" w:rsidR="006B3522" w:rsidRDefault="006B3522">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0C78B0E8" w14:textId="77777777" w:rsidR="006B3522" w:rsidRDefault="006B3522">
      <w:pPr>
        <w:tabs>
          <w:tab w:val="left" w:pos="5580"/>
        </w:tabs>
        <w:spacing w:line="360" w:lineRule="auto"/>
        <w:ind w:firstLineChars="1476" w:firstLine="4133"/>
        <w:rPr>
          <w:rFonts w:ascii="仿宋_GB2312" w:eastAsia="仿宋_GB2312" w:hAnsi="仿宋"/>
          <w:bCs/>
          <w:sz w:val="28"/>
          <w:szCs w:val="28"/>
        </w:rPr>
      </w:pPr>
    </w:p>
    <w:p w14:paraId="0D276AFB" w14:textId="77777777" w:rsidR="006B3522" w:rsidRDefault="006B3522">
      <w:pPr>
        <w:tabs>
          <w:tab w:val="left" w:pos="5580"/>
        </w:tabs>
        <w:spacing w:line="360" w:lineRule="auto"/>
        <w:ind w:firstLineChars="1476" w:firstLine="4133"/>
        <w:rPr>
          <w:rFonts w:ascii="仿宋_GB2312" w:eastAsia="仿宋_GB2312" w:hAnsi="仿宋"/>
          <w:bCs/>
          <w:sz w:val="28"/>
          <w:szCs w:val="28"/>
        </w:rPr>
      </w:pPr>
    </w:p>
    <w:p w14:paraId="3C3FE997" w14:textId="77777777" w:rsidR="006B3522" w:rsidRDefault="006B3522">
      <w:pPr>
        <w:tabs>
          <w:tab w:val="left" w:pos="5580"/>
        </w:tabs>
        <w:spacing w:line="360" w:lineRule="auto"/>
        <w:ind w:firstLineChars="1476" w:firstLine="4133"/>
        <w:rPr>
          <w:rFonts w:ascii="仿宋_GB2312" w:eastAsia="仿宋_GB2312" w:hAnsi="仿宋"/>
          <w:bCs/>
          <w:sz w:val="28"/>
          <w:szCs w:val="28"/>
        </w:rPr>
      </w:pPr>
    </w:p>
    <w:p w14:paraId="7AF1077D" w14:textId="77777777" w:rsidR="006B3522" w:rsidRDefault="006B3522">
      <w:pPr>
        <w:tabs>
          <w:tab w:val="left" w:pos="5580"/>
        </w:tabs>
        <w:spacing w:line="360" w:lineRule="auto"/>
        <w:ind w:firstLineChars="1476" w:firstLine="4133"/>
        <w:rPr>
          <w:rFonts w:ascii="仿宋_GB2312" w:eastAsia="仿宋_GB2312" w:hAnsi="仿宋"/>
          <w:bCs/>
          <w:sz w:val="28"/>
          <w:szCs w:val="28"/>
        </w:rPr>
      </w:pPr>
    </w:p>
    <w:p w14:paraId="0BB94B1D" w14:textId="77777777" w:rsidR="006B3522" w:rsidRDefault="006B3522">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5E833F05" w14:textId="77777777" w:rsidR="006B3522" w:rsidRDefault="006B3522" w:rsidP="006478DD">
      <w:pPr>
        <w:tabs>
          <w:tab w:val="left" w:pos="5580"/>
        </w:tabs>
        <w:wordWrap w:val="0"/>
        <w:spacing w:line="360" w:lineRule="auto"/>
        <w:ind w:firstLineChars="253" w:firstLine="7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6C159874" w14:textId="77777777" w:rsidR="006B3522" w:rsidRDefault="006B3522">
      <w:pPr>
        <w:tabs>
          <w:tab w:val="left" w:pos="5580"/>
        </w:tabs>
        <w:spacing w:line="360" w:lineRule="auto"/>
        <w:ind w:firstLineChars="1476" w:firstLine="4133"/>
        <w:rPr>
          <w:rFonts w:ascii="仿宋_GB2312" w:eastAsia="仿宋_GB2312"/>
          <w:kern w:val="0"/>
          <w:sz w:val="28"/>
          <w:szCs w:val="28"/>
        </w:rPr>
      </w:pPr>
    </w:p>
    <w:p w14:paraId="13867ABA" w14:textId="77777777" w:rsidR="006B3522" w:rsidRDefault="006B3522">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291EEA4B" w14:textId="77777777" w:rsidR="006B3522" w:rsidRPr="00F85711" w:rsidRDefault="006B3522" w:rsidP="008116E0">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220F05FB" w14:textId="77777777" w:rsidR="006B3522" w:rsidRPr="00F85711" w:rsidRDefault="006B3522"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356533A5" w14:textId="77777777" w:rsidR="006B3522" w:rsidRPr="00F85711" w:rsidRDefault="006B3522" w:rsidP="008116E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6"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067B0308" w14:textId="77777777" w:rsidR="006B3522" w:rsidRPr="00F85711" w:rsidRDefault="006B3522" w:rsidP="008116E0">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38300553" w14:textId="77777777" w:rsidR="006B3522" w:rsidRDefault="006B3522" w:rsidP="008116E0">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25491C91" w14:textId="77777777" w:rsidR="006B3522" w:rsidRPr="00F85711" w:rsidRDefault="006B3522"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00D9B13C" w14:textId="77777777" w:rsidR="006B3522" w:rsidRPr="00F85711" w:rsidRDefault="006B3522" w:rsidP="008116E0"/>
    <w:p w14:paraId="3A70F402" w14:textId="77777777" w:rsidR="006B3522" w:rsidRPr="00F85711" w:rsidRDefault="006B3522" w:rsidP="008116E0">
      <w:pPr>
        <w:rPr>
          <w:rFonts w:ascii="宋体" w:hAnsi="Courier New"/>
          <w:kern w:val="0"/>
          <w:szCs w:val="21"/>
        </w:rPr>
      </w:pPr>
    </w:p>
    <w:p w14:paraId="1A4DC6D3" w14:textId="77777777" w:rsidR="006B3522" w:rsidRPr="00F85711" w:rsidRDefault="006B3522" w:rsidP="008116E0">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34D14047" w14:textId="77777777" w:rsidR="006B3522" w:rsidRPr="00F85711" w:rsidRDefault="006B3522" w:rsidP="008116E0">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5A9BC366" w14:textId="77777777" w:rsidR="006B3522" w:rsidRDefault="006B3522" w:rsidP="008116E0">
      <w:pPr>
        <w:keepNext/>
        <w:keepLines/>
        <w:spacing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24A41791" w14:textId="77777777" w:rsidR="006B3522" w:rsidRDefault="006B3522"/>
    <w:p w14:paraId="4628E4A6" w14:textId="77777777" w:rsidR="006B3522" w:rsidRDefault="006B3522">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6B3522" w14:paraId="2EF59CB9" w14:textId="77777777">
        <w:trPr>
          <w:cantSplit/>
          <w:trHeight w:val="227"/>
          <w:jc w:val="center"/>
        </w:trPr>
        <w:tc>
          <w:tcPr>
            <w:tcW w:w="2214" w:type="dxa"/>
            <w:gridSpan w:val="2"/>
            <w:vAlign w:val="center"/>
          </w:tcPr>
          <w:p w14:paraId="29D89F61"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7667155E" w14:textId="77777777" w:rsidR="006B3522" w:rsidRDefault="006B3522">
            <w:pPr>
              <w:spacing w:line="440" w:lineRule="exact"/>
              <w:jc w:val="center"/>
              <w:rPr>
                <w:rFonts w:ascii="仿宋_GB2312" w:eastAsia="仿宋_GB2312" w:hAnsi="仿宋"/>
                <w:sz w:val="28"/>
                <w:szCs w:val="28"/>
              </w:rPr>
            </w:pPr>
          </w:p>
        </w:tc>
        <w:tc>
          <w:tcPr>
            <w:tcW w:w="2106" w:type="dxa"/>
            <w:gridSpan w:val="3"/>
            <w:vAlign w:val="center"/>
          </w:tcPr>
          <w:p w14:paraId="6BAB9BC6"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3183F909" w14:textId="77777777" w:rsidR="006B3522" w:rsidRDefault="006B3522">
            <w:pPr>
              <w:spacing w:line="440" w:lineRule="exact"/>
              <w:jc w:val="center"/>
              <w:rPr>
                <w:rFonts w:ascii="仿宋_GB2312" w:eastAsia="仿宋_GB2312" w:hAnsi="仿宋"/>
                <w:sz w:val="28"/>
                <w:szCs w:val="28"/>
              </w:rPr>
            </w:pPr>
          </w:p>
        </w:tc>
      </w:tr>
      <w:tr w:rsidR="006B3522" w14:paraId="208D6D26" w14:textId="77777777">
        <w:trPr>
          <w:cantSplit/>
          <w:trHeight w:val="227"/>
          <w:jc w:val="center"/>
        </w:trPr>
        <w:tc>
          <w:tcPr>
            <w:tcW w:w="2214" w:type="dxa"/>
            <w:gridSpan w:val="2"/>
            <w:vAlign w:val="center"/>
          </w:tcPr>
          <w:p w14:paraId="1F8A1F81"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10E7577B" w14:textId="77777777" w:rsidR="006B3522" w:rsidRDefault="006B3522">
            <w:pPr>
              <w:spacing w:line="440" w:lineRule="exact"/>
              <w:jc w:val="center"/>
              <w:rPr>
                <w:rFonts w:ascii="仿宋_GB2312" w:eastAsia="仿宋_GB2312" w:hAnsi="仿宋"/>
                <w:sz w:val="28"/>
                <w:szCs w:val="28"/>
              </w:rPr>
            </w:pPr>
          </w:p>
        </w:tc>
        <w:tc>
          <w:tcPr>
            <w:tcW w:w="2106" w:type="dxa"/>
            <w:gridSpan w:val="3"/>
            <w:vAlign w:val="center"/>
          </w:tcPr>
          <w:p w14:paraId="1613C554"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0F85F179" w14:textId="77777777" w:rsidR="006B3522" w:rsidRDefault="006B3522">
            <w:pPr>
              <w:spacing w:line="440" w:lineRule="exact"/>
              <w:jc w:val="center"/>
              <w:rPr>
                <w:rFonts w:ascii="仿宋_GB2312" w:eastAsia="仿宋_GB2312" w:hAnsi="仿宋"/>
                <w:sz w:val="28"/>
                <w:szCs w:val="28"/>
              </w:rPr>
            </w:pPr>
          </w:p>
        </w:tc>
      </w:tr>
      <w:tr w:rsidR="006B3522" w14:paraId="1AF4ACC4" w14:textId="77777777">
        <w:trPr>
          <w:cantSplit/>
          <w:trHeight w:val="227"/>
          <w:jc w:val="center"/>
        </w:trPr>
        <w:tc>
          <w:tcPr>
            <w:tcW w:w="2214" w:type="dxa"/>
            <w:gridSpan w:val="2"/>
            <w:vAlign w:val="center"/>
          </w:tcPr>
          <w:p w14:paraId="6CA11B80"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7BA8EF63"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6B3522" w14:paraId="7E1F88B0" w14:textId="77777777">
        <w:trPr>
          <w:cantSplit/>
          <w:trHeight w:val="227"/>
          <w:jc w:val="center"/>
        </w:trPr>
        <w:tc>
          <w:tcPr>
            <w:tcW w:w="2214" w:type="dxa"/>
            <w:gridSpan w:val="2"/>
            <w:vAlign w:val="center"/>
          </w:tcPr>
          <w:p w14:paraId="3794A229"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5C1DD942" w14:textId="77777777" w:rsidR="006B3522" w:rsidRDefault="006B3522">
            <w:pPr>
              <w:spacing w:line="440" w:lineRule="exact"/>
              <w:jc w:val="center"/>
              <w:rPr>
                <w:rFonts w:ascii="仿宋_GB2312" w:eastAsia="仿宋_GB2312" w:hAnsi="仿宋"/>
                <w:sz w:val="28"/>
                <w:szCs w:val="28"/>
              </w:rPr>
            </w:pPr>
          </w:p>
        </w:tc>
        <w:tc>
          <w:tcPr>
            <w:tcW w:w="2827" w:type="dxa"/>
            <w:gridSpan w:val="4"/>
            <w:vAlign w:val="center"/>
          </w:tcPr>
          <w:p w14:paraId="00249511"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167769B9" w14:textId="77777777" w:rsidR="006B3522" w:rsidRDefault="006B3522">
            <w:pPr>
              <w:spacing w:line="440" w:lineRule="exact"/>
              <w:jc w:val="center"/>
              <w:rPr>
                <w:rFonts w:ascii="仿宋_GB2312" w:eastAsia="仿宋_GB2312" w:hAnsi="仿宋"/>
                <w:sz w:val="28"/>
                <w:szCs w:val="28"/>
              </w:rPr>
            </w:pPr>
          </w:p>
        </w:tc>
      </w:tr>
      <w:tr w:rsidR="006B3522" w14:paraId="07F3CA89" w14:textId="77777777">
        <w:trPr>
          <w:cantSplit/>
          <w:trHeight w:val="227"/>
          <w:jc w:val="center"/>
        </w:trPr>
        <w:tc>
          <w:tcPr>
            <w:tcW w:w="567" w:type="dxa"/>
            <w:vMerge w:val="restart"/>
            <w:vAlign w:val="center"/>
          </w:tcPr>
          <w:p w14:paraId="1ACBD623"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18E2AEB2"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4B549C0F" w14:textId="77777777" w:rsidR="006B3522" w:rsidRDefault="006B3522">
            <w:pPr>
              <w:spacing w:line="440" w:lineRule="exact"/>
              <w:jc w:val="center"/>
              <w:rPr>
                <w:rFonts w:ascii="仿宋_GB2312" w:eastAsia="仿宋_GB2312" w:hAnsi="仿宋"/>
                <w:sz w:val="28"/>
                <w:szCs w:val="28"/>
              </w:rPr>
            </w:pPr>
          </w:p>
        </w:tc>
      </w:tr>
      <w:tr w:rsidR="006B3522" w14:paraId="40F409F1" w14:textId="77777777">
        <w:trPr>
          <w:cantSplit/>
          <w:trHeight w:val="227"/>
          <w:jc w:val="center"/>
        </w:trPr>
        <w:tc>
          <w:tcPr>
            <w:tcW w:w="567" w:type="dxa"/>
            <w:vMerge/>
            <w:textDirection w:val="tbRlV"/>
            <w:vAlign w:val="center"/>
          </w:tcPr>
          <w:p w14:paraId="2EADB081" w14:textId="77777777" w:rsidR="006B3522" w:rsidRDefault="006B3522">
            <w:pPr>
              <w:spacing w:line="440" w:lineRule="exact"/>
              <w:jc w:val="center"/>
              <w:rPr>
                <w:rFonts w:ascii="仿宋_GB2312" w:eastAsia="仿宋_GB2312" w:hAnsi="仿宋"/>
                <w:sz w:val="28"/>
                <w:szCs w:val="28"/>
              </w:rPr>
            </w:pPr>
          </w:p>
        </w:tc>
        <w:tc>
          <w:tcPr>
            <w:tcW w:w="2214" w:type="dxa"/>
            <w:gridSpan w:val="2"/>
            <w:vAlign w:val="center"/>
          </w:tcPr>
          <w:p w14:paraId="58590A52"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6AEDD43D" w14:textId="77777777" w:rsidR="006B3522" w:rsidRDefault="006B3522">
            <w:pPr>
              <w:spacing w:line="440" w:lineRule="exact"/>
              <w:jc w:val="center"/>
              <w:rPr>
                <w:rFonts w:ascii="仿宋_GB2312" w:eastAsia="仿宋_GB2312" w:hAnsi="仿宋"/>
                <w:sz w:val="28"/>
                <w:szCs w:val="28"/>
              </w:rPr>
            </w:pPr>
          </w:p>
        </w:tc>
      </w:tr>
      <w:tr w:rsidR="006B3522" w14:paraId="0E450D87" w14:textId="77777777">
        <w:trPr>
          <w:cantSplit/>
          <w:trHeight w:val="227"/>
          <w:jc w:val="center"/>
        </w:trPr>
        <w:tc>
          <w:tcPr>
            <w:tcW w:w="567" w:type="dxa"/>
            <w:vMerge/>
            <w:textDirection w:val="tbRlV"/>
            <w:vAlign w:val="center"/>
          </w:tcPr>
          <w:p w14:paraId="6D2E3E09" w14:textId="77777777" w:rsidR="006B3522" w:rsidRDefault="006B3522">
            <w:pPr>
              <w:spacing w:line="440" w:lineRule="exact"/>
              <w:jc w:val="center"/>
              <w:rPr>
                <w:rFonts w:ascii="仿宋_GB2312" w:eastAsia="仿宋_GB2312" w:hAnsi="仿宋"/>
                <w:sz w:val="28"/>
                <w:szCs w:val="28"/>
              </w:rPr>
            </w:pPr>
          </w:p>
        </w:tc>
        <w:tc>
          <w:tcPr>
            <w:tcW w:w="2214" w:type="dxa"/>
            <w:gridSpan w:val="2"/>
            <w:vAlign w:val="center"/>
          </w:tcPr>
          <w:p w14:paraId="220ED728"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2E60E4FC" w14:textId="77777777" w:rsidR="006B3522" w:rsidRDefault="006B3522">
            <w:pPr>
              <w:spacing w:line="440" w:lineRule="exact"/>
              <w:jc w:val="center"/>
              <w:rPr>
                <w:rFonts w:ascii="仿宋_GB2312" w:eastAsia="仿宋_GB2312" w:hAnsi="仿宋"/>
                <w:sz w:val="28"/>
                <w:szCs w:val="28"/>
              </w:rPr>
            </w:pPr>
          </w:p>
        </w:tc>
        <w:tc>
          <w:tcPr>
            <w:tcW w:w="2214" w:type="dxa"/>
            <w:gridSpan w:val="2"/>
            <w:vAlign w:val="center"/>
          </w:tcPr>
          <w:p w14:paraId="563D6E03"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0DB25A76" w14:textId="77777777" w:rsidR="006B3522" w:rsidRDefault="006B3522">
            <w:pPr>
              <w:spacing w:line="440" w:lineRule="exact"/>
              <w:jc w:val="center"/>
              <w:rPr>
                <w:rFonts w:ascii="仿宋_GB2312" w:eastAsia="仿宋_GB2312" w:hAnsi="仿宋"/>
                <w:sz w:val="28"/>
                <w:szCs w:val="28"/>
              </w:rPr>
            </w:pPr>
          </w:p>
        </w:tc>
      </w:tr>
      <w:tr w:rsidR="006B3522" w14:paraId="227136C9" w14:textId="77777777">
        <w:trPr>
          <w:cantSplit/>
          <w:trHeight w:val="227"/>
          <w:jc w:val="center"/>
        </w:trPr>
        <w:tc>
          <w:tcPr>
            <w:tcW w:w="567" w:type="dxa"/>
            <w:vMerge/>
            <w:textDirection w:val="tbRlV"/>
            <w:vAlign w:val="center"/>
          </w:tcPr>
          <w:p w14:paraId="0A24B16A" w14:textId="77777777" w:rsidR="006B3522" w:rsidRDefault="006B3522">
            <w:pPr>
              <w:spacing w:line="440" w:lineRule="exact"/>
              <w:jc w:val="center"/>
              <w:rPr>
                <w:rFonts w:ascii="仿宋_GB2312" w:eastAsia="仿宋_GB2312" w:hAnsi="仿宋"/>
                <w:sz w:val="28"/>
                <w:szCs w:val="28"/>
              </w:rPr>
            </w:pPr>
          </w:p>
        </w:tc>
        <w:tc>
          <w:tcPr>
            <w:tcW w:w="2214" w:type="dxa"/>
            <w:gridSpan w:val="2"/>
            <w:vAlign w:val="center"/>
          </w:tcPr>
          <w:p w14:paraId="3CB6D9EB"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4DD2DEDE" w14:textId="77777777" w:rsidR="006B3522" w:rsidRDefault="006B3522">
            <w:pPr>
              <w:spacing w:line="440" w:lineRule="exact"/>
              <w:jc w:val="center"/>
              <w:rPr>
                <w:rFonts w:ascii="仿宋_GB2312" w:eastAsia="仿宋_GB2312" w:hAnsi="仿宋"/>
                <w:sz w:val="28"/>
                <w:szCs w:val="28"/>
              </w:rPr>
            </w:pPr>
          </w:p>
        </w:tc>
        <w:tc>
          <w:tcPr>
            <w:tcW w:w="2214" w:type="dxa"/>
            <w:gridSpan w:val="2"/>
            <w:vAlign w:val="center"/>
          </w:tcPr>
          <w:p w14:paraId="2DBCC3F7"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3DB6A1FD" w14:textId="77777777" w:rsidR="006B3522" w:rsidRDefault="006B3522">
            <w:pPr>
              <w:spacing w:line="440" w:lineRule="exact"/>
              <w:jc w:val="center"/>
              <w:rPr>
                <w:rFonts w:ascii="仿宋_GB2312" w:eastAsia="仿宋_GB2312" w:hAnsi="仿宋"/>
                <w:sz w:val="28"/>
                <w:szCs w:val="28"/>
              </w:rPr>
            </w:pPr>
          </w:p>
        </w:tc>
      </w:tr>
      <w:tr w:rsidR="006B3522" w14:paraId="5647875F" w14:textId="77777777">
        <w:trPr>
          <w:cantSplit/>
          <w:trHeight w:val="227"/>
          <w:jc w:val="center"/>
        </w:trPr>
        <w:tc>
          <w:tcPr>
            <w:tcW w:w="567" w:type="dxa"/>
            <w:vMerge/>
            <w:textDirection w:val="tbRlV"/>
            <w:vAlign w:val="center"/>
          </w:tcPr>
          <w:p w14:paraId="6C4F889F" w14:textId="77777777" w:rsidR="006B3522" w:rsidRDefault="006B3522">
            <w:pPr>
              <w:spacing w:line="440" w:lineRule="exact"/>
              <w:jc w:val="center"/>
              <w:rPr>
                <w:rFonts w:ascii="仿宋_GB2312" w:eastAsia="仿宋_GB2312" w:hAnsi="仿宋"/>
                <w:sz w:val="28"/>
                <w:szCs w:val="28"/>
              </w:rPr>
            </w:pPr>
          </w:p>
        </w:tc>
        <w:tc>
          <w:tcPr>
            <w:tcW w:w="2214" w:type="dxa"/>
            <w:gridSpan w:val="2"/>
            <w:vAlign w:val="center"/>
          </w:tcPr>
          <w:p w14:paraId="4239202A"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2493D462"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6B3522" w14:paraId="3F768674" w14:textId="77777777">
        <w:trPr>
          <w:cantSplit/>
          <w:trHeight w:val="227"/>
          <w:jc w:val="center"/>
        </w:trPr>
        <w:tc>
          <w:tcPr>
            <w:tcW w:w="9258" w:type="dxa"/>
            <w:gridSpan w:val="10"/>
            <w:vAlign w:val="center"/>
          </w:tcPr>
          <w:p w14:paraId="11212434" w14:textId="77777777" w:rsidR="006B3522" w:rsidRDefault="006B3522">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6B3522" w14:paraId="40631A10" w14:textId="77777777">
        <w:trPr>
          <w:cantSplit/>
          <w:trHeight w:val="3590"/>
          <w:jc w:val="center"/>
        </w:trPr>
        <w:tc>
          <w:tcPr>
            <w:tcW w:w="9258" w:type="dxa"/>
            <w:gridSpan w:val="10"/>
          </w:tcPr>
          <w:p w14:paraId="4110E662" w14:textId="77777777" w:rsidR="006B3522" w:rsidRDefault="006B3522">
            <w:pPr>
              <w:spacing w:line="440" w:lineRule="exact"/>
              <w:rPr>
                <w:rFonts w:ascii="仿宋_GB2312" w:eastAsia="仿宋_GB2312" w:hAnsi="仿宋"/>
                <w:sz w:val="28"/>
                <w:szCs w:val="28"/>
              </w:rPr>
            </w:pPr>
          </w:p>
        </w:tc>
      </w:tr>
    </w:tbl>
    <w:p w14:paraId="34EBB732" w14:textId="77777777" w:rsidR="006B3522" w:rsidRDefault="006B3522">
      <w:pPr>
        <w:jc w:val="center"/>
        <w:rPr>
          <w:rFonts w:ascii="仿宋_GB2312" w:eastAsia="仿宋_GB2312" w:hAnsi="仿宋"/>
          <w:b/>
          <w:sz w:val="44"/>
          <w:szCs w:val="44"/>
        </w:rPr>
      </w:pPr>
    </w:p>
    <w:p w14:paraId="51DFDBC5" w14:textId="77777777" w:rsidR="006B3522" w:rsidRDefault="006B3522">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3FEEFE8" w14:textId="77777777" w:rsidR="006B3522" w:rsidRDefault="006B3522">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36465ADE" w14:textId="77777777" w:rsidR="006B3522" w:rsidRDefault="006B3522">
      <w:pPr>
        <w:jc w:val="right"/>
        <w:rPr>
          <w:rFonts w:ascii="黑体" w:eastAsia="黑体" w:hAnsi="黑体"/>
          <w:sz w:val="40"/>
          <w:szCs w:val="44"/>
        </w:rPr>
      </w:pPr>
      <w:r>
        <w:rPr>
          <w:rFonts w:hAnsi="仿宋"/>
          <w:sz w:val="32"/>
          <w:szCs w:val="32"/>
        </w:rPr>
        <w:br w:type="page"/>
      </w:r>
      <w:r>
        <w:rPr>
          <w:rFonts w:ascii="黑体" w:eastAsia="黑体" w:hAnsi="黑体" w:hint="eastAsia"/>
          <w:sz w:val="40"/>
          <w:szCs w:val="44"/>
        </w:rPr>
        <w:lastRenderedPageBreak/>
        <w:t>投标报价内的备品备件、易损件及专用工具清单(如有)</w:t>
      </w:r>
    </w:p>
    <w:p w14:paraId="4418CA58" w14:textId="77777777" w:rsidR="006B3522" w:rsidRDefault="006B3522">
      <w:pPr>
        <w:spacing w:line="360" w:lineRule="exact"/>
        <w:jc w:val="right"/>
        <w:rPr>
          <w:rFonts w:ascii="仿宋" w:eastAsia="仿宋" w:hAnsi="仿宋"/>
          <w:kern w:val="0"/>
          <w:sz w:val="24"/>
        </w:rPr>
      </w:pPr>
      <w:r>
        <w:rPr>
          <w:rFonts w:ascii="仿宋" w:eastAsia="仿宋" w:hAnsi="仿宋" w:hint="eastAsia"/>
          <w:kern w:val="0"/>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6B3522" w14:paraId="0242BFC5" w14:textId="77777777">
        <w:trPr>
          <w:trHeight w:val="510"/>
          <w:jc w:val="center"/>
        </w:trPr>
        <w:tc>
          <w:tcPr>
            <w:tcW w:w="1986" w:type="dxa"/>
            <w:vAlign w:val="center"/>
          </w:tcPr>
          <w:p w14:paraId="061767B1" w14:textId="77777777" w:rsidR="006B3522" w:rsidRDefault="006B3522">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4AF19CFC" w14:textId="77777777" w:rsidR="006B3522" w:rsidRDefault="006B3522">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3220456A" w14:textId="77777777" w:rsidR="006B3522" w:rsidRDefault="006B3522">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1B13D37E" w14:textId="77777777" w:rsidR="006B3522" w:rsidRDefault="006B3522">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62A55666" w14:textId="77777777" w:rsidR="006B3522" w:rsidRDefault="006B3522">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7BF067C9" w14:textId="77777777" w:rsidR="006B3522" w:rsidRDefault="006B3522">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50CA76F7" w14:textId="77777777" w:rsidR="006B3522" w:rsidRDefault="006B3522">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6B3522" w14:paraId="32FC6C34" w14:textId="77777777">
        <w:trPr>
          <w:trHeight w:val="510"/>
          <w:jc w:val="center"/>
        </w:trPr>
        <w:tc>
          <w:tcPr>
            <w:tcW w:w="1986" w:type="dxa"/>
            <w:vAlign w:val="center"/>
          </w:tcPr>
          <w:p w14:paraId="55C39A78" w14:textId="77777777" w:rsidR="006B3522" w:rsidRDefault="006B3522">
            <w:pPr>
              <w:spacing w:line="360" w:lineRule="exact"/>
              <w:jc w:val="center"/>
              <w:rPr>
                <w:rFonts w:ascii="仿宋_GB2312" w:eastAsia="仿宋_GB2312" w:hAnsi="宋体"/>
                <w:b/>
                <w:sz w:val="24"/>
              </w:rPr>
            </w:pPr>
          </w:p>
        </w:tc>
        <w:tc>
          <w:tcPr>
            <w:tcW w:w="1275" w:type="dxa"/>
            <w:vAlign w:val="center"/>
          </w:tcPr>
          <w:p w14:paraId="4C09C663" w14:textId="77777777" w:rsidR="006B3522" w:rsidRDefault="006B3522">
            <w:pPr>
              <w:spacing w:line="360" w:lineRule="exact"/>
              <w:jc w:val="center"/>
              <w:rPr>
                <w:rFonts w:ascii="仿宋_GB2312" w:eastAsia="仿宋_GB2312" w:hAnsi="宋体"/>
                <w:b/>
                <w:sz w:val="24"/>
              </w:rPr>
            </w:pPr>
          </w:p>
        </w:tc>
        <w:tc>
          <w:tcPr>
            <w:tcW w:w="939" w:type="dxa"/>
            <w:vAlign w:val="center"/>
          </w:tcPr>
          <w:p w14:paraId="2E0C97D0" w14:textId="77777777" w:rsidR="006B3522" w:rsidRDefault="006B3522">
            <w:pPr>
              <w:spacing w:line="360" w:lineRule="exact"/>
              <w:jc w:val="center"/>
              <w:rPr>
                <w:rFonts w:ascii="仿宋_GB2312" w:eastAsia="仿宋_GB2312" w:hAnsi="宋体"/>
                <w:b/>
                <w:sz w:val="24"/>
              </w:rPr>
            </w:pPr>
          </w:p>
        </w:tc>
        <w:tc>
          <w:tcPr>
            <w:tcW w:w="1294" w:type="dxa"/>
            <w:vAlign w:val="center"/>
          </w:tcPr>
          <w:p w14:paraId="3428C3DB" w14:textId="77777777" w:rsidR="006B3522" w:rsidRDefault="006B3522">
            <w:pPr>
              <w:spacing w:line="360" w:lineRule="exact"/>
              <w:jc w:val="center"/>
              <w:rPr>
                <w:rFonts w:ascii="仿宋_GB2312" w:eastAsia="仿宋_GB2312" w:hAnsi="宋体"/>
                <w:b/>
                <w:sz w:val="24"/>
              </w:rPr>
            </w:pPr>
          </w:p>
        </w:tc>
        <w:tc>
          <w:tcPr>
            <w:tcW w:w="1294" w:type="dxa"/>
            <w:vAlign w:val="center"/>
          </w:tcPr>
          <w:p w14:paraId="1AEE725E" w14:textId="77777777" w:rsidR="006B3522" w:rsidRDefault="006B3522">
            <w:pPr>
              <w:spacing w:line="360" w:lineRule="exact"/>
              <w:jc w:val="center"/>
              <w:rPr>
                <w:rFonts w:ascii="仿宋_GB2312" w:eastAsia="仿宋_GB2312" w:hAnsi="宋体"/>
                <w:b/>
                <w:sz w:val="24"/>
              </w:rPr>
            </w:pPr>
          </w:p>
        </w:tc>
        <w:tc>
          <w:tcPr>
            <w:tcW w:w="1295" w:type="dxa"/>
            <w:vAlign w:val="center"/>
          </w:tcPr>
          <w:p w14:paraId="48A63067" w14:textId="77777777" w:rsidR="006B3522" w:rsidRDefault="006B3522">
            <w:pPr>
              <w:spacing w:line="360" w:lineRule="exact"/>
              <w:jc w:val="center"/>
              <w:rPr>
                <w:rFonts w:ascii="仿宋_GB2312" w:eastAsia="仿宋_GB2312" w:hAnsi="宋体"/>
                <w:b/>
                <w:sz w:val="24"/>
              </w:rPr>
            </w:pPr>
          </w:p>
        </w:tc>
        <w:tc>
          <w:tcPr>
            <w:tcW w:w="1295" w:type="dxa"/>
            <w:vAlign w:val="center"/>
          </w:tcPr>
          <w:p w14:paraId="2A9BB85C" w14:textId="77777777" w:rsidR="006B3522" w:rsidRDefault="006B3522">
            <w:pPr>
              <w:spacing w:line="360" w:lineRule="exact"/>
              <w:jc w:val="center"/>
              <w:rPr>
                <w:rFonts w:ascii="仿宋_GB2312" w:eastAsia="仿宋_GB2312" w:hAnsi="宋体"/>
                <w:b/>
                <w:sz w:val="24"/>
              </w:rPr>
            </w:pPr>
          </w:p>
        </w:tc>
      </w:tr>
      <w:tr w:rsidR="006B3522" w14:paraId="405FEF38" w14:textId="77777777">
        <w:trPr>
          <w:trHeight w:val="510"/>
          <w:jc w:val="center"/>
        </w:trPr>
        <w:tc>
          <w:tcPr>
            <w:tcW w:w="1986" w:type="dxa"/>
            <w:vAlign w:val="center"/>
          </w:tcPr>
          <w:p w14:paraId="18CFC502" w14:textId="77777777" w:rsidR="006B3522" w:rsidRDefault="006B3522">
            <w:pPr>
              <w:spacing w:line="360" w:lineRule="exact"/>
              <w:jc w:val="center"/>
              <w:rPr>
                <w:rFonts w:ascii="仿宋_GB2312" w:eastAsia="仿宋_GB2312" w:hAnsi="宋体"/>
                <w:b/>
                <w:sz w:val="24"/>
              </w:rPr>
            </w:pPr>
          </w:p>
        </w:tc>
        <w:tc>
          <w:tcPr>
            <w:tcW w:w="1275" w:type="dxa"/>
            <w:vAlign w:val="center"/>
          </w:tcPr>
          <w:p w14:paraId="75C5A774" w14:textId="77777777" w:rsidR="006B3522" w:rsidRDefault="006B3522">
            <w:pPr>
              <w:spacing w:line="360" w:lineRule="exact"/>
              <w:jc w:val="center"/>
              <w:rPr>
                <w:rFonts w:ascii="仿宋_GB2312" w:eastAsia="仿宋_GB2312" w:hAnsi="宋体"/>
                <w:b/>
                <w:sz w:val="24"/>
              </w:rPr>
            </w:pPr>
          </w:p>
        </w:tc>
        <w:tc>
          <w:tcPr>
            <w:tcW w:w="939" w:type="dxa"/>
            <w:vAlign w:val="center"/>
          </w:tcPr>
          <w:p w14:paraId="3AB60327" w14:textId="77777777" w:rsidR="006B3522" w:rsidRDefault="006B3522">
            <w:pPr>
              <w:spacing w:line="360" w:lineRule="exact"/>
              <w:jc w:val="center"/>
              <w:rPr>
                <w:rFonts w:ascii="仿宋_GB2312" w:eastAsia="仿宋_GB2312" w:hAnsi="宋体"/>
                <w:b/>
                <w:sz w:val="24"/>
              </w:rPr>
            </w:pPr>
          </w:p>
        </w:tc>
        <w:tc>
          <w:tcPr>
            <w:tcW w:w="1294" w:type="dxa"/>
            <w:vAlign w:val="center"/>
          </w:tcPr>
          <w:p w14:paraId="73A3CC4D" w14:textId="77777777" w:rsidR="006B3522" w:rsidRDefault="006B3522">
            <w:pPr>
              <w:spacing w:line="360" w:lineRule="exact"/>
              <w:jc w:val="center"/>
              <w:rPr>
                <w:rFonts w:ascii="仿宋_GB2312" w:eastAsia="仿宋_GB2312" w:hAnsi="宋体"/>
                <w:b/>
                <w:sz w:val="24"/>
              </w:rPr>
            </w:pPr>
          </w:p>
        </w:tc>
        <w:tc>
          <w:tcPr>
            <w:tcW w:w="1294" w:type="dxa"/>
            <w:vAlign w:val="center"/>
          </w:tcPr>
          <w:p w14:paraId="6DE19DB5" w14:textId="77777777" w:rsidR="006B3522" w:rsidRDefault="006B3522">
            <w:pPr>
              <w:spacing w:line="360" w:lineRule="exact"/>
              <w:jc w:val="center"/>
              <w:rPr>
                <w:rFonts w:ascii="仿宋_GB2312" w:eastAsia="仿宋_GB2312" w:hAnsi="宋体"/>
                <w:b/>
                <w:sz w:val="24"/>
              </w:rPr>
            </w:pPr>
          </w:p>
        </w:tc>
        <w:tc>
          <w:tcPr>
            <w:tcW w:w="1295" w:type="dxa"/>
            <w:vAlign w:val="center"/>
          </w:tcPr>
          <w:p w14:paraId="036C0CCA" w14:textId="77777777" w:rsidR="006B3522" w:rsidRDefault="006B3522">
            <w:pPr>
              <w:spacing w:line="360" w:lineRule="exact"/>
              <w:jc w:val="center"/>
              <w:rPr>
                <w:rFonts w:ascii="仿宋_GB2312" w:eastAsia="仿宋_GB2312" w:hAnsi="宋体"/>
                <w:b/>
                <w:sz w:val="24"/>
              </w:rPr>
            </w:pPr>
          </w:p>
        </w:tc>
        <w:tc>
          <w:tcPr>
            <w:tcW w:w="1295" w:type="dxa"/>
            <w:vAlign w:val="center"/>
          </w:tcPr>
          <w:p w14:paraId="63334160" w14:textId="77777777" w:rsidR="006B3522" w:rsidRDefault="006B3522">
            <w:pPr>
              <w:spacing w:line="360" w:lineRule="exact"/>
              <w:jc w:val="center"/>
              <w:rPr>
                <w:rFonts w:ascii="仿宋_GB2312" w:eastAsia="仿宋_GB2312" w:hAnsi="宋体"/>
                <w:b/>
                <w:sz w:val="24"/>
              </w:rPr>
            </w:pPr>
          </w:p>
        </w:tc>
      </w:tr>
      <w:tr w:rsidR="006B3522" w14:paraId="73C9B87D" w14:textId="77777777">
        <w:trPr>
          <w:trHeight w:val="510"/>
          <w:jc w:val="center"/>
        </w:trPr>
        <w:tc>
          <w:tcPr>
            <w:tcW w:w="1986" w:type="dxa"/>
            <w:vAlign w:val="center"/>
          </w:tcPr>
          <w:p w14:paraId="3B690E09" w14:textId="77777777" w:rsidR="006B3522" w:rsidRDefault="006B3522">
            <w:pPr>
              <w:spacing w:line="360" w:lineRule="exact"/>
              <w:jc w:val="center"/>
              <w:rPr>
                <w:rFonts w:ascii="仿宋_GB2312" w:eastAsia="仿宋_GB2312" w:hAnsi="宋体"/>
                <w:b/>
                <w:sz w:val="24"/>
              </w:rPr>
            </w:pPr>
          </w:p>
        </w:tc>
        <w:tc>
          <w:tcPr>
            <w:tcW w:w="1275" w:type="dxa"/>
            <w:vAlign w:val="center"/>
          </w:tcPr>
          <w:p w14:paraId="484C4F2D" w14:textId="77777777" w:rsidR="006B3522" w:rsidRDefault="006B3522">
            <w:pPr>
              <w:spacing w:line="360" w:lineRule="exact"/>
              <w:jc w:val="center"/>
              <w:rPr>
                <w:rFonts w:ascii="仿宋_GB2312" w:eastAsia="仿宋_GB2312" w:hAnsi="宋体"/>
                <w:b/>
                <w:sz w:val="24"/>
              </w:rPr>
            </w:pPr>
          </w:p>
        </w:tc>
        <w:tc>
          <w:tcPr>
            <w:tcW w:w="939" w:type="dxa"/>
            <w:vAlign w:val="center"/>
          </w:tcPr>
          <w:p w14:paraId="32865E5F" w14:textId="77777777" w:rsidR="006B3522" w:rsidRDefault="006B3522">
            <w:pPr>
              <w:spacing w:line="360" w:lineRule="exact"/>
              <w:jc w:val="center"/>
              <w:rPr>
                <w:rFonts w:ascii="仿宋_GB2312" w:eastAsia="仿宋_GB2312" w:hAnsi="宋体"/>
                <w:b/>
                <w:sz w:val="24"/>
              </w:rPr>
            </w:pPr>
          </w:p>
        </w:tc>
        <w:tc>
          <w:tcPr>
            <w:tcW w:w="1294" w:type="dxa"/>
            <w:vAlign w:val="center"/>
          </w:tcPr>
          <w:p w14:paraId="67DF2100" w14:textId="77777777" w:rsidR="006B3522" w:rsidRDefault="006B3522">
            <w:pPr>
              <w:spacing w:line="360" w:lineRule="exact"/>
              <w:jc w:val="center"/>
              <w:rPr>
                <w:rFonts w:ascii="仿宋_GB2312" w:eastAsia="仿宋_GB2312" w:hAnsi="宋体"/>
                <w:b/>
                <w:sz w:val="24"/>
              </w:rPr>
            </w:pPr>
          </w:p>
        </w:tc>
        <w:tc>
          <w:tcPr>
            <w:tcW w:w="1294" w:type="dxa"/>
            <w:vAlign w:val="center"/>
          </w:tcPr>
          <w:p w14:paraId="7601E991" w14:textId="77777777" w:rsidR="006B3522" w:rsidRDefault="006B3522">
            <w:pPr>
              <w:spacing w:line="360" w:lineRule="exact"/>
              <w:jc w:val="center"/>
              <w:rPr>
                <w:rFonts w:ascii="仿宋_GB2312" w:eastAsia="仿宋_GB2312" w:hAnsi="宋体"/>
                <w:b/>
                <w:sz w:val="24"/>
              </w:rPr>
            </w:pPr>
          </w:p>
        </w:tc>
        <w:tc>
          <w:tcPr>
            <w:tcW w:w="1295" w:type="dxa"/>
            <w:vAlign w:val="center"/>
          </w:tcPr>
          <w:p w14:paraId="426A6772" w14:textId="77777777" w:rsidR="006B3522" w:rsidRDefault="006B3522">
            <w:pPr>
              <w:spacing w:line="360" w:lineRule="exact"/>
              <w:jc w:val="center"/>
              <w:rPr>
                <w:rFonts w:ascii="仿宋_GB2312" w:eastAsia="仿宋_GB2312" w:hAnsi="宋体"/>
                <w:b/>
                <w:sz w:val="24"/>
              </w:rPr>
            </w:pPr>
          </w:p>
        </w:tc>
        <w:tc>
          <w:tcPr>
            <w:tcW w:w="1295" w:type="dxa"/>
            <w:vAlign w:val="center"/>
          </w:tcPr>
          <w:p w14:paraId="070F5F5A" w14:textId="77777777" w:rsidR="006B3522" w:rsidRDefault="006B3522">
            <w:pPr>
              <w:spacing w:line="360" w:lineRule="exact"/>
              <w:jc w:val="center"/>
              <w:rPr>
                <w:rFonts w:ascii="仿宋_GB2312" w:eastAsia="仿宋_GB2312" w:hAnsi="宋体"/>
                <w:b/>
                <w:sz w:val="24"/>
              </w:rPr>
            </w:pPr>
          </w:p>
        </w:tc>
      </w:tr>
      <w:tr w:rsidR="006B3522" w14:paraId="4A360EE5" w14:textId="77777777">
        <w:trPr>
          <w:trHeight w:val="510"/>
          <w:jc w:val="center"/>
        </w:trPr>
        <w:tc>
          <w:tcPr>
            <w:tcW w:w="1986" w:type="dxa"/>
            <w:vAlign w:val="center"/>
          </w:tcPr>
          <w:p w14:paraId="1CB7877A" w14:textId="77777777" w:rsidR="006B3522" w:rsidRDefault="006B3522">
            <w:pPr>
              <w:spacing w:line="360" w:lineRule="exact"/>
              <w:jc w:val="center"/>
              <w:rPr>
                <w:rFonts w:ascii="仿宋_GB2312" w:eastAsia="仿宋_GB2312" w:hAnsi="宋体"/>
                <w:b/>
                <w:sz w:val="24"/>
              </w:rPr>
            </w:pPr>
          </w:p>
        </w:tc>
        <w:tc>
          <w:tcPr>
            <w:tcW w:w="1275" w:type="dxa"/>
            <w:vAlign w:val="center"/>
          </w:tcPr>
          <w:p w14:paraId="47D514BC" w14:textId="77777777" w:rsidR="006B3522" w:rsidRDefault="006B3522">
            <w:pPr>
              <w:spacing w:line="360" w:lineRule="exact"/>
              <w:jc w:val="center"/>
              <w:rPr>
                <w:rFonts w:ascii="仿宋_GB2312" w:eastAsia="仿宋_GB2312" w:hAnsi="宋体"/>
                <w:b/>
                <w:sz w:val="24"/>
              </w:rPr>
            </w:pPr>
          </w:p>
        </w:tc>
        <w:tc>
          <w:tcPr>
            <w:tcW w:w="939" w:type="dxa"/>
            <w:vAlign w:val="center"/>
          </w:tcPr>
          <w:p w14:paraId="548939BA" w14:textId="77777777" w:rsidR="006B3522" w:rsidRDefault="006B3522">
            <w:pPr>
              <w:spacing w:line="360" w:lineRule="exact"/>
              <w:jc w:val="center"/>
              <w:rPr>
                <w:rFonts w:ascii="仿宋_GB2312" w:eastAsia="仿宋_GB2312" w:hAnsi="宋体"/>
                <w:b/>
                <w:sz w:val="24"/>
              </w:rPr>
            </w:pPr>
          </w:p>
        </w:tc>
        <w:tc>
          <w:tcPr>
            <w:tcW w:w="1294" w:type="dxa"/>
            <w:vAlign w:val="center"/>
          </w:tcPr>
          <w:p w14:paraId="2F786EB6" w14:textId="77777777" w:rsidR="006B3522" w:rsidRDefault="006B3522">
            <w:pPr>
              <w:spacing w:line="360" w:lineRule="exact"/>
              <w:jc w:val="center"/>
              <w:rPr>
                <w:rFonts w:ascii="仿宋_GB2312" w:eastAsia="仿宋_GB2312" w:hAnsi="宋体"/>
                <w:b/>
                <w:sz w:val="24"/>
              </w:rPr>
            </w:pPr>
          </w:p>
        </w:tc>
        <w:tc>
          <w:tcPr>
            <w:tcW w:w="1294" w:type="dxa"/>
            <w:vAlign w:val="center"/>
          </w:tcPr>
          <w:p w14:paraId="3A3C034D" w14:textId="77777777" w:rsidR="006B3522" w:rsidRDefault="006B3522">
            <w:pPr>
              <w:spacing w:line="360" w:lineRule="exact"/>
              <w:jc w:val="center"/>
              <w:rPr>
                <w:rFonts w:ascii="仿宋_GB2312" w:eastAsia="仿宋_GB2312" w:hAnsi="宋体"/>
                <w:b/>
                <w:sz w:val="24"/>
              </w:rPr>
            </w:pPr>
          </w:p>
        </w:tc>
        <w:tc>
          <w:tcPr>
            <w:tcW w:w="1295" w:type="dxa"/>
            <w:vAlign w:val="center"/>
          </w:tcPr>
          <w:p w14:paraId="2B5769E1" w14:textId="77777777" w:rsidR="006B3522" w:rsidRDefault="006B3522">
            <w:pPr>
              <w:spacing w:line="360" w:lineRule="exact"/>
              <w:jc w:val="center"/>
              <w:rPr>
                <w:rFonts w:ascii="仿宋_GB2312" w:eastAsia="仿宋_GB2312" w:hAnsi="宋体"/>
                <w:b/>
                <w:sz w:val="24"/>
              </w:rPr>
            </w:pPr>
          </w:p>
        </w:tc>
        <w:tc>
          <w:tcPr>
            <w:tcW w:w="1295" w:type="dxa"/>
            <w:vAlign w:val="center"/>
          </w:tcPr>
          <w:p w14:paraId="5385AC76" w14:textId="77777777" w:rsidR="006B3522" w:rsidRDefault="006B3522">
            <w:pPr>
              <w:spacing w:line="360" w:lineRule="exact"/>
              <w:jc w:val="center"/>
              <w:rPr>
                <w:rFonts w:ascii="仿宋_GB2312" w:eastAsia="仿宋_GB2312" w:hAnsi="宋体"/>
                <w:b/>
                <w:sz w:val="24"/>
              </w:rPr>
            </w:pPr>
          </w:p>
        </w:tc>
      </w:tr>
      <w:tr w:rsidR="006B3522" w14:paraId="2D4386C3" w14:textId="77777777">
        <w:trPr>
          <w:trHeight w:val="510"/>
          <w:jc w:val="center"/>
        </w:trPr>
        <w:tc>
          <w:tcPr>
            <w:tcW w:w="1986" w:type="dxa"/>
            <w:vAlign w:val="center"/>
          </w:tcPr>
          <w:p w14:paraId="16E653D7" w14:textId="77777777" w:rsidR="006B3522" w:rsidRDefault="006B3522">
            <w:pPr>
              <w:spacing w:line="360" w:lineRule="exact"/>
              <w:jc w:val="center"/>
              <w:rPr>
                <w:rFonts w:ascii="仿宋_GB2312" w:eastAsia="仿宋_GB2312" w:hAnsi="宋体"/>
                <w:b/>
                <w:sz w:val="24"/>
              </w:rPr>
            </w:pPr>
          </w:p>
        </w:tc>
        <w:tc>
          <w:tcPr>
            <w:tcW w:w="1275" w:type="dxa"/>
            <w:vAlign w:val="center"/>
          </w:tcPr>
          <w:p w14:paraId="1D2B211F" w14:textId="77777777" w:rsidR="006B3522" w:rsidRDefault="006B3522">
            <w:pPr>
              <w:spacing w:line="360" w:lineRule="exact"/>
              <w:jc w:val="center"/>
              <w:rPr>
                <w:rFonts w:ascii="仿宋_GB2312" w:eastAsia="仿宋_GB2312" w:hAnsi="宋体"/>
                <w:b/>
                <w:sz w:val="24"/>
              </w:rPr>
            </w:pPr>
          </w:p>
        </w:tc>
        <w:tc>
          <w:tcPr>
            <w:tcW w:w="939" w:type="dxa"/>
            <w:vAlign w:val="center"/>
          </w:tcPr>
          <w:p w14:paraId="1AA256B7" w14:textId="77777777" w:rsidR="006B3522" w:rsidRDefault="006B3522">
            <w:pPr>
              <w:spacing w:line="360" w:lineRule="exact"/>
              <w:jc w:val="center"/>
              <w:rPr>
                <w:rFonts w:ascii="仿宋_GB2312" w:eastAsia="仿宋_GB2312" w:hAnsi="宋体"/>
                <w:b/>
                <w:sz w:val="24"/>
              </w:rPr>
            </w:pPr>
          </w:p>
        </w:tc>
        <w:tc>
          <w:tcPr>
            <w:tcW w:w="1294" w:type="dxa"/>
            <w:vAlign w:val="center"/>
          </w:tcPr>
          <w:p w14:paraId="60E563A6" w14:textId="77777777" w:rsidR="006B3522" w:rsidRDefault="006B3522">
            <w:pPr>
              <w:spacing w:line="360" w:lineRule="exact"/>
              <w:jc w:val="center"/>
              <w:rPr>
                <w:rFonts w:ascii="仿宋_GB2312" w:eastAsia="仿宋_GB2312" w:hAnsi="宋体"/>
                <w:b/>
                <w:sz w:val="24"/>
              </w:rPr>
            </w:pPr>
          </w:p>
        </w:tc>
        <w:tc>
          <w:tcPr>
            <w:tcW w:w="1294" w:type="dxa"/>
            <w:vAlign w:val="center"/>
          </w:tcPr>
          <w:p w14:paraId="5B2CC7D8" w14:textId="77777777" w:rsidR="006B3522" w:rsidRDefault="006B3522">
            <w:pPr>
              <w:spacing w:line="360" w:lineRule="exact"/>
              <w:jc w:val="center"/>
              <w:rPr>
                <w:rFonts w:ascii="仿宋_GB2312" w:eastAsia="仿宋_GB2312" w:hAnsi="宋体"/>
                <w:b/>
                <w:sz w:val="24"/>
              </w:rPr>
            </w:pPr>
          </w:p>
        </w:tc>
        <w:tc>
          <w:tcPr>
            <w:tcW w:w="1295" w:type="dxa"/>
            <w:vAlign w:val="center"/>
          </w:tcPr>
          <w:p w14:paraId="5FFBA2ED" w14:textId="77777777" w:rsidR="006B3522" w:rsidRDefault="006B3522">
            <w:pPr>
              <w:spacing w:line="360" w:lineRule="exact"/>
              <w:jc w:val="center"/>
              <w:rPr>
                <w:rFonts w:ascii="仿宋_GB2312" w:eastAsia="仿宋_GB2312" w:hAnsi="宋体"/>
                <w:b/>
                <w:sz w:val="24"/>
              </w:rPr>
            </w:pPr>
          </w:p>
        </w:tc>
        <w:tc>
          <w:tcPr>
            <w:tcW w:w="1295" w:type="dxa"/>
            <w:vAlign w:val="center"/>
          </w:tcPr>
          <w:p w14:paraId="53A648CB" w14:textId="77777777" w:rsidR="006B3522" w:rsidRDefault="006B3522">
            <w:pPr>
              <w:spacing w:line="360" w:lineRule="exact"/>
              <w:jc w:val="center"/>
              <w:rPr>
                <w:rFonts w:ascii="仿宋_GB2312" w:eastAsia="仿宋_GB2312" w:hAnsi="宋体"/>
                <w:b/>
                <w:sz w:val="24"/>
              </w:rPr>
            </w:pPr>
          </w:p>
        </w:tc>
      </w:tr>
      <w:tr w:rsidR="006B3522" w14:paraId="6389AF9C" w14:textId="77777777">
        <w:trPr>
          <w:trHeight w:val="510"/>
          <w:jc w:val="center"/>
        </w:trPr>
        <w:tc>
          <w:tcPr>
            <w:tcW w:w="1986" w:type="dxa"/>
            <w:vAlign w:val="center"/>
          </w:tcPr>
          <w:p w14:paraId="1295B9B7" w14:textId="77777777" w:rsidR="006B3522" w:rsidRDefault="006B3522">
            <w:pPr>
              <w:spacing w:line="360" w:lineRule="exact"/>
              <w:jc w:val="center"/>
              <w:rPr>
                <w:rFonts w:ascii="仿宋_GB2312" w:eastAsia="仿宋_GB2312" w:hAnsi="宋体"/>
                <w:b/>
                <w:sz w:val="24"/>
              </w:rPr>
            </w:pPr>
          </w:p>
        </w:tc>
        <w:tc>
          <w:tcPr>
            <w:tcW w:w="1275" w:type="dxa"/>
            <w:vAlign w:val="center"/>
          </w:tcPr>
          <w:p w14:paraId="150250EA" w14:textId="77777777" w:rsidR="006B3522" w:rsidRDefault="006B3522">
            <w:pPr>
              <w:spacing w:line="360" w:lineRule="exact"/>
              <w:jc w:val="center"/>
              <w:rPr>
                <w:rFonts w:ascii="仿宋_GB2312" w:eastAsia="仿宋_GB2312" w:hAnsi="宋体"/>
                <w:b/>
                <w:sz w:val="24"/>
              </w:rPr>
            </w:pPr>
          </w:p>
        </w:tc>
        <w:tc>
          <w:tcPr>
            <w:tcW w:w="939" w:type="dxa"/>
            <w:vAlign w:val="center"/>
          </w:tcPr>
          <w:p w14:paraId="14E6D3AA" w14:textId="77777777" w:rsidR="006B3522" w:rsidRDefault="006B3522">
            <w:pPr>
              <w:spacing w:line="360" w:lineRule="exact"/>
              <w:jc w:val="center"/>
              <w:rPr>
                <w:rFonts w:ascii="仿宋_GB2312" w:eastAsia="仿宋_GB2312" w:hAnsi="宋体"/>
                <w:b/>
                <w:sz w:val="24"/>
              </w:rPr>
            </w:pPr>
          </w:p>
        </w:tc>
        <w:tc>
          <w:tcPr>
            <w:tcW w:w="1294" w:type="dxa"/>
            <w:vAlign w:val="center"/>
          </w:tcPr>
          <w:p w14:paraId="7652CC23" w14:textId="77777777" w:rsidR="006B3522" w:rsidRDefault="006B3522">
            <w:pPr>
              <w:spacing w:line="360" w:lineRule="exact"/>
              <w:jc w:val="center"/>
              <w:rPr>
                <w:rFonts w:ascii="仿宋_GB2312" w:eastAsia="仿宋_GB2312" w:hAnsi="宋体"/>
                <w:b/>
                <w:sz w:val="24"/>
              </w:rPr>
            </w:pPr>
          </w:p>
        </w:tc>
        <w:tc>
          <w:tcPr>
            <w:tcW w:w="1294" w:type="dxa"/>
            <w:vAlign w:val="center"/>
          </w:tcPr>
          <w:p w14:paraId="616E616F" w14:textId="77777777" w:rsidR="006B3522" w:rsidRDefault="006B3522">
            <w:pPr>
              <w:spacing w:line="360" w:lineRule="exact"/>
              <w:jc w:val="center"/>
              <w:rPr>
                <w:rFonts w:ascii="仿宋_GB2312" w:eastAsia="仿宋_GB2312" w:hAnsi="宋体"/>
                <w:b/>
                <w:sz w:val="24"/>
              </w:rPr>
            </w:pPr>
          </w:p>
        </w:tc>
        <w:tc>
          <w:tcPr>
            <w:tcW w:w="1295" w:type="dxa"/>
            <w:vAlign w:val="center"/>
          </w:tcPr>
          <w:p w14:paraId="629CCFF1" w14:textId="77777777" w:rsidR="006B3522" w:rsidRDefault="006B3522">
            <w:pPr>
              <w:spacing w:line="360" w:lineRule="exact"/>
              <w:jc w:val="center"/>
              <w:rPr>
                <w:rFonts w:ascii="仿宋_GB2312" w:eastAsia="仿宋_GB2312" w:hAnsi="宋体"/>
                <w:b/>
                <w:sz w:val="24"/>
              </w:rPr>
            </w:pPr>
          </w:p>
        </w:tc>
        <w:tc>
          <w:tcPr>
            <w:tcW w:w="1295" w:type="dxa"/>
            <w:vAlign w:val="center"/>
          </w:tcPr>
          <w:p w14:paraId="34E22A9E" w14:textId="77777777" w:rsidR="006B3522" w:rsidRDefault="006B3522">
            <w:pPr>
              <w:spacing w:line="360" w:lineRule="exact"/>
              <w:jc w:val="center"/>
              <w:rPr>
                <w:rFonts w:ascii="仿宋_GB2312" w:eastAsia="仿宋_GB2312" w:hAnsi="宋体"/>
                <w:b/>
                <w:sz w:val="24"/>
              </w:rPr>
            </w:pPr>
          </w:p>
        </w:tc>
      </w:tr>
      <w:tr w:rsidR="006B3522" w14:paraId="1697CCEF" w14:textId="77777777">
        <w:trPr>
          <w:trHeight w:val="510"/>
          <w:jc w:val="center"/>
        </w:trPr>
        <w:tc>
          <w:tcPr>
            <w:tcW w:w="1986" w:type="dxa"/>
            <w:vAlign w:val="center"/>
          </w:tcPr>
          <w:p w14:paraId="3422E710" w14:textId="77777777" w:rsidR="006B3522" w:rsidRDefault="006B3522">
            <w:pPr>
              <w:spacing w:line="360" w:lineRule="exact"/>
              <w:jc w:val="center"/>
              <w:rPr>
                <w:rFonts w:ascii="仿宋_GB2312" w:eastAsia="仿宋_GB2312" w:hAnsi="宋体"/>
                <w:b/>
                <w:sz w:val="24"/>
              </w:rPr>
            </w:pPr>
          </w:p>
        </w:tc>
        <w:tc>
          <w:tcPr>
            <w:tcW w:w="1275" w:type="dxa"/>
            <w:vAlign w:val="center"/>
          </w:tcPr>
          <w:p w14:paraId="3A07202A" w14:textId="77777777" w:rsidR="006B3522" w:rsidRDefault="006B3522">
            <w:pPr>
              <w:spacing w:line="360" w:lineRule="exact"/>
              <w:jc w:val="center"/>
              <w:rPr>
                <w:rFonts w:ascii="仿宋_GB2312" w:eastAsia="仿宋_GB2312" w:hAnsi="宋体"/>
                <w:b/>
                <w:sz w:val="24"/>
              </w:rPr>
            </w:pPr>
          </w:p>
        </w:tc>
        <w:tc>
          <w:tcPr>
            <w:tcW w:w="939" w:type="dxa"/>
            <w:vAlign w:val="center"/>
          </w:tcPr>
          <w:p w14:paraId="3E69AC72" w14:textId="77777777" w:rsidR="006B3522" w:rsidRDefault="006B3522">
            <w:pPr>
              <w:spacing w:line="360" w:lineRule="exact"/>
              <w:jc w:val="center"/>
              <w:rPr>
                <w:rFonts w:ascii="仿宋_GB2312" w:eastAsia="仿宋_GB2312" w:hAnsi="宋体"/>
                <w:b/>
                <w:sz w:val="24"/>
              </w:rPr>
            </w:pPr>
          </w:p>
        </w:tc>
        <w:tc>
          <w:tcPr>
            <w:tcW w:w="1294" w:type="dxa"/>
            <w:vAlign w:val="center"/>
          </w:tcPr>
          <w:p w14:paraId="77096C4D" w14:textId="77777777" w:rsidR="006B3522" w:rsidRDefault="006B3522">
            <w:pPr>
              <w:spacing w:line="360" w:lineRule="exact"/>
              <w:jc w:val="center"/>
              <w:rPr>
                <w:rFonts w:ascii="仿宋_GB2312" w:eastAsia="仿宋_GB2312" w:hAnsi="宋体"/>
                <w:b/>
                <w:sz w:val="24"/>
              </w:rPr>
            </w:pPr>
          </w:p>
        </w:tc>
        <w:tc>
          <w:tcPr>
            <w:tcW w:w="1294" w:type="dxa"/>
            <w:vAlign w:val="center"/>
          </w:tcPr>
          <w:p w14:paraId="3F8CAC7A" w14:textId="77777777" w:rsidR="006B3522" w:rsidRDefault="006B3522">
            <w:pPr>
              <w:spacing w:line="360" w:lineRule="exact"/>
              <w:jc w:val="center"/>
              <w:rPr>
                <w:rFonts w:ascii="仿宋_GB2312" w:eastAsia="仿宋_GB2312" w:hAnsi="宋体"/>
                <w:b/>
                <w:sz w:val="24"/>
              </w:rPr>
            </w:pPr>
          </w:p>
        </w:tc>
        <w:tc>
          <w:tcPr>
            <w:tcW w:w="1295" w:type="dxa"/>
            <w:vAlign w:val="center"/>
          </w:tcPr>
          <w:p w14:paraId="12C18A62" w14:textId="77777777" w:rsidR="006B3522" w:rsidRDefault="006B3522">
            <w:pPr>
              <w:spacing w:line="360" w:lineRule="exact"/>
              <w:jc w:val="center"/>
              <w:rPr>
                <w:rFonts w:ascii="仿宋_GB2312" w:eastAsia="仿宋_GB2312" w:hAnsi="宋体"/>
                <w:b/>
                <w:sz w:val="24"/>
              </w:rPr>
            </w:pPr>
          </w:p>
        </w:tc>
        <w:tc>
          <w:tcPr>
            <w:tcW w:w="1295" w:type="dxa"/>
            <w:vAlign w:val="center"/>
          </w:tcPr>
          <w:p w14:paraId="25E67EB6" w14:textId="77777777" w:rsidR="006B3522" w:rsidRDefault="006B3522">
            <w:pPr>
              <w:spacing w:line="360" w:lineRule="exact"/>
              <w:jc w:val="center"/>
              <w:rPr>
                <w:rFonts w:ascii="仿宋_GB2312" w:eastAsia="仿宋_GB2312" w:hAnsi="宋体"/>
                <w:b/>
                <w:sz w:val="24"/>
              </w:rPr>
            </w:pPr>
          </w:p>
        </w:tc>
      </w:tr>
      <w:tr w:rsidR="006B3522" w14:paraId="21924B09" w14:textId="77777777">
        <w:trPr>
          <w:trHeight w:val="510"/>
          <w:jc w:val="center"/>
        </w:trPr>
        <w:tc>
          <w:tcPr>
            <w:tcW w:w="1986" w:type="dxa"/>
            <w:vAlign w:val="center"/>
          </w:tcPr>
          <w:p w14:paraId="589DA4DF" w14:textId="77777777" w:rsidR="006B3522" w:rsidRDefault="006B3522">
            <w:pPr>
              <w:spacing w:line="360" w:lineRule="exact"/>
              <w:jc w:val="center"/>
              <w:rPr>
                <w:rFonts w:ascii="仿宋_GB2312" w:eastAsia="仿宋_GB2312" w:hAnsi="宋体"/>
                <w:b/>
                <w:sz w:val="24"/>
              </w:rPr>
            </w:pPr>
          </w:p>
        </w:tc>
        <w:tc>
          <w:tcPr>
            <w:tcW w:w="1275" w:type="dxa"/>
            <w:vAlign w:val="center"/>
          </w:tcPr>
          <w:p w14:paraId="32CAD3C2" w14:textId="77777777" w:rsidR="006B3522" w:rsidRDefault="006B3522">
            <w:pPr>
              <w:spacing w:line="360" w:lineRule="exact"/>
              <w:jc w:val="center"/>
              <w:rPr>
                <w:rFonts w:ascii="仿宋_GB2312" w:eastAsia="仿宋_GB2312" w:hAnsi="宋体"/>
                <w:b/>
                <w:sz w:val="24"/>
              </w:rPr>
            </w:pPr>
          </w:p>
        </w:tc>
        <w:tc>
          <w:tcPr>
            <w:tcW w:w="939" w:type="dxa"/>
            <w:vAlign w:val="center"/>
          </w:tcPr>
          <w:p w14:paraId="2A2A7DAA" w14:textId="77777777" w:rsidR="006B3522" w:rsidRDefault="006B3522">
            <w:pPr>
              <w:spacing w:line="360" w:lineRule="exact"/>
              <w:jc w:val="center"/>
              <w:rPr>
                <w:rFonts w:ascii="仿宋_GB2312" w:eastAsia="仿宋_GB2312" w:hAnsi="宋体"/>
                <w:b/>
                <w:sz w:val="24"/>
              </w:rPr>
            </w:pPr>
          </w:p>
        </w:tc>
        <w:tc>
          <w:tcPr>
            <w:tcW w:w="1294" w:type="dxa"/>
            <w:vAlign w:val="center"/>
          </w:tcPr>
          <w:p w14:paraId="3B23A179" w14:textId="77777777" w:rsidR="006B3522" w:rsidRDefault="006B3522">
            <w:pPr>
              <w:spacing w:line="360" w:lineRule="exact"/>
              <w:jc w:val="center"/>
              <w:rPr>
                <w:rFonts w:ascii="仿宋_GB2312" w:eastAsia="仿宋_GB2312" w:hAnsi="宋体"/>
                <w:b/>
                <w:sz w:val="24"/>
              </w:rPr>
            </w:pPr>
          </w:p>
        </w:tc>
        <w:tc>
          <w:tcPr>
            <w:tcW w:w="1294" w:type="dxa"/>
            <w:vAlign w:val="center"/>
          </w:tcPr>
          <w:p w14:paraId="60F67A11" w14:textId="77777777" w:rsidR="006B3522" w:rsidRDefault="006B3522">
            <w:pPr>
              <w:spacing w:line="360" w:lineRule="exact"/>
              <w:jc w:val="center"/>
              <w:rPr>
                <w:rFonts w:ascii="仿宋_GB2312" w:eastAsia="仿宋_GB2312" w:hAnsi="宋体"/>
                <w:b/>
                <w:sz w:val="24"/>
              </w:rPr>
            </w:pPr>
          </w:p>
        </w:tc>
        <w:tc>
          <w:tcPr>
            <w:tcW w:w="1295" w:type="dxa"/>
            <w:vAlign w:val="center"/>
          </w:tcPr>
          <w:p w14:paraId="6AB5D995" w14:textId="77777777" w:rsidR="006B3522" w:rsidRDefault="006B3522">
            <w:pPr>
              <w:spacing w:line="360" w:lineRule="exact"/>
              <w:jc w:val="center"/>
              <w:rPr>
                <w:rFonts w:ascii="仿宋_GB2312" w:eastAsia="仿宋_GB2312" w:hAnsi="宋体"/>
                <w:b/>
                <w:sz w:val="24"/>
              </w:rPr>
            </w:pPr>
          </w:p>
        </w:tc>
        <w:tc>
          <w:tcPr>
            <w:tcW w:w="1295" w:type="dxa"/>
            <w:vAlign w:val="center"/>
          </w:tcPr>
          <w:p w14:paraId="5D69092F" w14:textId="77777777" w:rsidR="006B3522" w:rsidRDefault="006B3522">
            <w:pPr>
              <w:spacing w:line="360" w:lineRule="exact"/>
              <w:jc w:val="center"/>
              <w:rPr>
                <w:rFonts w:ascii="仿宋_GB2312" w:eastAsia="仿宋_GB2312" w:hAnsi="宋体"/>
                <w:b/>
                <w:sz w:val="24"/>
              </w:rPr>
            </w:pPr>
          </w:p>
        </w:tc>
      </w:tr>
      <w:tr w:rsidR="006B3522" w14:paraId="57135361" w14:textId="77777777">
        <w:trPr>
          <w:trHeight w:val="510"/>
          <w:jc w:val="center"/>
        </w:trPr>
        <w:tc>
          <w:tcPr>
            <w:tcW w:w="1986" w:type="dxa"/>
            <w:vAlign w:val="center"/>
          </w:tcPr>
          <w:p w14:paraId="04554E86" w14:textId="77777777" w:rsidR="006B3522" w:rsidRDefault="006B3522">
            <w:pPr>
              <w:spacing w:line="360" w:lineRule="exact"/>
              <w:jc w:val="center"/>
              <w:rPr>
                <w:rFonts w:ascii="仿宋_GB2312" w:eastAsia="仿宋_GB2312" w:hAnsi="宋体"/>
                <w:b/>
                <w:sz w:val="24"/>
              </w:rPr>
            </w:pPr>
          </w:p>
        </w:tc>
        <w:tc>
          <w:tcPr>
            <w:tcW w:w="1275" w:type="dxa"/>
            <w:vAlign w:val="center"/>
          </w:tcPr>
          <w:p w14:paraId="57B20B46" w14:textId="77777777" w:rsidR="006B3522" w:rsidRDefault="006B3522">
            <w:pPr>
              <w:spacing w:line="360" w:lineRule="exact"/>
              <w:jc w:val="center"/>
              <w:rPr>
                <w:rFonts w:ascii="仿宋_GB2312" w:eastAsia="仿宋_GB2312" w:hAnsi="宋体"/>
                <w:b/>
                <w:sz w:val="24"/>
              </w:rPr>
            </w:pPr>
          </w:p>
        </w:tc>
        <w:tc>
          <w:tcPr>
            <w:tcW w:w="939" w:type="dxa"/>
            <w:vAlign w:val="center"/>
          </w:tcPr>
          <w:p w14:paraId="646756CB" w14:textId="77777777" w:rsidR="006B3522" w:rsidRDefault="006B3522">
            <w:pPr>
              <w:spacing w:line="360" w:lineRule="exact"/>
              <w:jc w:val="center"/>
              <w:rPr>
                <w:rFonts w:ascii="仿宋_GB2312" w:eastAsia="仿宋_GB2312" w:hAnsi="宋体"/>
                <w:b/>
                <w:sz w:val="24"/>
              </w:rPr>
            </w:pPr>
          </w:p>
        </w:tc>
        <w:tc>
          <w:tcPr>
            <w:tcW w:w="1294" w:type="dxa"/>
            <w:vAlign w:val="center"/>
          </w:tcPr>
          <w:p w14:paraId="6B7985D5" w14:textId="77777777" w:rsidR="006B3522" w:rsidRDefault="006B3522">
            <w:pPr>
              <w:spacing w:line="360" w:lineRule="exact"/>
              <w:jc w:val="center"/>
              <w:rPr>
                <w:rFonts w:ascii="仿宋_GB2312" w:eastAsia="仿宋_GB2312" w:hAnsi="宋体"/>
                <w:b/>
                <w:sz w:val="24"/>
              </w:rPr>
            </w:pPr>
          </w:p>
        </w:tc>
        <w:tc>
          <w:tcPr>
            <w:tcW w:w="1294" w:type="dxa"/>
            <w:vAlign w:val="center"/>
          </w:tcPr>
          <w:p w14:paraId="30101F49" w14:textId="77777777" w:rsidR="006B3522" w:rsidRDefault="006B3522">
            <w:pPr>
              <w:spacing w:line="360" w:lineRule="exact"/>
              <w:jc w:val="center"/>
              <w:rPr>
                <w:rFonts w:ascii="仿宋_GB2312" w:eastAsia="仿宋_GB2312" w:hAnsi="宋体"/>
                <w:b/>
                <w:sz w:val="24"/>
              </w:rPr>
            </w:pPr>
          </w:p>
        </w:tc>
        <w:tc>
          <w:tcPr>
            <w:tcW w:w="1295" w:type="dxa"/>
            <w:vAlign w:val="center"/>
          </w:tcPr>
          <w:p w14:paraId="758D045D" w14:textId="77777777" w:rsidR="006B3522" w:rsidRDefault="006B3522">
            <w:pPr>
              <w:spacing w:line="360" w:lineRule="exact"/>
              <w:jc w:val="center"/>
              <w:rPr>
                <w:rFonts w:ascii="仿宋_GB2312" w:eastAsia="仿宋_GB2312" w:hAnsi="宋体"/>
                <w:b/>
                <w:sz w:val="24"/>
              </w:rPr>
            </w:pPr>
          </w:p>
        </w:tc>
        <w:tc>
          <w:tcPr>
            <w:tcW w:w="1295" w:type="dxa"/>
            <w:vAlign w:val="center"/>
          </w:tcPr>
          <w:p w14:paraId="3DED639D" w14:textId="77777777" w:rsidR="006B3522" w:rsidRDefault="006B3522">
            <w:pPr>
              <w:spacing w:line="360" w:lineRule="exact"/>
              <w:jc w:val="center"/>
              <w:rPr>
                <w:rFonts w:ascii="仿宋_GB2312" w:eastAsia="仿宋_GB2312" w:hAnsi="宋体"/>
                <w:b/>
                <w:sz w:val="24"/>
              </w:rPr>
            </w:pPr>
          </w:p>
        </w:tc>
      </w:tr>
      <w:tr w:rsidR="006B3522" w14:paraId="7A742C6D" w14:textId="77777777">
        <w:trPr>
          <w:trHeight w:val="510"/>
          <w:jc w:val="center"/>
        </w:trPr>
        <w:tc>
          <w:tcPr>
            <w:tcW w:w="1986" w:type="dxa"/>
            <w:vAlign w:val="center"/>
          </w:tcPr>
          <w:p w14:paraId="1B7285CF" w14:textId="77777777" w:rsidR="006B3522" w:rsidRDefault="006B3522">
            <w:pPr>
              <w:spacing w:line="360" w:lineRule="exact"/>
              <w:jc w:val="center"/>
              <w:rPr>
                <w:rFonts w:ascii="仿宋_GB2312" w:eastAsia="仿宋_GB2312" w:hAnsi="宋体"/>
                <w:b/>
                <w:sz w:val="24"/>
              </w:rPr>
            </w:pPr>
          </w:p>
        </w:tc>
        <w:tc>
          <w:tcPr>
            <w:tcW w:w="1275" w:type="dxa"/>
            <w:vAlign w:val="center"/>
          </w:tcPr>
          <w:p w14:paraId="13841A50" w14:textId="77777777" w:rsidR="006B3522" w:rsidRDefault="006B3522">
            <w:pPr>
              <w:spacing w:line="360" w:lineRule="exact"/>
              <w:jc w:val="center"/>
              <w:rPr>
                <w:rFonts w:ascii="仿宋_GB2312" w:eastAsia="仿宋_GB2312" w:hAnsi="宋体"/>
                <w:b/>
                <w:sz w:val="24"/>
              </w:rPr>
            </w:pPr>
          </w:p>
        </w:tc>
        <w:tc>
          <w:tcPr>
            <w:tcW w:w="939" w:type="dxa"/>
            <w:vAlign w:val="center"/>
          </w:tcPr>
          <w:p w14:paraId="4DF226CF" w14:textId="77777777" w:rsidR="006B3522" w:rsidRDefault="006B3522">
            <w:pPr>
              <w:spacing w:line="360" w:lineRule="exact"/>
              <w:jc w:val="center"/>
              <w:rPr>
                <w:rFonts w:ascii="仿宋_GB2312" w:eastAsia="仿宋_GB2312" w:hAnsi="宋体"/>
                <w:b/>
                <w:sz w:val="24"/>
              </w:rPr>
            </w:pPr>
          </w:p>
        </w:tc>
        <w:tc>
          <w:tcPr>
            <w:tcW w:w="1294" w:type="dxa"/>
            <w:vAlign w:val="center"/>
          </w:tcPr>
          <w:p w14:paraId="5DC7B26E" w14:textId="77777777" w:rsidR="006B3522" w:rsidRDefault="006B3522">
            <w:pPr>
              <w:spacing w:line="360" w:lineRule="exact"/>
              <w:jc w:val="center"/>
              <w:rPr>
                <w:rFonts w:ascii="仿宋_GB2312" w:eastAsia="仿宋_GB2312" w:hAnsi="宋体"/>
                <w:b/>
                <w:sz w:val="24"/>
              </w:rPr>
            </w:pPr>
          </w:p>
        </w:tc>
        <w:tc>
          <w:tcPr>
            <w:tcW w:w="1294" w:type="dxa"/>
            <w:vAlign w:val="center"/>
          </w:tcPr>
          <w:p w14:paraId="511520FE" w14:textId="77777777" w:rsidR="006B3522" w:rsidRDefault="006B3522">
            <w:pPr>
              <w:spacing w:line="360" w:lineRule="exact"/>
              <w:jc w:val="center"/>
              <w:rPr>
                <w:rFonts w:ascii="仿宋_GB2312" w:eastAsia="仿宋_GB2312" w:hAnsi="宋体"/>
                <w:b/>
                <w:sz w:val="24"/>
              </w:rPr>
            </w:pPr>
          </w:p>
        </w:tc>
        <w:tc>
          <w:tcPr>
            <w:tcW w:w="1295" w:type="dxa"/>
            <w:vAlign w:val="center"/>
          </w:tcPr>
          <w:p w14:paraId="329F93DB" w14:textId="77777777" w:rsidR="006B3522" w:rsidRDefault="006B3522">
            <w:pPr>
              <w:spacing w:line="360" w:lineRule="exact"/>
              <w:jc w:val="center"/>
              <w:rPr>
                <w:rFonts w:ascii="仿宋_GB2312" w:eastAsia="仿宋_GB2312" w:hAnsi="宋体"/>
                <w:b/>
                <w:sz w:val="24"/>
              </w:rPr>
            </w:pPr>
          </w:p>
        </w:tc>
        <w:tc>
          <w:tcPr>
            <w:tcW w:w="1295" w:type="dxa"/>
            <w:vAlign w:val="center"/>
          </w:tcPr>
          <w:p w14:paraId="2EF7FB65" w14:textId="77777777" w:rsidR="006B3522" w:rsidRDefault="006B3522">
            <w:pPr>
              <w:spacing w:line="360" w:lineRule="exact"/>
              <w:jc w:val="center"/>
              <w:rPr>
                <w:rFonts w:ascii="仿宋_GB2312" w:eastAsia="仿宋_GB2312" w:hAnsi="宋体"/>
                <w:b/>
                <w:sz w:val="24"/>
              </w:rPr>
            </w:pPr>
          </w:p>
        </w:tc>
      </w:tr>
      <w:tr w:rsidR="006B3522" w14:paraId="2AA12AD7" w14:textId="77777777">
        <w:trPr>
          <w:trHeight w:val="510"/>
          <w:jc w:val="center"/>
        </w:trPr>
        <w:tc>
          <w:tcPr>
            <w:tcW w:w="1986" w:type="dxa"/>
            <w:vAlign w:val="center"/>
          </w:tcPr>
          <w:p w14:paraId="55D95086" w14:textId="77777777" w:rsidR="006B3522" w:rsidRDefault="006B3522">
            <w:pPr>
              <w:spacing w:line="360" w:lineRule="exact"/>
              <w:jc w:val="center"/>
              <w:rPr>
                <w:rFonts w:ascii="仿宋_GB2312" w:eastAsia="仿宋_GB2312" w:hAnsi="宋体"/>
                <w:b/>
                <w:sz w:val="24"/>
              </w:rPr>
            </w:pPr>
          </w:p>
        </w:tc>
        <w:tc>
          <w:tcPr>
            <w:tcW w:w="1275" w:type="dxa"/>
            <w:vAlign w:val="center"/>
          </w:tcPr>
          <w:p w14:paraId="0CF3197F" w14:textId="77777777" w:rsidR="006B3522" w:rsidRDefault="006B3522">
            <w:pPr>
              <w:spacing w:line="360" w:lineRule="exact"/>
              <w:jc w:val="center"/>
              <w:rPr>
                <w:rFonts w:ascii="仿宋_GB2312" w:eastAsia="仿宋_GB2312" w:hAnsi="宋体"/>
                <w:b/>
                <w:sz w:val="24"/>
              </w:rPr>
            </w:pPr>
          </w:p>
        </w:tc>
        <w:tc>
          <w:tcPr>
            <w:tcW w:w="939" w:type="dxa"/>
            <w:vAlign w:val="center"/>
          </w:tcPr>
          <w:p w14:paraId="6525D76E" w14:textId="77777777" w:rsidR="006B3522" w:rsidRDefault="006B3522">
            <w:pPr>
              <w:spacing w:line="360" w:lineRule="exact"/>
              <w:jc w:val="center"/>
              <w:rPr>
                <w:rFonts w:ascii="仿宋_GB2312" w:eastAsia="仿宋_GB2312" w:hAnsi="宋体"/>
                <w:b/>
                <w:sz w:val="24"/>
              </w:rPr>
            </w:pPr>
          </w:p>
        </w:tc>
        <w:tc>
          <w:tcPr>
            <w:tcW w:w="1294" w:type="dxa"/>
            <w:vAlign w:val="center"/>
          </w:tcPr>
          <w:p w14:paraId="77C67CEF" w14:textId="77777777" w:rsidR="006B3522" w:rsidRDefault="006B3522">
            <w:pPr>
              <w:spacing w:line="360" w:lineRule="exact"/>
              <w:jc w:val="center"/>
              <w:rPr>
                <w:rFonts w:ascii="仿宋_GB2312" w:eastAsia="仿宋_GB2312" w:hAnsi="宋体"/>
                <w:b/>
                <w:sz w:val="24"/>
              </w:rPr>
            </w:pPr>
          </w:p>
        </w:tc>
        <w:tc>
          <w:tcPr>
            <w:tcW w:w="1294" w:type="dxa"/>
            <w:vAlign w:val="center"/>
          </w:tcPr>
          <w:p w14:paraId="14B3E532" w14:textId="77777777" w:rsidR="006B3522" w:rsidRDefault="006B3522">
            <w:pPr>
              <w:spacing w:line="360" w:lineRule="exact"/>
              <w:jc w:val="center"/>
              <w:rPr>
                <w:rFonts w:ascii="仿宋_GB2312" w:eastAsia="仿宋_GB2312" w:hAnsi="宋体"/>
                <w:b/>
                <w:sz w:val="24"/>
              </w:rPr>
            </w:pPr>
          </w:p>
        </w:tc>
        <w:tc>
          <w:tcPr>
            <w:tcW w:w="1295" w:type="dxa"/>
            <w:vAlign w:val="center"/>
          </w:tcPr>
          <w:p w14:paraId="546C791E" w14:textId="77777777" w:rsidR="006B3522" w:rsidRDefault="006B3522">
            <w:pPr>
              <w:spacing w:line="360" w:lineRule="exact"/>
              <w:jc w:val="center"/>
              <w:rPr>
                <w:rFonts w:ascii="仿宋_GB2312" w:eastAsia="仿宋_GB2312" w:hAnsi="宋体"/>
                <w:b/>
                <w:sz w:val="24"/>
              </w:rPr>
            </w:pPr>
          </w:p>
        </w:tc>
        <w:tc>
          <w:tcPr>
            <w:tcW w:w="1295" w:type="dxa"/>
            <w:vAlign w:val="center"/>
          </w:tcPr>
          <w:p w14:paraId="606F5873" w14:textId="77777777" w:rsidR="006B3522" w:rsidRDefault="006B3522">
            <w:pPr>
              <w:spacing w:line="360" w:lineRule="exact"/>
              <w:jc w:val="center"/>
              <w:rPr>
                <w:rFonts w:ascii="仿宋_GB2312" w:eastAsia="仿宋_GB2312" w:hAnsi="宋体"/>
                <w:b/>
                <w:sz w:val="24"/>
              </w:rPr>
            </w:pPr>
          </w:p>
        </w:tc>
      </w:tr>
      <w:tr w:rsidR="006B3522" w14:paraId="298768AF" w14:textId="77777777">
        <w:trPr>
          <w:trHeight w:val="510"/>
          <w:jc w:val="center"/>
        </w:trPr>
        <w:tc>
          <w:tcPr>
            <w:tcW w:w="1986" w:type="dxa"/>
            <w:vAlign w:val="center"/>
          </w:tcPr>
          <w:p w14:paraId="03F545A3" w14:textId="77777777" w:rsidR="006B3522" w:rsidRDefault="006B3522">
            <w:pPr>
              <w:spacing w:line="360" w:lineRule="exact"/>
              <w:jc w:val="center"/>
              <w:rPr>
                <w:rFonts w:ascii="仿宋_GB2312" w:eastAsia="仿宋_GB2312" w:hAnsi="宋体"/>
                <w:b/>
                <w:sz w:val="24"/>
              </w:rPr>
            </w:pPr>
          </w:p>
        </w:tc>
        <w:tc>
          <w:tcPr>
            <w:tcW w:w="1275" w:type="dxa"/>
            <w:vAlign w:val="center"/>
          </w:tcPr>
          <w:p w14:paraId="737D3549" w14:textId="77777777" w:rsidR="006B3522" w:rsidRDefault="006B3522">
            <w:pPr>
              <w:spacing w:line="360" w:lineRule="exact"/>
              <w:jc w:val="center"/>
              <w:rPr>
                <w:rFonts w:ascii="仿宋_GB2312" w:eastAsia="仿宋_GB2312" w:hAnsi="宋体"/>
                <w:b/>
                <w:sz w:val="24"/>
              </w:rPr>
            </w:pPr>
          </w:p>
        </w:tc>
        <w:tc>
          <w:tcPr>
            <w:tcW w:w="939" w:type="dxa"/>
            <w:vAlign w:val="center"/>
          </w:tcPr>
          <w:p w14:paraId="25721EC4" w14:textId="77777777" w:rsidR="006B3522" w:rsidRDefault="006B3522">
            <w:pPr>
              <w:spacing w:line="360" w:lineRule="exact"/>
              <w:jc w:val="center"/>
              <w:rPr>
                <w:rFonts w:ascii="仿宋_GB2312" w:eastAsia="仿宋_GB2312" w:hAnsi="宋体"/>
                <w:b/>
                <w:sz w:val="24"/>
              </w:rPr>
            </w:pPr>
          </w:p>
        </w:tc>
        <w:tc>
          <w:tcPr>
            <w:tcW w:w="1294" w:type="dxa"/>
            <w:vAlign w:val="center"/>
          </w:tcPr>
          <w:p w14:paraId="261318C0" w14:textId="77777777" w:rsidR="006B3522" w:rsidRDefault="006B3522">
            <w:pPr>
              <w:spacing w:line="360" w:lineRule="exact"/>
              <w:jc w:val="center"/>
              <w:rPr>
                <w:rFonts w:ascii="仿宋_GB2312" w:eastAsia="仿宋_GB2312" w:hAnsi="宋体"/>
                <w:b/>
                <w:sz w:val="24"/>
              </w:rPr>
            </w:pPr>
          </w:p>
        </w:tc>
        <w:tc>
          <w:tcPr>
            <w:tcW w:w="1294" w:type="dxa"/>
            <w:vAlign w:val="center"/>
          </w:tcPr>
          <w:p w14:paraId="45A94588" w14:textId="77777777" w:rsidR="006B3522" w:rsidRDefault="006B3522">
            <w:pPr>
              <w:spacing w:line="360" w:lineRule="exact"/>
              <w:jc w:val="center"/>
              <w:rPr>
                <w:rFonts w:ascii="仿宋_GB2312" w:eastAsia="仿宋_GB2312" w:hAnsi="宋体"/>
                <w:b/>
                <w:sz w:val="24"/>
              </w:rPr>
            </w:pPr>
          </w:p>
        </w:tc>
        <w:tc>
          <w:tcPr>
            <w:tcW w:w="1295" w:type="dxa"/>
            <w:vAlign w:val="center"/>
          </w:tcPr>
          <w:p w14:paraId="09DD4CB3" w14:textId="77777777" w:rsidR="006B3522" w:rsidRDefault="006B3522">
            <w:pPr>
              <w:spacing w:line="360" w:lineRule="exact"/>
              <w:jc w:val="center"/>
              <w:rPr>
                <w:rFonts w:ascii="仿宋_GB2312" w:eastAsia="仿宋_GB2312" w:hAnsi="宋体"/>
                <w:b/>
                <w:sz w:val="24"/>
              </w:rPr>
            </w:pPr>
          </w:p>
        </w:tc>
        <w:tc>
          <w:tcPr>
            <w:tcW w:w="1295" w:type="dxa"/>
            <w:vAlign w:val="center"/>
          </w:tcPr>
          <w:p w14:paraId="09D41DC9" w14:textId="77777777" w:rsidR="006B3522" w:rsidRDefault="006B3522">
            <w:pPr>
              <w:spacing w:line="360" w:lineRule="exact"/>
              <w:jc w:val="center"/>
              <w:rPr>
                <w:rFonts w:ascii="仿宋_GB2312" w:eastAsia="仿宋_GB2312" w:hAnsi="宋体"/>
                <w:b/>
                <w:sz w:val="24"/>
              </w:rPr>
            </w:pPr>
          </w:p>
        </w:tc>
      </w:tr>
      <w:tr w:rsidR="006B3522" w14:paraId="31665396" w14:textId="77777777">
        <w:trPr>
          <w:trHeight w:val="510"/>
          <w:jc w:val="center"/>
        </w:trPr>
        <w:tc>
          <w:tcPr>
            <w:tcW w:w="1986" w:type="dxa"/>
            <w:vAlign w:val="center"/>
          </w:tcPr>
          <w:p w14:paraId="4AC7D20C" w14:textId="77777777" w:rsidR="006B3522" w:rsidRDefault="006B3522">
            <w:pPr>
              <w:spacing w:line="360" w:lineRule="exact"/>
              <w:jc w:val="center"/>
              <w:rPr>
                <w:rFonts w:ascii="仿宋_GB2312" w:eastAsia="仿宋_GB2312" w:hAnsi="宋体"/>
                <w:b/>
                <w:sz w:val="24"/>
              </w:rPr>
            </w:pPr>
          </w:p>
        </w:tc>
        <w:tc>
          <w:tcPr>
            <w:tcW w:w="1275" w:type="dxa"/>
            <w:vAlign w:val="center"/>
          </w:tcPr>
          <w:p w14:paraId="6ED1F358" w14:textId="77777777" w:rsidR="006B3522" w:rsidRDefault="006B3522">
            <w:pPr>
              <w:spacing w:line="360" w:lineRule="exact"/>
              <w:jc w:val="center"/>
              <w:rPr>
                <w:rFonts w:ascii="仿宋_GB2312" w:eastAsia="仿宋_GB2312" w:hAnsi="宋体"/>
                <w:b/>
                <w:sz w:val="24"/>
              </w:rPr>
            </w:pPr>
          </w:p>
        </w:tc>
        <w:tc>
          <w:tcPr>
            <w:tcW w:w="939" w:type="dxa"/>
            <w:vAlign w:val="center"/>
          </w:tcPr>
          <w:p w14:paraId="077160C5" w14:textId="77777777" w:rsidR="006B3522" w:rsidRDefault="006B3522">
            <w:pPr>
              <w:spacing w:line="360" w:lineRule="exact"/>
              <w:jc w:val="center"/>
              <w:rPr>
                <w:rFonts w:ascii="仿宋_GB2312" w:eastAsia="仿宋_GB2312" w:hAnsi="宋体"/>
                <w:b/>
                <w:sz w:val="24"/>
              </w:rPr>
            </w:pPr>
          </w:p>
        </w:tc>
        <w:tc>
          <w:tcPr>
            <w:tcW w:w="1294" w:type="dxa"/>
            <w:vAlign w:val="center"/>
          </w:tcPr>
          <w:p w14:paraId="239A2B54" w14:textId="77777777" w:rsidR="006B3522" w:rsidRDefault="006B3522">
            <w:pPr>
              <w:spacing w:line="360" w:lineRule="exact"/>
              <w:jc w:val="center"/>
              <w:rPr>
                <w:rFonts w:ascii="仿宋_GB2312" w:eastAsia="仿宋_GB2312" w:hAnsi="宋体"/>
                <w:b/>
                <w:sz w:val="24"/>
              </w:rPr>
            </w:pPr>
          </w:p>
        </w:tc>
        <w:tc>
          <w:tcPr>
            <w:tcW w:w="1294" w:type="dxa"/>
            <w:vAlign w:val="center"/>
          </w:tcPr>
          <w:p w14:paraId="6C7CED1C" w14:textId="77777777" w:rsidR="006B3522" w:rsidRDefault="006B3522">
            <w:pPr>
              <w:spacing w:line="360" w:lineRule="exact"/>
              <w:jc w:val="center"/>
              <w:rPr>
                <w:rFonts w:ascii="仿宋_GB2312" w:eastAsia="仿宋_GB2312" w:hAnsi="宋体"/>
                <w:b/>
                <w:sz w:val="24"/>
              </w:rPr>
            </w:pPr>
          </w:p>
        </w:tc>
        <w:tc>
          <w:tcPr>
            <w:tcW w:w="1295" w:type="dxa"/>
            <w:vAlign w:val="center"/>
          </w:tcPr>
          <w:p w14:paraId="0FA142D6" w14:textId="77777777" w:rsidR="006B3522" w:rsidRDefault="006B3522">
            <w:pPr>
              <w:spacing w:line="360" w:lineRule="exact"/>
              <w:jc w:val="center"/>
              <w:rPr>
                <w:rFonts w:ascii="仿宋_GB2312" w:eastAsia="仿宋_GB2312" w:hAnsi="宋体"/>
                <w:b/>
                <w:sz w:val="24"/>
              </w:rPr>
            </w:pPr>
          </w:p>
        </w:tc>
        <w:tc>
          <w:tcPr>
            <w:tcW w:w="1295" w:type="dxa"/>
            <w:vAlign w:val="center"/>
          </w:tcPr>
          <w:p w14:paraId="388DC25E" w14:textId="77777777" w:rsidR="006B3522" w:rsidRDefault="006B3522">
            <w:pPr>
              <w:spacing w:line="360" w:lineRule="exact"/>
              <w:jc w:val="center"/>
              <w:rPr>
                <w:rFonts w:ascii="仿宋_GB2312" w:eastAsia="仿宋_GB2312" w:hAnsi="宋体"/>
                <w:b/>
                <w:sz w:val="24"/>
              </w:rPr>
            </w:pPr>
          </w:p>
        </w:tc>
      </w:tr>
      <w:tr w:rsidR="006B3522" w14:paraId="76F6565A" w14:textId="77777777">
        <w:trPr>
          <w:trHeight w:val="510"/>
          <w:jc w:val="center"/>
        </w:trPr>
        <w:tc>
          <w:tcPr>
            <w:tcW w:w="1986" w:type="dxa"/>
            <w:vAlign w:val="center"/>
          </w:tcPr>
          <w:p w14:paraId="3DA16740" w14:textId="77777777" w:rsidR="006B3522" w:rsidRDefault="006B3522">
            <w:pPr>
              <w:spacing w:line="360" w:lineRule="exact"/>
              <w:jc w:val="center"/>
              <w:rPr>
                <w:rFonts w:ascii="仿宋_GB2312" w:eastAsia="仿宋_GB2312" w:hAnsi="宋体"/>
                <w:b/>
                <w:sz w:val="24"/>
              </w:rPr>
            </w:pPr>
          </w:p>
        </w:tc>
        <w:tc>
          <w:tcPr>
            <w:tcW w:w="1275" w:type="dxa"/>
            <w:vAlign w:val="center"/>
          </w:tcPr>
          <w:p w14:paraId="7402E035" w14:textId="77777777" w:rsidR="006B3522" w:rsidRDefault="006B3522">
            <w:pPr>
              <w:spacing w:line="360" w:lineRule="exact"/>
              <w:jc w:val="center"/>
              <w:rPr>
                <w:rFonts w:ascii="仿宋_GB2312" w:eastAsia="仿宋_GB2312" w:hAnsi="宋体"/>
                <w:b/>
                <w:sz w:val="24"/>
              </w:rPr>
            </w:pPr>
          </w:p>
        </w:tc>
        <w:tc>
          <w:tcPr>
            <w:tcW w:w="939" w:type="dxa"/>
            <w:vAlign w:val="center"/>
          </w:tcPr>
          <w:p w14:paraId="2D6048EA" w14:textId="77777777" w:rsidR="006B3522" w:rsidRDefault="006B3522">
            <w:pPr>
              <w:spacing w:line="360" w:lineRule="exact"/>
              <w:jc w:val="center"/>
              <w:rPr>
                <w:rFonts w:ascii="仿宋_GB2312" w:eastAsia="仿宋_GB2312" w:hAnsi="宋体"/>
                <w:b/>
                <w:sz w:val="24"/>
              </w:rPr>
            </w:pPr>
          </w:p>
        </w:tc>
        <w:tc>
          <w:tcPr>
            <w:tcW w:w="1294" w:type="dxa"/>
            <w:vAlign w:val="center"/>
          </w:tcPr>
          <w:p w14:paraId="61DA15FE" w14:textId="77777777" w:rsidR="006B3522" w:rsidRDefault="006B3522">
            <w:pPr>
              <w:spacing w:line="360" w:lineRule="exact"/>
              <w:jc w:val="center"/>
              <w:rPr>
                <w:rFonts w:ascii="仿宋_GB2312" w:eastAsia="仿宋_GB2312" w:hAnsi="宋体"/>
                <w:b/>
                <w:sz w:val="24"/>
              </w:rPr>
            </w:pPr>
          </w:p>
        </w:tc>
        <w:tc>
          <w:tcPr>
            <w:tcW w:w="1294" w:type="dxa"/>
            <w:vAlign w:val="center"/>
          </w:tcPr>
          <w:p w14:paraId="068A9B13" w14:textId="77777777" w:rsidR="006B3522" w:rsidRDefault="006B3522">
            <w:pPr>
              <w:spacing w:line="360" w:lineRule="exact"/>
              <w:jc w:val="center"/>
              <w:rPr>
                <w:rFonts w:ascii="仿宋_GB2312" w:eastAsia="仿宋_GB2312" w:hAnsi="宋体"/>
                <w:b/>
                <w:sz w:val="24"/>
              </w:rPr>
            </w:pPr>
          </w:p>
        </w:tc>
        <w:tc>
          <w:tcPr>
            <w:tcW w:w="1295" w:type="dxa"/>
            <w:vAlign w:val="center"/>
          </w:tcPr>
          <w:p w14:paraId="0E6BEDAA" w14:textId="77777777" w:rsidR="006B3522" w:rsidRDefault="006B3522">
            <w:pPr>
              <w:spacing w:line="360" w:lineRule="exact"/>
              <w:jc w:val="center"/>
              <w:rPr>
                <w:rFonts w:ascii="仿宋_GB2312" w:eastAsia="仿宋_GB2312" w:hAnsi="宋体"/>
                <w:b/>
                <w:sz w:val="24"/>
              </w:rPr>
            </w:pPr>
          </w:p>
        </w:tc>
        <w:tc>
          <w:tcPr>
            <w:tcW w:w="1295" w:type="dxa"/>
            <w:vAlign w:val="center"/>
          </w:tcPr>
          <w:p w14:paraId="5D894A5A" w14:textId="77777777" w:rsidR="006B3522" w:rsidRDefault="006B3522">
            <w:pPr>
              <w:spacing w:line="360" w:lineRule="exact"/>
              <w:jc w:val="center"/>
              <w:rPr>
                <w:rFonts w:ascii="仿宋_GB2312" w:eastAsia="仿宋_GB2312" w:hAnsi="宋体"/>
                <w:b/>
                <w:sz w:val="24"/>
              </w:rPr>
            </w:pPr>
          </w:p>
        </w:tc>
      </w:tr>
      <w:tr w:rsidR="006B3522" w14:paraId="1DA62E1F" w14:textId="77777777">
        <w:trPr>
          <w:trHeight w:val="510"/>
          <w:jc w:val="center"/>
        </w:trPr>
        <w:tc>
          <w:tcPr>
            <w:tcW w:w="1986" w:type="dxa"/>
            <w:vAlign w:val="center"/>
          </w:tcPr>
          <w:p w14:paraId="635BBDF8" w14:textId="77777777" w:rsidR="006B3522" w:rsidRDefault="006B3522">
            <w:pPr>
              <w:spacing w:line="360" w:lineRule="exact"/>
              <w:jc w:val="center"/>
              <w:rPr>
                <w:rFonts w:ascii="仿宋_GB2312" w:eastAsia="仿宋_GB2312" w:hAnsi="宋体"/>
                <w:b/>
                <w:sz w:val="24"/>
              </w:rPr>
            </w:pPr>
          </w:p>
        </w:tc>
        <w:tc>
          <w:tcPr>
            <w:tcW w:w="1275" w:type="dxa"/>
            <w:vAlign w:val="center"/>
          </w:tcPr>
          <w:p w14:paraId="5193B5EC" w14:textId="77777777" w:rsidR="006B3522" w:rsidRDefault="006B3522">
            <w:pPr>
              <w:spacing w:line="360" w:lineRule="exact"/>
              <w:jc w:val="center"/>
              <w:rPr>
                <w:rFonts w:ascii="仿宋_GB2312" w:eastAsia="仿宋_GB2312" w:hAnsi="宋体"/>
                <w:b/>
                <w:sz w:val="24"/>
              </w:rPr>
            </w:pPr>
          </w:p>
        </w:tc>
        <w:tc>
          <w:tcPr>
            <w:tcW w:w="939" w:type="dxa"/>
            <w:vAlign w:val="center"/>
          </w:tcPr>
          <w:p w14:paraId="2AB70EFB" w14:textId="77777777" w:rsidR="006B3522" w:rsidRDefault="006B3522">
            <w:pPr>
              <w:spacing w:line="360" w:lineRule="exact"/>
              <w:jc w:val="center"/>
              <w:rPr>
                <w:rFonts w:ascii="仿宋_GB2312" w:eastAsia="仿宋_GB2312" w:hAnsi="宋体"/>
                <w:b/>
                <w:sz w:val="24"/>
              </w:rPr>
            </w:pPr>
          </w:p>
        </w:tc>
        <w:tc>
          <w:tcPr>
            <w:tcW w:w="1294" w:type="dxa"/>
            <w:vAlign w:val="center"/>
          </w:tcPr>
          <w:p w14:paraId="4BC66A68" w14:textId="77777777" w:rsidR="006B3522" w:rsidRDefault="006B3522">
            <w:pPr>
              <w:spacing w:line="360" w:lineRule="exact"/>
              <w:jc w:val="center"/>
              <w:rPr>
                <w:rFonts w:ascii="仿宋_GB2312" w:eastAsia="仿宋_GB2312" w:hAnsi="宋体"/>
                <w:b/>
                <w:sz w:val="24"/>
              </w:rPr>
            </w:pPr>
          </w:p>
        </w:tc>
        <w:tc>
          <w:tcPr>
            <w:tcW w:w="1294" w:type="dxa"/>
            <w:vAlign w:val="center"/>
          </w:tcPr>
          <w:p w14:paraId="15ECEC9A" w14:textId="77777777" w:rsidR="006B3522" w:rsidRDefault="006B3522">
            <w:pPr>
              <w:spacing w:line="360" w:lineRule="exact"/>
              <w:jc w:val="center"/>
              <w:rPr>
                <w:rFonts w:ascii="仿宋_GB2312" w:eastAsia="仿宋_GB2312" w:hAnsi="宋体"/>
                <w:b/>
                <w:sz w:val="24"/>
              </w:rPr>
            </w:pPr>
          </w:p>
        </w:tc>
        <w:tc>
          <w:tcPr>
            <w:tcW w:w="1295" w:type="dxa"/>
            <w:vAlign w:val="center"/>
          </w:tcPr>
          <w:p w14:paraId="3D3D9B19" w14:textId="77777777" w:rsidR="006B3522" w:rsidRDefault="006B3522">
            <w:pPr>
              <w:spacing w:line="360" w:lineRule="exact"/>
              <w:jc w:val="center"/>
              <w:rPr>
                <w:rFonts w:ascii="仿宋_GB2312" w:eastAsia="仿宋_GB2312" w:hAnsi="宋体"/>
                <w:b/>
                <w:sz w:val="24"/>
              </w:rPr>
            </w:pPr>
          </w:p>
        </w:tc>
        <w:tc>
          <w:tcPr>
            <w:tcW w:w="1295" w:type="dxa"/>
            <w:vAlign w:val="center"/>
          </w:tcPr>
          <w:p w14:paraId="7F73EF09" w14:textId="77777777" w:rsidR="006B3522" w:rsidRDefault="006B3522">
            <w:pPr>
              <w:spacing w:line="360" w:lineRule="exact"/>
              <w:jc w:val="center"/>
              <w:rPr>
                <w:rFonts w:ascii="仿宋_GB2312" w:eastAsia="仿宋_GB2312" w:hAnsi="宋体"/>
                <w:b/>
                <w:sz w:val="24"/>
              </w:rPr>
            </w:pPr>
          </w:p>
        </w:tc>
      </w:tr>
      <w:tr w:rsidR="006B3522" w14:paraId="492F4112" w14:textId="77777777">
        <w:trPr>
          <w:trHeight w:val="510"/>
          <w:jc w:val="center"/>
        </w:trPr>
        <w:tc>
          <w:tcPr>
            <w:tcW w:w="1986" w:type="dxa"/>
            <w:vAlign w:val="center"/>
          </w:tcPr>
          <w:p w14:paraId="0B442CDD" w14:textId="77777777" w:rsidR="006B3522" w:rsidRDefault="006B3522">
            <w:pPr>
              <w:spacing w:line="360" w:lineRule="exact"/>
              <w:jc w:val="center"/>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5179C658" w14:textId="77777777" w:rsidR="006B3522" w:rsidRDefault="006B3522">
            <w:pPr>
              <w:spacing w:line="360" w:lineRule="exact"/>
              <w:jc w:val="center"/>
              <w:rPr>
                <w:rFonts w:ascii="仿宋_GB2312" w:eastAsia="仿宋_GB2312" w:hAnsi="宋体"/>
                <w:b/>
                <w:sz w:val="24"/>
              </w:rPr>
            </w:pPr>
          </w:p>
        </w:tc>
        <w:tc>
          <w:tcPr>
            <w:tcW w:w="939" w:type="dxa"/>
            <w:vAlign w:val="center"/>
          </w:tcPr>
          <w:p w14:paraId="47BAF051" w14:textId="77777777" w:rsidR="006B3522" w:rsidRDefault="006B3522">
            <w:pPr>
              <w:spacing w:line="360" w:lineRule="exact"/>
              <w:jc w:val="center"/>
              <w:rPr>
                <w:rFonts w:ascii="仿宋_GB2312" w:eastAsia="仿宋_GB2312" w:hAnsi="宋体"/>
                <w:b/>
                <w:sz w:val="24"/>
              </w:rPr>
            </w:pPr>
          </w:p>
        </w:tc>
        <w:tc>
          <w:tcPr>
            <w:tcW w:w="1294" w:type="dxa"/>
            <w:vAlign w:val="center"/>
          </w:tcPr>
          <w:p w14:paraId="69A21ECD" w14:textId="77777777" w:rsidR="006B3522" w:rsidRDefault="006B3522">
            <w:pPr>
              <w:spacing w:line="360" w:lineRule="exact"/>
              <w:jc w:val="center"/>
              <w:rPr>
                <w:rFonts w:ascii="仿宋_GB2312" w:eastAsia="仿宋_GB2312" w:hAnsi="宋体"/>
                <w:b/>
                <w:sz w:val="24"/>
              </w:rPr>
            </w:pPr>
          </w:p>
        </w:tc>
        <w:tc>
          <w:tcPr>
            <w:tcW w:w="1294" w:type="dxa"/>
            <w:vAlign w:val="center"/>
          </w:tcPr>
          <w:p w14:paraId="0B849457" w14:textId="77777777" w:rsidR="006B3522" w:rsidRDefault="006B3522">
            <w:pPr>
              <w:spacing w:line="360" w:lineRule="exact"/>
              <w:jc w:val="center"/>
              <w:rPr>
                <w:rFonts w:ascii="仿宋_GB2312" w:eastAsia="仿宋_GB2312" w:hAnsi="宋体"/>
                <w:b/>
                <w:sz w:val="24"/>
              </w:rPr>
            </w:pPr>
          </w:p>
        </w:tc>
        <w:tc>
          <w:tcPr>
            <w:tcW w:w="1295" w:type="dxa"/>
            <w:vAlign w:val="center"/>
          </w:tcPr>
          <w:p w14:paraId="783B765D" w14:textId="77777777" w:rsidR="006B3522" w:rsidRDefault="006B3522">
            <w:pPr>
              <w:spacing w:line="360" w:lineRule="exact"/>
              <w:jc w:val="center"/>
              <w:rPr>
                <w:rFonts w:ascii="仿宋_GB2312" w:eastAsia="仿宋_GB2312" w:hAnsi="宋体"/>
                <w:b/>
                <w:sz w:val="24"/>
              </w:rPr>
            </w:pPr>
          </w:p>
        </w:tc>
        <w:tc>
          <w:tcPr>
            <w:tcW w:w="1295" w:type="dxa"/>
            <w:vAlign w:val="center"/>
          </w:tcPr>
          <w:p w14:paraId="1C38C6CC" w14:textId="77777777" w:rsidR="006B3522" w:rsidRDefault="006B3522">
            <w:pPr>
              <w:spacing w:line="360" w:lineRule="exact"/>
              <w:jc w:val="center"/>
              <w:rPr>
                <w:rFonts w:ascii="仿宋_GB2312" w:eastAsia="仿宋_GB2312" w:hAnsi="宋体"/>
                <w:b/>
                <w:sz w:val="24"/>
              </w:rPr>
            </w:pPr>
          </w:p>
        </w:tc>
      </w:tr>
    </w:tbl>
    <w:p w14:paraId="34E03BE3" w14:textId="77777777" w:rsidR="006B3522" w:rsidRDefault="006B3522">
      <w:pPr>
        <w:spacing w:line="520" w:lineRule="exact"/>
        <w:jc w:val="left"/>
        <w:rPr>
          <w:rFonts w:ascii="仿宋_GB2312" w:eastAsia="仿宋_GB2312" w:hAnsi="仿宋"/>
          <w:sz w:val="30"/>
          <w:szCs w:val="30"/>
        </w:rPr>
      </w:pPr>
    </w:p>
    <w:p w14:paraId="19663FF8" w14:textId="77777777" w:rsidR="006B3522" w:rsidRDefault="006B3522">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2B0D208" w14:textId="77777777" w:rsidR="006B3522" w:rsidRDefault="006B3522">
      <w:pPr>
        <w:wordWrap w:val="0"/>
        <w:spacing w:line="44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4763494" w14:textId="77777777" w:rsidR="006B3522" w:rsidRDefault="006B3522">
      <w:pPr>
        <w:jc w:val="right"/>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质保期内能供应的备品备件价格明细表（如有）</w:t>
      </w:r>
    </w:p>
    <w:p w14:paraId="55CBEA08" w14:textId="77777777" w:rsidR="006B3522" w:rsidRDefault="006B3522">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6B3522" w14:paraId="43DD354F"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0ADE24B4" w14:textId="77777777" w:rsidR="006B3522" w:rsidRDefault="006B3522">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0732C12B" w14:textId="77777777" w:rsidR="006B3522" w:rsidRDefault="006B3522">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412955CE" w14:textId="77777777" w:rsidR="006B3522" w:rsidRDefault="006B3522">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69CD88BD" w14:textId="77777777" w:rsidR="006B3522" w:rsidRDefault="006B3522">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0D03B0C0" w14:textId="77777777" w:rsidR="006B3522" w:rsidRDefault="006B3522">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61A0736A" w14:textId="77777777" w:rsidR="006B3522" w:rsidRDefault="006B3522">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63789627" w14:textId="77777777" w:rsidR="006B3522" w:rsidRDefault="006B3522">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24253E8C" w14:textId="77777777" w:rsidR="006B3522" w:rsidRDefault="006B3522">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6B3522" w14:paraId="18EEE9F6"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1852F73C" w14:textId="77777777" w:rsidR="006B3522" w:rsidRDefault="006B3522">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41E382FA" w14:textId="77777777" w:rsidR="006B3522" w:rsidRDefault="006B3522">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502483EA" w14:textId="77777777" w:rsidR="006B3522" w:rsidRDefault="006B3522">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23E592B5" w14:textId="77777777" w:rsidR="006B3522" w:rsidRDefault="006B3522">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3939F668" w14:textId="77777777" w:rsidR="006B3522" w:rsidRDefault="006B3522">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7FAEC6A6" w14:textId="77777777" w:rsidR="006B3522" w:rsidRDefault="006B3522">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6F07CA75" w14:textId="77777777" w:rsidR="006B3522" w:rsidRDefault="006B3522">
            <w:pPr>
              <w:spacing w:line="360" w:lineRule="auto"/>
              <w:jc w:val="center"/>
              <w:rPr>
                <w:rFonts w:ascii="仿宋_GB2312" w:eastAsia="仿宋_GB2312" w:hAnsi="仿宋"/>
                <w:sz w:val="30"/>
                <w:szCs w:val="30"/>
              </w:rPr>
            </w:pPr>
          </w:p>
        </w:tc>
      </w:tr>
      <w:tr w:rsidR="006B3522" w14:paraId="0DB0CB34"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209234CC" w14:textId="77777777" w:rsidR="006B3522" w:rsidRDefault="006B3522">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240032F4" w14:textId="77777777" w:rsidR="006B3522" w:rsidRDefault="006B3522">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36AF8100" w14:textId="77777777" w:rsidR="006B3522" w:rsidRDefault="006B3522">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5F4A5FC" w14:textId="77777777" w:rsidR="006B3522" w:rsidRDefault="006B3522">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159064E1" w14:textId="77777777" w:rsidR="006B3522" w:rsidRDefault="006B3522">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F7AC548" w14:textId="77777777" w:rsidR="006B3522" w:rsidRDefault="006B3522">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03EF482E" w14:textId="77777777" w:rsidR="006B3522" w:rsidRDefault="006B3522">
            <w:pPr>
              <w:spacing w:line="360" w:lineRule="auto"/>
              <w:jc w:val="center"/>
              <w:rPr>
                <w:rFonts w:ascii="仿宋_GB2312" w:eastAsia="仿宋_GB2312" w:hAnsi="仿宋"/>
                <w:sz w:val="30"/>
                <w:szCs w:val="30"/>
              </w:rPr>
            </w:pPr>
          </w:p>
        </w:tc>
      </w:tr>
      <w:tr w:rsidR="006B3522" w14:paraId="4A6416E4"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52705019" w14:textId="77777777" w:rsidR="006B3522" w:rsidRDefault="006B3522">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39BDB07D" w14:textId="77777777" w:rsidR="006B3522" w:rsidRDefault="006B3522">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3D288A58" w14:textId="77777777" w:rsidR="006B3522" w:rsidRDefault="006B3522">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57503120" w14:textId="77777777" w:rsidR="006B3522" w:rsidRDefault="006B3522">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3A798CB1" w14:textId="77777777" w:rsidR="006B3522" w:rsidRDefault="006B3522">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641723A3" w14:textId="77777777" w:rsidR="006B3522" w:rsidRDefault="006B3522">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66BF0D0A" w14:textId="77777777" w:rsidR="006B3522" w:rsidRDefault="006B3522">
            <w:pPr>
              <w:spacing w:line="360" w:lineRule="auto"/>
              <w:jc w:val="center"/>
              <w:rPr>
                <w:rFonts w:ascii="仿宋_GB2312" w:eastAsia="仿宋_GB2312" w:hAnsi="仿宋"/>
                <w:sz w:val="30"/>
                <w:szCs w:val="30"/>
              </w:rPr>
            </w:pPr>
          </w:p>
        </w:tc>
      </w:tr>
      <w:tr w:rsidR="006B3522" w14:paraId="570A7098"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7CCF15FF" w14:textId="77777777" w:rsidR="006B3522" w:rsidRDefault="006B3522">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2F8BCA6E" w14:textId="77777777" w:rsidR="006B3522" w:rsidRDefault="006B3522">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20E19BEE" w14:textId="77777777" w:rsidR="006B3522" w:rsidRDefault="006B3522">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A27B542" w14:textId="77777777" w:rsidR="006B3522" w:rsidRDefault="006B3522">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30615681" w14:textId="77777777" w:rsidR="006B3522" w:rsidRDefault="006B3522">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21406F2D" w14:textId="77777777" w:rsidR="006B3522" w:rsidRDefault="006B3522">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FF5E2CC" w14:textId="77777777" w:rsidR="006B3522" w:rsidRDefault="006B3522">
            <w:pPr>
              <w:spacing w:line="360" w:lineRule="auto"/>
              <w:jc w:val="center"/>
              <w:rPr>
                <w:rFonts w:ascii="仿宋_GB2312" w:eastAsia="仿宋_GB2312" w:hAnsi="仿宋"/>
                <w:sz w:val="30"/>
                <w:szCs w:val="30"/>
              </w:rPr>
            </w:pPr>
          </w:p>
        </w:tc>
      </w:tr>
      <w:tr w:rsidR="006B3522" w14:paraId="6BBD35F1"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468E51CF" w14:textId="77777777" w:rsidR="006B3522" w:rsidRDefault="006B3522">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5CE53CD4" w14:textId="77777777" w:rsidR="006B3522" w:rsidRDefault="006B3522">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615B678E" w14:textId="77777777" w:rsidR="006B3522" w:rsidRDefault="006B3522">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AA0AAED" w14:textId="77777777" w:rsidR="006B3522" w:rsidRDefault="006B3522">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0C9EEA2" w14:textId="77777777" w:rsidR="006B3522" w:rsidRDefault="006B3522">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6DD4A0F4" w14:textId="77777777" w:rsidR="006B3522" w:rsidRDefault="006B3522">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112FA442" w14:textId="77777777" w:rsidR="006B3522" w:rsidRDefault="006B3522">
            <w:pPr>
              <w:spacing w:line="360" w:lineRule="auto"/>
              <w:jc w:val="center"/>
              <w:rPr>
                <w:rFonts w:ascii="仿宋_GB2312" w:eastAsia="仿宋_GB2312" w:hAnsi="仿宋"/>
                <w:sz w:val="30"/>
                <w:szCs w:val="30"/>
              </w:rPr>
            </w:pPr>
          </w:p>
        </w:tc>
      </w:tr>
    </w:tbl>
    <w:p w14:paraId="54CB40B5" w14:textId="77777777" w:rsidR="006B3522" w:rsidRDefault="006B3522">
      <w:pPr>
        <w:spacing w:line="360" w:lineRule="exact"/>
        <w:rPr>
          <w:rFonts w:ascii="仿宋_GB2312" w:eastAsia="仿宋_GB2312" w:hAnsi="仿宋"/>
          <w:sz w:val="28"/>
        </w:rPr>
      </w:pPr>
    </w:p>
    <w:p w14:paraId="147E37CC" w14:textId="77777777" w:rsidR="006B3522" w:rsidRDefault="006B3522">
      <w:pPr>
        <w:spacing w:line="360" w:lineRule="exact"/>
        <w:rPr>
          <w:rFonts w:ascii="仿宋_GB2312" w:eastAsia="仿宋_GB2312" w:hAnsi="仿宋"/>
          <w:sz w:val="30"/>
          <w:szCs w:val="30"/>
        </w:rPr>
      </w:pPr>
    </w:p>
    <w:p w14:paraId="492F50FF" w14:textId="77777777" w:rsidR="006B3522" w:rsidRDefault="006B3522">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7430FD8" w14:textId="77777777" w:rsidR="006B3522" w:rsidRDefault="006B3522">
      <w:pPr>
        <w:wordWrap w:val="0"/>
        <w:spacing w:line="440" w:lineRule="exact"/>
        <w:jc w:val="right"/>
        <w:rPr>
          <w:rFonts w:ascii="仿宋_GB2312" w:eastAsia="仿宋_GB2312" w:hAnsi="宋体"/>
          <w:b/>
          <w:sz w:val="28"/>
          <w:szCs w:val="28"/>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2C396B4" w14:textId="77777777" w:rsidR="006B3522" w:rsidRDefault="006B3522">
      <w:pPr>
        <w:jc w:val="center"/>
        <w:rPr>
          <w:rFonts w:ascii="黑体" w:eastAsia="黑体" w:hAnsi="黑体"/>
          <w:sz w:val="32"/>
          <w:szCs w:val="32"/>
        </w:rPr>
      </w:pPr>
      <w:r>
        <w:rPr>
          <w:rFonts w:ascii="仿宋_GB2312" w:eastAsia="仿宋_GB2312" w:hAnsi="仿宋"/>
          <w:bCs/>
          <w:sz w:val="30"/>
          <w:szCs w:val="30"/>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6B3522" w14:paraId="7C3CA0F7"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44794AF0" w14:textId="77777777" w:rsidR="006B3522" w:rsidRDefault="006B3522">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6B3522" w14:paraId="7594E84E"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3CF82462"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169898CC" w14:textId="77777777" w:rsidR="006B3522" w:rsidRDefault="006B3522">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772A91BD"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3725F260" w14:textId="77777777" w:rsidR="006B3522" w:rsidRDefault="006B3522">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45D02A50"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5DF405F1" w14:textId="77777777" w:rsidR="006B3522" w:rsidRDefault="006B3522">
            <w:pPr>
              <w:spacing w:line="460" w:lineRule="exact"/>
              <w:jc w:val="center"/>
              <w:rPr>
                <w:rFonts w:ascii="仿宋_GB2312" w:eastAsia="仿宋_GB2312" w:hAnsi="仿宋"/>
                <w:sz w:val="30"/>
                <w:szCs w:val="30"/>
              </w:rPr>
            </w:pPr>
          </w:p>
        </w:tc>
      </w:tr>
      <w:tr w:rsidR="006B3522" w14:paraId="7BAF897C"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6CA0FEE8"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775FECCF" w14:textId="77777777" w:rsidR="006B3522" w:rsidRDefault="006B3522">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360CBC02"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2195677A" w14:textId="77777777" w:rsidR="006B3522" w:rsidRDefault="006B3522">
            <w:pPr>
              <w:spacing w:line="460" w:lineRule="exact"/>
              <w:jc w:val="center"/>
              <w:rPr>
                <w:rFonts w:ascii="仿宋_GB2312" w:eastAsia="仿宋_GB2312" w:hAnsi="仿宋"/>
                <w:sz w:val="30"/>
                <w:szCs w:val="30"/>
              </w:rPr>
            </w:pPr>
          </w:p>
        </w:tc>
      </w:tr>
      <w:tr w:rsidR="006B3522" w14:paraId="4D2341C0"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183A55E8"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10FE6280" w14:textId="77777777" w:rsidR="006B3522" w:rsidRDefault="006B3522">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0A158B57"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778F3CFA" w14:textId="77777777" w:rsidR="006B3522" w:rsidRDefault="006B3522">
            <w:pPr>
              <w:spacing w:line="460" w:lineRule="exact"/>
              <w:jc w:val="center"/>
              <w:rPr>
                <w:rFonts w:ascii="仿宋_GB2312" w:eastAsia="仿宋_GB2312" w:hAnsi="仿宋"/>
                <w:sz w:val="30"/>
                <w:szCs w:val="30"/>
              </w:rPr>
            </w:pPr>
          </w:p>
        </w:tc>
      </w:tr>
      <w:tr w:rsidR="006B3522" w14:paraId="7EC4A6E2"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5C9E3133"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3BD2522F" w14:textId="77777777" w:rsidR="006B3522" w:rsidRDefault="006B3522">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0EA7BB0E"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53BFC3BA" w14:textId="77777777" w:rsidR="006B3522" w:rsidRDefault="006B3522">
            <w:pPr>
              <w:spacing w:line="460" w:lineRule="exact"/>
              <w:jc w:val="center"/>
              <w:rPr>
                <w:rFonts w:ascii="仿宋_GB2312" w:eastAsia="仿宋_GB2312" w:hAnsi="仿宋"/>
                <w:sz w:val="30"/>
                <w:szCs w:val="30"/>
              </w:rPr>
            </w:pPr>
          </w:p>
        </w:tc>
      </w:tr>
      <w:tr w:rsidR="006B3522" w14:paraId="02A28BAB"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59433704"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6B3522" w14:paraId="52D49242"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0D4D239"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F91A9E6"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22FE18D"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1ECC7F2"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33BF7411"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6B3522" w14:paraId="39B653A1"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FFBBEE6" w14:textId="77777777" w:rsidR="006B3522" w:rsidRDefault="006B3522">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7D75DFD" w14:textId="77777777" w:rsidR="006B3522" w:rsidRDefault="006B3522">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C3D83FB" w14:textId="77777777" w:rsidR="006B3522" w:rsidRDefault="006B3522">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EFD228E" w14:textId="77777777" w:rsidR="006B3522" w:rsidRDefault="006B3522">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0236A6B" w14:textId="77777777" w:rsidR="006B3522" w:rsidRDefault="006B3522">
            <w:pPr>
              <w:spacing w:line="460" w:lineRule="exact"/>
              <w:jc w:val="center"/>
              <w:rPr>
                <w:rFonts w:ascii="仿宋_GB2312" w:eastAsia="仿宋_GB2312" w:hAnsi="仿宋"/>
                <w:sz w:val="30"/>
                <w:szCs w:val="30"/>
              </w:rPr>
            </w:pPr>
          </w:p>
        </w:tc>
      </w:tr>
      <w:tr w:rsidR="006B3522" w14:paraId="3C899ACE"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2B30947" w14:textId="77777777" w:rsidR="006B3522" w:rsidRDefault="006B3522">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977AEB3" w14:textId="77777777" w:rsidR="006B3522" w:rsidRDefault="006B3522">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F75F4ED" w14:textId="77777777" w:rsidR="006B3522" w:rsidRDefault="006B3522">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B41F127" w14:textId="77777777" w:rsidR="006B3522" w:rsidRDefault="006B3522">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BCD42D3" w14:textId="77777777" w:rsidR="006B3522" w:rsidRDefault="006B3522">
            <w:pPr>
              <w:spacing w:line="460" w:lineRule="exact"/>
              <w:jc w:val="center"/>
              <w:rPr>
                <w:rFonts w:ascii="仿宋_GB2312" w:eastAsia="仿宋_GB2312" w:hAnsi="仿宋"/>
                <w:sz w:val="30"/>
                <w:szCs w:val="30"/>
              </w:rPr>
            </w:pPr>
          </w:p>
        </w:tc>
      </w:tr>
      <w:tr w:rsidR="006B3522" w14:paraId="06041673"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60497F2" w14:textId="77777777" w:rsidR="006B3522" w:rsidRDefault="006B3522">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945E0D9" w14:textId="77777777" w:rsidR="006B3522" w:rsidRDefault="006B3522">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8CFDF0B" w14:textId="77777777" w:rsidR="006B3522" w:rsidRDefault="006B3522">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9AC665D" w14:textId="77777777" w:rsidR="006B3522" w:rsidRDefault="006B3522">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5DFCE8F" w14:textId="77777777" w:rsidR="006B3522" w:rsidRDefault="006B3522">
            <w:pPr>
              <w:spacing w:line="460" w:lineRule="exact"/>
              <w:jc w:val="center"/>
              <w:rPr>
                <w:rFonts w:ascii="仿宋_GB2312" w:eastAsia="仿宋_GB2312" w:hAnsi="仿宋"/>
                <w:sz w:val="30"/>
                <w:szCs w:val="30"/>
              </w:rPr>
            </w:pPr>
          </w:p>
        </w:tc>
      </w:tr>
      <w:tr w:rsidR="006B3522" w14:paraId="0DCF8932"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65DDECBA"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6B3522" w14:paraId="757E40F5"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DCEECAC"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65A7474"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7324442"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E7161B4"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0EBE2C68"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30BA488E" w14:textId="77777777" w:rsidR="006B3522" w:rsidRDefault="006B3522">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6B3522" w14:paraId="74ECA9C0"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78EDAE3" w14:textId="77777777" w:rsidR="006B3522" w:rsidRDefault="006B3522">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E6FEEE4" w14:textId="77777777" w:rsidR="006B3522" w:rsidRDefault="006B3522">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72C4BAF" w14:textId="77777777" w:rsidR="006B3522" w:rsidRDefault="006B3522">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96074E1" w14:textId="77777777" w:rsidR="006B3522" w:rsidRDefault="006B3522">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470C2C5" w14:textId="77777777" w:rsidR="006B3522" w:rsidRDefault="006B3522">
            <w:pPr>
              <w:spacing w:line="460" w:lineRule="exact"/>
              <w:jc w:val="center"/>
              <w:rPr>
                <w:rFonts w:ascii="仿宋_GB2312" w:eastAsia="仿宋_GB2312" w:hAnsi="仿宋"/>
                <w:sz w:val="30"/>
                <w:szCs w:val="30"/>
              </w:rPr>
            </w:pPr>
          </w:p>
        </w:tc>
      </w:tr>
      <w:tr w:rsidR="006B3522" w14:paraId="20550FE8"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6390EB5" w14:textId="77777777" w:rsidR="006B3522" w:rsidRDefault="006B3522">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5F5F538" w14:textId="77777777" w:rsidR="006B3522" w:rsidRDefault="006B3522">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7CD396B" w14:textId="77777777" w:rsidR="006B3522" w:rsidRDefault="006B3522">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72069B4" w14:textId="77777777" w:rsidR="006B3522" w:rsidRDefault="006B3522">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1840232" w14:textId="77777777" w:rsidR="006B3522" w:rsidRDefault="006B3522">
            <w:pPr>
              <w:spacing w:line="460" w:lineRule="exact"/>
              <w:jc w:val="center"/>
              <w:rPr>
                <w:rFonts w:ascii="仿宋_GB2312" w:eastAsia="仿宋_GB2312" w:hAnsi="仿宋"/>
                <w:sz w:val="30"/>
                <w:szCs w:val="30"/>
              </w:rPr>
            </w:pPr>
          </w:p>
        </w:tc>
      </w:tr>
      <w:tr w:rsidR="006B3522" w14:paraId="14982FFC"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A5005A7" w14:textId="77777777" w:rsidR="006B3522" w:rsidRDefault="006B3522">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AF5D7B8" w14:textId="77777777" w:rsidR="006B3522" w:rsidRDefault="006B3522">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4619804" w14:textId="77777777" w:rsidR="006B3522" w:rsidRDefault="006B3522">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F11BA20" w14:textId="77777777" w:rsidR="006B3522" w:rsidRDefault="006B3522">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61E5463" w14:textId="77777777" w:rsidR="006B3522" w:rsidRDefault="006B3522">
            <w:pPr>
              <w:spacing w:line="460" w:lineRule="exact"/>
              <w:jc w:val="center"/>
              <w:rPr>
                <w:rFonts w:ascii="仿宋_GB2312" w:eastAsia="仿宋_GB2312" w:hAnsi="仿宋"/>
                <w:sz w:val="30"/>
                <w:szCs w:val="30"/>
              </w:rPr>
            </w:pPr>
          </w:p>
        </w:tc>
      </w:tr>
      <w:tr w:rsidR="006B3522" w14:paraId="65AB2F7C"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D759E1B" w14:textId="77777777" w:rsidR="006B3522" w:rsidRDefault="006B3522">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43F3732" w14:textId="77777777" w:rsidR="006B3522" w:rsidRDefault="006B3522">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8353448" w14:textId="77777777" w:rsidR="006B3522" w:rsidRDefault="006B3522">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C239410" w14:textId="77777777" w:rsidR="006B3522" w:rsidRDefault="006B3522">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BF3DE7D" w14:textId="77777777" w:rsidR="006B3522" w:rsidRDefault="006B3522">
            <w:pPr>
              <w:spacing w:line="460" w:lineRule="exact"/>
              <w:jc w:val="center"/>
              <w:rPr>
                <w:rFonts w:ascii="仿宋_GB2312" w:eastAsia="仿宋_GB2312" w:hAnsi="仿宋"/>
                <w:sz w:val="30"/>
                <w:szCs w:val="30"/>
              </w:rPr>
            </w:pPr>
          </w:p>
        </w:tc>
      </w:tr>
    </w:tbl>
    <w:p w14:paraId="73498C39" w14:textId="77777777" w:rsidR="006B3522" w:rsidRDefault="006B3522">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6795614A" w14:textId="77777777" w:rsidR="006B3522" w:rsidRDefault="006B3522">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68C23403" w14:textId="77777777" w:rsidR="006B3522" w:rsidRDefault="006B3522">
      <w:pPr>
        <w:spacing w:line="460" w:lineRule="exact"/>
        <w:ind w:firstLineChars="200" w:firstLine="420"/>
        <w:rPr>
          <w:rFonts w:ascii="仿宋_GB2312" w:eastAsia="仿宋_GB2312" w:hAnsi="宋体"/>
        </w:rPr>
      </w:pPr>
    </w:p>
    <w:p w14:paraId="7D525903" w14:textId="77777777" w:rsidR="006B3522" w:rsidRDefault="006B3522">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B2DC6F1" w14:textId="77777777" w:rsidR="006B3522" w:rsidRDefault="006B3522">
      <w:pPr>
        <w:widowControl/>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635F953" w14:textId="77777777" w:rsidR="006B3522" w:rsidRDefault="006B3522">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5FAA9C99" w14:textId="77777777" w:rsidR="006B3522" w:rsidRDefault="006B3522">
      <w:pPr>
        <w:jc w:val="center"/>
        <w:rPr>
          <w:rFonts w:ascii="Arial" w:eastAsia="黑体" w:hAnsi="Arial"/>
          <w:bCs/>
          <w:sz w:val="44"/>
          <w:szCs w:val="32"/>
        </w:rPr>
      </w:pPr>
      <w:r>
        <w:rPr>
          <w:rFonts w:ascii="仿宋_GB2312" w:eastAsia="仿宋_GB2312" w:hAnsi="仿宋"/>
          <w:sz w:val="30"/>
          <w:szCs w:val="30"/>
        </w:rPr>
        <w:br w:type="page"/>
      </w:r>
      <w:r>
        <w:rPr>
          <w:rFonts w:ascii="黑体" w:eastAsia="黑体" w:hAnsi="黑体" w:hint="eastAsia"/>
          <w:sz w:val="44"/>
          <w:szCs w:val="44"/>
        </w:rPr>
        <w:lastRenderedPageBreak/>
        <w:t>技术文件</w:t>
      </w:r>
    </w:p>
    <w:p w14:paraId="2F46834F" w14:textId="77777777" w:rsidR="006B3522" w:rsidRDefault="006B3522">
      <w:pPr>
        <w:jc w:val="center"/>
        <w:rPr>
          <w:rFonts w:ascii="仿宋_GB2312" w:eastAsia="仿宋_GB2312" w:hAnsi="仿宋"/>
          <w:sz w:val="30"/>
          <w:szCs w:val="30"/>
        </w:rPr>
      </w:pPr>
    </w:p>
    <w:p w14:paraId="3F282C7D" w14:textId="77777777" w:rsidR="006B3522" w:rsidRDefault="006B3522">
      <w:pPr>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技术服务、培训和售后服务内容及承诺</w:t>
      </w:r>
    </w:p>
    <w:p w14:paraId="033F997F" w14:textId="77777777" w:rsidR="006B3522" w:rsidRDefault="006B3522">
      <w:pPr>
        <w:jc w:val="center"/>
        <w:rPr>
          <w:rFonts w:ascii="黑体" w:eastAsia="黑体" w:hAnsi="黑体"/>
          <w:sz w:val="32"/>
          <w:szCs w:val="44"/>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6B3522" w14:paraId="326F9F29"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39F047B2"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51FB5819"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6B3522" w14:paraId="29434901"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7F39A6D5"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61C22965"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70BAF6CF"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4F9B4B59"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13A681C2"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75CC9C95"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459FE74E"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227979D3" w14:textId="77777777" w:rsidR="006B3522" w:rsidRDefault="006B3522">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15546B6E" w14:textId="77777777" w:rsidR="006B3522" w:rsidRDefault="006B3522">
      <w:pPr>
        <w:ind w:firstLineChars="1400" w:firstLine="4200"/>
        <w:rPr>
          <w:rFonts w:ascii="仿宋" w:eastAsia="仿宋" w:hAnsi="仿宋"/>
          <w:sz w:val="30"/>
          <w:szCs w:val="30"/>
        </w:rPr>
      </w:pPr>
    </w:p>
    <w:p w14:paraId="62AA1A0C" w14:textId="77777777" w:rsidR="006B3522" w:rsidRDefault="006B3522">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32B63C51" w14:textId="77777777" w:rsidR="006B3522" w:rsidRDefault="006B3522">
      <w:pPr>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 w:eastAsia="仿宋" w:hAnsi="仿宋" w:hint="eastAsia"/>
          <w:sz w:val="30"/>
          <w:szCs w:val="30"/>
        </w:rPr>
        <w:t xml:space="preserve">: </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 w:eastAsia="仿宋" w:hAnsi="仿宋" w:hint="eastAsia"/>
          <w:sz w:val="30"/>
          <w:szCs w:val="30"/>
        </w:rPr>
        <w:t xml:space="preserve">    </w:t>
      </w:r>
    </w:p>
    <w:p w14:paraId="1434AFDE" w14:textId="77777777" w:rsidR="006B3522" w:rsidRDefault="006B3522">
      <w:pPr>
        <w:jc w:val="right"/>
        <w:rPr>
          <w:rFonts w:ascii="仿宋_GB2312" w:eastAsia="仿宋_GB2312" w:hAnsi="宋体"/>
          <w:sz w:val="22"/>
          <w:szCs w:val="28"/>
        </w:rPr>
      </w:pPr>
      <w:r>
        <w:rPr>
          <w:rFonts w:ascii="仿宋_GB2312" w:eastAsia="仿宋_GB2312" w:hAnsi="仿宋"/>
          <w:bCs/>
          <w:sz w:val="30"/>
          <w:szCs w:val="30"/>
        </w:rPr>
        <w:lastRenderedPageBreak/>
        <w:br w:type="page"/>
      </w:r>
    </w:p>
    <w:p w14:paraId="444B9337" w14:textId="77777777" w:rsidR="006B3522" w:rsidRDefault="006B3522">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225B8E55" w14:textId="77777777" w:rsidR="006B3522" w:rsidRDefault="006B3522">
      <w:pPr>
        <w:widowControl/>
        <w:jc w:val="center"/>
        <w:rPr>
          <w:rFonts w:ascii="仿宋_GB2312" w:eastAsia="仿宋_GB2312" w:hAnsi="仿宋" w:cs="Arial"/>
          <w:sz w:val="32"/>
          <w:szCs w:val="32"/>
        </w:rPr>
      </w:pPr>
    </w:p>
    <w:p w14:paraId="2D701531" w14:textId="77777777" w:rsidR="006B3522" w:rsidRDefault="006B3522">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6B3522" w14:paraId="195847A1" w14:textId="77777777">
        <w:trPr>
          <w:trHeight w:val="465"/>
        </w:trPr>
        <w:tc>
          <w:tcPr>
            <w:tcW w:w="1034" w:type="dxa"/>
            <w:vAlign w:val="center"/>
          </w:tcPr>
          <w:p w14:paraId="3FE9C920" w14:textId="77777777" w:rsidR="006B3522" w:rsidRDefault="006B352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06D59FAE" w14:textId="77777777" w:rsidR="006B3522" w:rsidRDefault="006B352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4C5B7B86" w14:textId="77777777" w:rsidR="006B3522" w:rsidRDefault="006B352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6C9EAF0D" w14:textId="77777777" w:rsidR="006B3522" w:rsidRDefault="006B352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1EAE6ABA" w14:textId="77777777" w:rsidR="006B3522" w:rsidRDefault="006B352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244135B8" w14:textId="77777777" w:rsidR="006B3522" w:rsidRDefault="006B352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74B686A4" w14:textId="77777777" w:rsidR="006B3522" w:rsidRDefault="006B3522">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6B3522" w14:paraId="2A936BBB" w14:textId="77777777">
        <w:trPr>
          <w:trHeight w:val="600"/>
        </w:trPr>
        <w:tc>
          <w:tcPr>
            <w:tcW w:w="1034" w:type="dxa"/>
            <w:vAlign w:val="center"/>
          </w:tcPr>
          <w:p w14:paraId="6AC09D50" w14:textId="77777777" w:rsidR="006B3522" w:rsidRDefault="006B3522">
            <w:pPr>
              <w:jc w:val="center"/>
              <w:rPr>
                <w:rFonts w:ascii="仿宋_GB2312" w:eastAsia="仿宋_GB2312" w:hAnsi="仿宋"/>
                <w:sz w:val="30"/>
                <w:szCs w:val="30"/>
              </w:rPr>
            </w:pPr>
          </w:p>
        </w:tc>
        <w:tc>
          <w:tcPr>
            <w:tcW w:w="917" w:type="dxa"/>
            <w:vAlign w:val="center"/>
          </w:tcPr>
          <w:p w14:paraId="7A5FFE3F" w14:textId="77777777" w:rsidR="006B3522" w:rsidRDefault="006B3522">
            <w:pPr>
              <w:jc w:val="center"/>
              <w:rPr>
                <w:rFonts w:ascii="仿宋_GB2312" w:eastAsia="仿宋_GB2312" w:hAnsi="仿宋"/>
                <w:sz w:val="30"/>
                <w:szCs w:val="30"/>
              </w:rPr>
            </w:pPr>
          </w:p>
        </w:tc>
        <w:tc>
          <w:tcPr>
            <w:tcW w:w="2552" w:type="dxa"/>
            <w:vAlign w:val="center"/>
          </w:tcPr>
          <w:p w14:paraId="4FA99E36" w14:textId="77777777" w:rsidR="006B3522" w:rsidRDefault="006B3522">
            <w:pPr>
              <w:jc w:val="center"/>
              <w:rPr>
                <w:rFonts w:ascii="仿宋_GB2312" w:eastAsia="仿宋_GB2312" w:hAnsi="仿宋"/>
                <w:sz w:val="30"/>
                <w:szCs w:val="30"/>
              </w:rPr>
            </w:pPr>
          </w:p>
        </w:tc>
        <w:tc>
          <w:tcPr>
            <w:tcW w:w="1134" w:type="dxa"/>
            <w:vAlign w:val="center"/>
          </w:tcPr>
          <w:p w14:paraId="39276A0A" w14:textId="77777777" w:rsidR="006B3522" w:rsidRDefault="006B3522">
            <w:pPr>
              <w:jc w:val="center"/>
              <w:rPr>
                <w:rFonts w:ascii="仿宋_GB2312" w:eastAsia="仿宋_GB2312" w:hAnsi="仿宋"/>
                <w:sz w:val="30"/>
                <w:szCs w:val="30"/>
              </w:rPr>
            </w:pPr>
          </w:p>
        </w:tc>
        <w:tc>
          <w:tcPr>
            <w:tcW w:w="1417" w:type="dxa"/>
            <w:vAlign w:val="center"/>
          </w:tcPr>
          <w:p w14:paraId="381BD51B" w14:textId="77777777" w:rsidR="006B3522" w:rsidRDefault="006B3522">
            <w:pPr>
              <w:jc w:val="center"/>
              <w:rPr>
                <w:rFonts w:ascii="仿宋_GB2312" w:eastAsia="仿宋_GB2312" w:hAnsi="仿宋"/>
                <w:sz w:val="30"/>
                <w:szCs w:val="30"/>
              </w:rPr>
            </w:pPr>
          </w:p>
        </w:tc>
        <w:tc>
          <w:tcPr>
            <w:tcW w:w="1276" w:type="dxa"/>
            <w:vAlign w:val="center"/>
          </w:tcPr>
          <w:p w14:paraId="1ECB2DA0" w14:textId="77777777" w:rsidR="006B3522" w:rsidRDefault="006B3522">
            <w:pPr>
              <w:jc w:val="center"/>
              <w:rPr>
                <w:rFonts w:ascii="仿宋_GB2312" w:eastAsia="仿宋_GB2312" w:hAnsi="仿宋"/>
                <w:sz w:val="30"/>
                <w:szCs w:val="30"/>
              </w:rPr>
            </w:pPr>
          </w:p>
        </w:tc>
        <w:tc>
          <w:tcPr>
            <w:tcW w:w="1210" w:type="dxa"/>
            <w:vAlign w:val="center"/>
          </w:tcPr>
          <w:p w14:paraId="73A20B2B" w14:textId="77777777" w:rsidR="006B3522" w:rsidRDefault="006B3522">
            <w:pPr>
              <w:jc w:val="center"/>
              <w:rPr>
                <w:rFonts w:ascii="仿宋_GB2312" w:eastAsia="仿宋_GB2312" w:hAnsi="仿宋"/>
                <w:sz w:val="30"/>
                <w:szCs w:val="30"/>
              </w:rPr>
            </w:pPr>
          </w:p>
        </w:tc>
      </w:tr>
      <w:tr w:rsidR="006B3522" w14:paraId="4580E9AF" w14:textId="77777777">
        <w:trPr>
          <w:trHeight w:val="600"/>
        </w:trPr>
        <w:tc>
          <w:tcPr>
            <w:tcW w:w="1034" w:type="dxa"/>
            <w:vAlign w:val="center"/>
          </w:tcPr>
          <w:p w14:paraId="7498A931" w14:textId="77777777" w:rsidR="006B3522" w:rsidRDefault="006B3522">
            <w:pPr>
              <w:jc w:val="center"/>
              <w:rPr>
                <w:rFonts w:ascii="仿宋_GB2312" w:eastAsia="仿宋_GB2312" w:hAnsi="仿宋"/>
                <w:sz w:val="30"/>
                <w:szCs w:val="30"/>
              </w:rPr>
            </w:pPr>
          </w:p>
        </w:tc>
        <w:tc>
          <w:tcPr>
            <w:tcW w:w="917" w:type="dxa"/>
            <w:vAlign w:val="center"/>
          </w:tcPr>
          <w:p w14:paraId="1F9FA8DA" w14:textId="77777777" w:rsidR="006B3522" w:rsidRDefault="006B3522">
            <w:pPr>
              <w:jc w:val="center"/>
              <w:rPr>
                <w:rFonts w:ascii="仿宋_GB2312" w:eastAsia="仿宋_GB2312" w:hAnsi="仿宋"/>
                <w:sz w:val="30"/>
                <w:szCs w:val="30"/>
              </w:rPr>
            </w:pPr>
          </w:p>
        </w:tc>
        <w:tc>
          <w:tcPr>
            <w:tcW w:w="2552" w:type="dxa"/>
            <w:vAlign w:val="center"/>
          </w:tcPr>
          <w:p w14:paraId="4B1D63F9" w14:textId="77777777" w:rsidR="006B3522" w:rsidRDefault="006B3522">
            <w:pPr>
              <w:jc w:val="center"/>
              <w:rPr>
                <w:rFonts w:ascii="仿宋_GB2312" w:eastAsia="仿宋_GB2312" w:hAnsi="仿宋"/>
                <w:sz w:val="30"/>
                <w:szCs w:val="30"/>
              </w:rPr>
            </w:pPr>
          </w:p>
        </w:tc>
        <w:tc>
          <w:tcPr>
            <w:tcW w:w="1134" w:type="dxa"/>
            <w:vAlign w:val="center"/>
          </w:tcPr>
          <w:p w14:paraId="41912AD0" w14:textId="77777777" w:rsidR="006B3522" w:rsidRDefault="006B3522">
            <w:pPr>
              <w:jc w:val="center"/>
              <w:rPr>
                <w:rFonts w:ascii="仿宋_GB2312" w:eastAsia="仿宋_GB2312" w:hAnsi="仿宋"/>
                <w:sz w:val="30"/>
                <w:szCs w:val="30"/>
              </w:rPr>
            </w:pPr>
          </w:p>
        </w:tc>
        <w:tc>
          <w:tcPr>
            <w:tcW w:w="1417" w:type="dxa"/>
            <w:vAlign w:val="center"/>
          </w:tcPr>
          <w:p w14:paraId="792441DB" w14:textId="77777777" w:rsidR="006B3522" w:rsidRDefault="006B3522">
            <w:pPr>
              <w:jc w:val="center"/>
              <w:rPr>
                <w:rFonts w:ascii="仿宋_GB2312" w:eastAsia="仿宋_GB2312" w:hAnsi="仿宋"/>
                <w:sz w:val="30"/>
                <w:szCs w:val="30"/>
              </w:rPr>
            </w:pPr>
          </w:p>
        </w:tc>
        <w:tc>
          <w:tcPr>
            <w:tcW w:w="1276" w:type="dxa"/>
            <w:vAlign w:val="center"/>
          </w:tcPr>
          <w:p w14:paraId="7EFF55A8" w14:textId="77777777" w:rsidR="006B3522" w:rsidRDefault="006B3522">
            <w:pPr>
              <w:jc w:val="center"/>
              <w:rPr>
                <w:rFonts w:ascii="仿宋_GB2312" w:eastAsia="仿宋_GB2312" w:hAnsi="仿宋"/>
                <w:sz w:val="30"/>
                <w:szCs w:val="30"/>
              </w:rPr>
            </w:pPr>
          </w:p>
        </w:tc>
        <w:tc>
          <w:tcPr>
            <w:tcW w:w="1210" w:type="dxa"/>
            <w:vAlign w:val="center"/>
          </w:tcPr>
          <w:p w14:paraId="24860BD6" w14:textId="77777777" w:rsidR="006B3522" w:rsidRDefault="006B3522">
            <w:pPr>
              <w:jc w:val="center"/>
              <w:rPr>
                <w:rFonts w:ascii="仿宋_GB2312" w:eastAsia="仿宋_GB2312" w:hAnsi="仿宋"/>
                <w:sz w:val="30"/>
                <w:szCs w:val="30"/>
              </w:rPr>
            </w:pPr>
          </w:p>
        </w:tc>
      </w:tr>
      <w:tr w:rsidR="006B3522" w14:paraId="2A56F9C3" w14:textId="77777777">
        <w:trPr>
          <w:trHeight w:val="600"/>
        </w:trPr>
        <w:tc>
          <w:tcPr>
            <w:tcW w:w="1034" w:type="dxa"/>
            <w:vAlign w:val="center"/>
          </w:tcPr>
          <w:p w14:paraId="7D91A959" w14:textId="77777777" w:rsidR="006B3522" w:rsidRDefault="006B3522">
            <w:pPr>
              <w:jc w:val="center"/>
              <w:rPr>
                <w:rFonts w:ascii="仿宋_GB2312" w:eastAsia="仿宋_GB2312" w:hAnsi="仿宋"/>
                <w:sz w:val="30"/>
                <w:szCs w:val="30"/>
              </w:rPr>
            </w:pPr>
          </w:p>
        </w:tc>
        <w:tc>
          <w:tcPr>
            <w:tcW w:w="917" w:type="dxa"/>
            <w:vAlign w:val="center"/>
          </w:tcPr>
          <w:p w14:paraId="581AC62C" w14:textId="77777777" w:rsidR="006B3522" w:rsidRDefault="006B3522">
            <w:pPr>
              <w:jc w:val="center"/>
              <w:rPr>
                <w:rFonts w:ascii="仿宋_GB2312" w:eastAsia="仿宋_GB2312" w:hAnsi="仿宋"/>
                <w:sz w:val="30"/>
                <w:szCs w:val="30"/>
              </w:rPr>
            </w:pPr>
          </w:p>
        </w:tc>
        <w:tc>
          <w:tcPr>
            <w:tcW w:w="2552" w:type="dxa"/>
            <w:vAlign w:val="center"/>
          </w:tcPr>
          <w:p w14:paraId="16317628" w14:textId="77777777" w:rsidR="006B3522" w:rsidRDefault="006B3522">
            <w:pPr>
              <w:jc w:val="center"/>
              <w:rPr>
                <w:rFonts w:ascii="仿宋_GB2312" w:eastAsia="仿宋_GB2312" w:hAnsi="仿宋"/>
                <w:sz w:val="30"/>
                <w:szCs w:val="30"/>
              </w:rPr>
            </w:pPr>
          </w:p>
        </w:tc>
        <w:tc>
          <w:tcPr>
            <w:tcW w:w="1134" w:type="dxa"/>
            <w:vAlign w:val="center"/>
          </w:tcPr>
          <w:p w14:paraId="028E8CCA" w14:textId="77777777" w:rsidR="006B3522" w:rsidRDefault="006B3522">
            <w:pPr>
              <w:jc w:val="center"/>
              <w:rPr>
                <w:rFonts w:ascii="仿宋_GB2312" w:eastAsia="仿宋_GB2312" w:hAnsi="仿宋"/>
                <w:sz w:val="30"/>
                <w:szCs w:val="30"/>
              </w:rPr>
            </w:pPr>
          </w:p>
        </w:tc>
        <w:tc>
          <w:tcPr>
            <w:tcW w:w="1417" w:type="dxa"/>
            <w:vAlign w:val="center"/>
          </w:tcPr>
          <w:p w14:paraId="31BBD3F6" w14:textId="77777777" w:rsidR="006B3522" w:rsidRDefault="006B3522">
            <w:pPr>
              <w:jc w:val="center"/>
              <w:rPr>
                <w:rFonts w:ascii="仿宋_GB2312" w:eastAsia="仿宋_GB2312" w:hAnsi="仿宋"/>
                <w:sz w:val="30"/>
                <w:szCs w:val="30"/>
              </w:rPr>
            </w:pPr>
          </w:p>
        </w:tc>
        <w:tc>
          <w:tcPr>
            <w:tcW w:w="1276" w:type="dxa"/>
            <w:vAlign w:val="center"/>
          </w:tcPr>
          <w:p w14:paraId="0DBF4F27" w14:textId="77777777" w:rsidR="006B3522" w:rsidRDefault="006B3522">
            <w:pPr>
              <w:jc w:val="center"/>
              <w:rPr>
                <w:rFonts w:ascii="仿宋_GB2312" w:eastAsia="仿宋_GB2312" w:hAnsi="仿宋"/>
                <w:sz w:val="30"/>
                <w:szCs w:val="30"/>
              </w:rPr>
            </w:pPr>
          </w:p>
        </w:tc>
        <w:tc>
          <w:tcPr>
            <w:tcW w:w="1210" w:type="dxa"/>
            <w:vAlign w:val="center"/>
          </w:tcPr>
          <w:p w14:paraId="7F4C39EB" w14:textId="77777777" w:rsidR="006B3522" w:rsidRDefault="006B3522">
            <w:pPr>
              <w:jc w:val="center"/>
              <w:rPr>
                <w:rFonts w:ascii="仿宋_GB2312" w:eastAsia="仿宋_GB2312" w:hAnsi="仿宋"/>
                <w:sz w:val="30"/>
                <w:szCs w:val="30"/>
              </w:rPr>
            </w:pPr>
          </w:p>
        </w:tc>
      </w:tr>
      <w:tr w:rsidR="006B3522" w14:paraId="03FB1596" w14:textId="77777777">
        <w:trPr>
          <w:trHeight w:val="600"/>
        </w:trPr>
        <w:tc>
          <w:tcPr>
            <w:tcW w:w="1034" w:type="dxa"/>
            <w:vAlign w:val="center"/>
          </w:tcPr>
          <w:p w14:paraId="65B87E63" w14:textId="77777777" w:rsidR="006B3522" w:rsidRDefault="006B3522">
            <w:pPr>
              <w:jc w:val="center"/>
              <w:rPr>
                <w:rFonts w:ascii="仿宋_GB2312" w:eastAsia="仿宋_GB2312" w:hAnsi="仿宋"/>
                <w:sz w:val="30"/>
                <w:szCs w:val="30"/>
              </w:rPr>
            </w:pPr>
          </w:p>
        </w:tc>
        <w:tc>
          <w:tcPr>
            <w:tcW w:w="917" w:type="dxa"/>
            <w:vAlign w:val="center"/>
          </w:tcPr>
          <w:p w14:paraId="71D57FEB" w14:textId="77777777" w:rsidR="006B3522" w:rsidRDefault="006B3522">
            <w:pPr>
              <w:jc w:val="center"/>
              <w:rPr>
                <w:rFonts w:ascii="仿宋_GB2312" w:eastAsia="仿宋_GB2312" w:hAnsi="仿宋"/>
                <w:sz w:val="30"/>
                <w:szCs w:val="30"/>
              </w:rPr>
            </w:pPr>
          </w:p>
        </w:tc>
        <w:tc>
          <w:tcPr>
            <w:tcW w:w="2552" w:type="dxa"/>
            <w:vAlign w:val="center"/>
          </w:tcPr>
          <w:p w14:paraId="2699400D" w14:textId="77777777" w:rsidR="006B3522" w:rsidRDefault="006B3522">
            <w:pPr>
              <w:jc w:val="center"/>
              <w:rPr>
                <w:rFonts w:ascii="仿宋_GB2312" w:eastAsia="仿宋_GB2312" w:hAnsi="仿宋"/>
                <w:sz w:val="30"/>
                <w:szCs w:val="30"/>
              </w:rPr>
            </w:pPr>
          </w:p>
        </w:tc>
        <w:tc>
          <w:tcPr>
            <w:tcW w:w="1134" w:type="dxa"/>
            <w:vAlign w:val="center"/>
          </w:tcPr>
          <w:p w14:paraId="603AF8EE" w14:textId="77777777" w:rsidR="006B3522" w:rsidRDefault="006B3522">
            <w:pPr>
              <w:jc w:val="center"/>
              <w:rPr>
                <w:rFonts w:ascii="仿宋_GB2312" w:eastAsia="仿宋_GB2312" w:hAnsi="仿宋"/>
                <w:sz w:val="30"/>
                <w:szCs w:val="30"/>
              </w:rPr>
            </w:pPr>
          </w:p>
        </w:tc>
        <w:tc>
          <w:tcPr>
            <w:tcW w:w="1417" w:type="dxa"/>
            <w:vAlign w:val="center"/>
          </w:tcPr>
          <w:p w14:paraId="516CA3DE" w14:textId="77777777" w:rsidR="006B3522" w:rsidRDefault="006B3522">
            <w:pPr>
              <w:jc w:val="center"/>
              <w:rPr>
                <w:rFonts w:ascii="仿宋_GB2312" w:eastAsia="仿宋_GB2312" w:hAnsi="仿宋"/>
                <w:sz w:val="30"/>
                <w:szCs w:val="30"/>
              </w:rPr>
            </w:pPr>
          </w:p>
        </w:tc>
        <w:tc>
          <w:tcPr>
            <w:tcW w:w="1276" w:type="dxa"/>
            <w:vAlign w:val="center"/>
          </w:tcPr>
          <w:p w14:paraId="4FD75A95" w14:textId="77777777" w:rsidR="006B3522" w:rsidRDefault="006B3522">
            <w:pPr>
              <w:jc w:val="center"/>
              <w:rPr>
                <w:rFonts w:ascii="仿宋_GB2312" w:eastAsia="仿宋_GB2312" w:hAnsi="仿宋"/>
                <w:sz w:val="30"/>
                <w:szCs w:val="30"/>
              </w:rPr>
            </w:pPr>
          </w:p>
        </w:tc>
        <w:tc>
          <w:tcPr>
            <w:tcW w:w="1210" w:type="dxa"/>
            <w:vAlign w:val="center"/>
          </w:tcPr>
          <w:p w14:paraId="13BAE54A" w14:textId="77777777" w:rsidR="006B3522" w:rsidRDefault="006B3522">
            <w:pPr>
              <w:jc w:val="center"/>
              <w:rPr>
                <w:rFonts w:ascii="仿宋_GB2312" w:eastAsia="仿宋_GB2312" w:hAnsi="仿宋"/>
                <w:sz w:val="30"/>
                <w:szCs w:val="30"/>
              </w:rPr>
            </w:pPr>
          </w:p>
        </w:tc>
      </w:tr>
      <w:tr w:rsidR="006B3522" w14:paraId="0C42F6BB" w14:textId="77777777">
        <w:trPr>
          <w:trHeight w:val="600"/>
        </w:trPr>
        <w:tc>
          <w:tcPr>
            <w:tcW w:w="1034" w:type="dxa"/>
            <w:vAlign w:val="center"/>
          </w:tcPr>
          <w:p w14:paraId="5277DCD4" w14:textId="77777777" w:rsidR="006B3522" w:rsidRDefault="006B3522">
            <w:pPr>
              <w:jc w:val="center"/>
              <w:rPr>
                <w:rFonts w:ascii="仿宋_GB2312" w:eastAsia="仿宋_GB2312" w:hAnsi="仿宋"/>
                <w:sz w:val="30"/>
                <w:szCs w:val="30"/>
              </w:rPr>
            </w:pPr>
          </w:p>
        </w:tc>
        <w:tc>
          <w:tcPr>
            <w:tcW w:w="917" w:type="dxa"/>
            <w:vAlign w:val="center"/>
          </w:tcPr>
          <w:p w14:paraId="5B5F99D7" w14:textId="77777777" w:rsidR="006B3522" w:rsidRDefault="006B3522">
            <w:pPr>
              <w:jc w:val="center"/>
              <w:rPr>
                <w:rFonts w:ascii="仿宋_GB2312" w:eastAsia="仿宋_GB2312" w:hAnsi="仿宋"/>
                <w:sz w:val="30"/>
                <w:szCs w:val="30"/>
              </w:rPr>
            </w:pPr>
          </w:p>
        </w:tc>
        <w:tc>
          <w:tcPr>
            <w:tcW w:w="2552" w:type="dxa"/>
            <w:vAlign w:val="center"/>
          </w:tcPr>
          <w:p w14:paraId="7D9DAB5D" w14:textId="77777777" w:rsidR="006B3522" w:rsidRDefault="006B3522">
            <w:pPr>
              <w:jc w:val="center"/>
              <w:rPr>
                <w:rFonts w:ascii="仿宋_GB2312" w:eastAsia="仿宋_GB2312" w:hAnsi="仿宋"/>
                <w:sz w:val="30"/>
                <w:szCs w:val="30"/>
              </w:rPr>
            </w:pPr>
          </w:p>
        </w:tc>
        <w:tc>
          <w:tcPr>
            <w:tcW w:w="1134" w:type="dxa"/>
            <w:vAlign w:val="center"/>
          </w:tcPr>
          <w:p w14:paraId="24C3FBF5" w14:textId="77777777" w:rsidR="006B3522" w:rsidRDefault="006B3522">
            <w:pPr>
              <w:jc w:val="center"/>
              <w:rPr>
                <w:rFonts w:ascii="仿宋_GB2312" w:eastAsia="仿宋_GB2312" w:hAnsi="仿宋"/>
                <w:sz w:val="30"/>
                <w:szCs w:val="30"/>
              </w:rPr>
            </w:pPr>
          </w:p>
        </w:tc>
        <w:tc>
          <w:tcPr>
            <w:tcW w:w="1417" w:type="dxa"/>
            <w:vAlign w:val="center"/>
          </w:tcPr>
          <w:p w14:paraId="0DA5B282" w14:textId="77777777" w:rsidR="006B3522" w:rsidRDefault="006B3522">
            <w:pPr>
              <w:jc w:val="center"/>
              <w:rPr>
                <w:rFonts w:ascii="仿宋_GB2312" w:eastAsia="仿宋_GB2312" w:hAnsi="仿宋"/>
                <w:sz w:val="30"/>
                <w:szCs w:val="30"/>
              </w:rPr>
            </w:pPr>
          </w:p>
        </w:tc>
        <w:tc>
          <w:tcPr>
            <w:tcW w:w="1276" w:type="dxa"/>
            <w:vAlign w:val="center"/>
          </w:tcPr>
          <w:p w14:paraId="28BDEA2A" w14:textId="77777777" w:rsidR="006B3522" w:rsidRDefault="006B3522">
            <w:pPr>
              <w:jc w:val="center"/>
              <w:rPr>
                <w:rFonts w:ascii="仿宋_GB2312" w:eastAsia="仿宋_GB2312" w:hAnsi="仿宋"/>
                <w:sz w:val="30"/>
                <w:szCs w:val="30"/>
              </w:rPr>
            </w:pPr>
          </w:p>
        </w:tc>
        <w:tc>
          <w:tcPr>
            <w:tcW w:w="1210" w:type="dxa"/>
            <w:vAlign w:val="center"/>
          </w:tcPr>
          <w:p w14:paraId="18CD04EF" w14:textId="77777777" w:rsidR="006B3522" w:rsidRDefault="006B3522">
            <w:pPr>
              <w:jc w:val="center"/>
              <w:rPr>
                <w:rFonts w:ascii="仿宋_GB2312" w:eastAsia="仿宋_GB2312" w:hAnsi="仿宋"/>
                <w:sz w:val="30"/>
                <w:szCs w:val="30"/>
              </w:rPr>
            </w:pPr>
          </w:p>
        </w:tc>
      </w:tr>
      <w:tr w:rsidR="006B3522" w14:paraId="7DB140E1" w14:textId="77777777">
        <w:trPr>
          <w:trHeight w:val="600"/>
        </w:trPr>
        <w:tc>
          <w:tcPr>
            <w:tcW w:w="1034" w:type="dxa"/>
            <w:vAlign w:val="center"/>
          </w:tcPr>
          <w:p w14:paraId="0000165D" w14:textId="77777777" w:rsidR="006B3522" w:rsidRDefault="006B3522">
            <w:pPr>
              <w:jc w:val="center"/>
              <w:rPr>
                <w:rFonts w:ascii="仿宋_GB2312" w:eastAsia="仿宋_GB2312" w:hAnsi="仿宋"/>
                <w:sz w:val="30"/>
                <w:szCs w:val="30"/>
              </w:rPr>
            </w:pPr>
          </w:p>
        </w:tc>
        <w:tc>
          <w:tcPr>
            <w:tcW w:w="917" w:type="dxa"/>
            <w:vAlign w:val="center"/>
          </w:tcPr>
          <w:p w14:paraId="1E66AAA1" w14:textId="77777777" w:rsidR="006B3522" w:rsidRDefault="006B3522">
            <w:pPr>
              <w:jc w:val="center"/>
              <w:rPr>
                <w:rFonts w:ascii="仿宋_GB2312" w:eastAsia="仿宋_GB2312" w:hAnsi="仿宋"/>
                <w:sz w:val="30"/>
                <w:szCs w:val="30"/>
              </w:rPr>
            </w:pPr>
          </w:p>
        </w:tc>
        <w:tc>
          <w:tcPr>
            <w:tcW w:w="2552" w:type="dxa"/>
            <w:vAlign w:val="center"/>
          </w:tcPr>
          <w:p w14:paraId="63ACA8D8" w14:textId="77777777" w:rsidR="006B3522" w:rsidRDefault="006B3522">
            <w:pPr>
              <w:jc w:val="center"/>
              <w:rPr>
                <w:rFonts w:ascii="仿宋_GB2312" w:eastAsia="仿宋_GB2312" w:hAnsi="仿宋"/>
                <w:sz w:val="30"/>
                <w:szCs w:val="30"/>
              </w:rPr>
            </w:pPr>
          </w:p>
        </w:tc>
        <w:tc>
          <w:tcPr>
            <w:tcW w:w="1134" w:type="dxa"/>
            <w:vAlign w:val="center"/>
          </w:tcPr>
          <w:p w14:paraId="71D66399" w14:textId="77777777" w:rsidR="006B3522" w:rsidRDefault="006B3522">
            <w:pPr>
              <w:jc w:val="center"/>
              <w:rPr>
                <w:rFonts w:ascii="仿宋_GB2312" w:eastAsia="仿宋_GB2312" w:hAnsi="仿宋"/>
                <w:sz w:val="30"/>
                <w:szCs w:val="30"/>
              </w:rPr>
            </w:pPr>
          </w:p>
        </w:tc>
        <w:tc>
          <w:tcPr>
            <w:tcW w:w="1417" w:type="dxa"/>
            <w:vAlign w:val="center"/>
          </w:tcPr>
          <w:p w14:paraId="48B7CB75" w14:textId="77777777" w:rsidR="006B3522" w:rsidRDefault="006B3522">
            <w:pPr>
              <w:jc w:val="center"/>
              <w:rPr>
                <w:rFonts w:ascii="仿宋_GB2312" w:eastAsia="仿宋_GB2312" w:hAnsi="仿宋"/>
                <w:sz w:val="30"/>
                <w:szCs w:val="30"/>
              </w:rPr>
            </w:pPr>
          </w:p>
        </w:tc>
        <w:tc>
          <w:tcPr>
            <w:tcW w:w="1276" w:type="dxa"/>
            <w:vAlign w:val="center"/>
          </w:tcPr>
          <w:p w14:paraId="4E05307A" w14:textId="77777777" w:rsidR="006B3522" w:rsidRDefault="006B3522">
            <w:pPr>
              <w:jc w:val="center"/>
              <w:rPr>
                <w:rFonts w:ascii="仿宋_GB2312" w:eastAsia="仿宋_GB2312" w:hAnsi="仿宋"/>
                <w:sz w:val="30"/>
                <w:szCs w:val="30"/>
              </w:rPr>
            </w:pPr>
          </w:p>
        </w:tc>
        <w:tc>
          <w:tcPr>
            <w:tcW w:w="1210" w:type="dxa"/>
            <w:vAlign w:val="center"/>
          </w:tcPr>
          <w:p w14:paraId="3821A484" w14:textId="77777777" w:rsidR="006B3522" w:rsidRDefault="006B3522">
            <w:pPr>
              <w:jc w:val="center"/>
              <w:rPr>
                <w:rFonts w:ascii="仿宋_GB2312" w:eastAsia="仿宋_GB2312" w:hAnsi="仿宋"/>
                <w:sz w:val="30"/>
                <w:szCs w:val="30"/>
              </w:rPr>
            </w:pPr>
          </w:p>
        </w:tc>
      </w:tr>
      <w:tr w:rsidR="006B3522" w14:paraId="579E8BAE" w14:textId="77777777">
        <w:trPr>
          <w:trHeight w:val="600"/>
        </w:trPr>
        <w:tc>
          <w:tcPr>
            <w:tcW w:w="1034" w:type="dxa"/>
            <w:vAlign w:val="center"/>
          </w:tcPr>
          <w:p w14:paraId="1412EB48" w14:textId="77777777" w:rsidR="006B3522" w:rsidRDefault="006B3522">
            <w:pPr>
              <w:jc w:val="center"/>
              <w:rPr>
                <w:rFonts w:ascii="仿宋_GB2312" w:eastAsia="仿宋_GB2312" w:hAnsi="仿宋"/>
                <w:sz w:val="30"/>
                <w:szCs w:val="30"/>
              </w:rPr>
            </w:pPr>
          </w:p>
        </w:tc>
        <w:tc>
          <w:tcPr>
            <w:tcW w:w="917" w:type="dxa"/>
            <w:vAlign w:val="center"/>
          </w:tcPr>
          <w:p w14:paraId="34D8E03B" w14:textId="77777777" w:rsidR="006B3522" w:rsidRDefault="006B3522">
            <w:pPr>
              <w:jc w:val="center"/>
              <w:rPr>
                <w:rFonts w:ascii="仿宋_GB2312" w:eastAsia="仿宋_GB2312" w:hAnsi="仿宋"/>
                <w:sz w:val="30"/>
                <w:szCs w:val="30"/>
              </w:rPr>
            </w:pPr>
          </w:p>
        </w:tc>
        <w:tc>
          <w:tcPr>
            <w:tcW w:w="2552" w:type="dxa"/>
            <w:vAlign w:val="center"/>
          </w:tcPr>
          <w:p w14:paraId="7F1EFE50" w14:textId="77777777" w:rsidR="006B3522" w:rsidRDefault="006B3522">
            <w:pPr>
              <w:jc w:val="center"/>
              <w:rPr>
                <w:rFonts w:ascii="仿宋_GB2312" w:eastAsia="仿宋_GB2312" w:hAnsi="仿宋"/>
                <w:sz w:val="30"/>
                <w:szCs w:val="30"/>
              </w:rPr>
            </w:pPr>
          </w:p>
        </w:tc>
        <w:tc>
          <w:tcPr>
            <w:tcW w:w="1134" w:type="dxa"/>
            <w:vAlign w:val="center"/>
          </w:tcPr>
          <w:p w14:paraId="630F3CD2" w14:textId="77777777" w:rsidR="006B3522" w:rsidRDefault="006B3522">
            <w:pPr>
              <w:jc w:val="center"/>
              <w:rPr>
                <w:rFonts w:ascii="仿宋_GB2312" w:eastAsia="仿宋_GB2312" w:hAnsi="仿宋"/>
                <w:sz w:val="30"/>
                <w:szCs w:val="30"/>
              </w:rPr>
            </w:pPr>
          </w:p>
        </w:tc>
        <w:tc>
          <w:tcPr>
            <w:tcW w:w="1417" w:type="dxa"/>
            <w:vAlign w:val="center"/>
          </w:tcPr>
          <w:p w14:paraId="5A9D2492" w14:textId="77777777" w:rsidR="006B3522" w:rsidRDefault="006B3522">
            <w:pPr>
              <w:jc w:val="center"/>
              <w:rPr>
                <w:rFonts w:ascii="仿宋_GB2312" w:eastAsia="仿宋_GB2312" w:hAnsi="仿宋"/>
                <w:sz w:val="30"/>
                <w:szCs w:val="30"/>
              </w:rPr>
            </w:pPr>
          </w:p>
        </w:tc>
        <w:tc>
          <w:tcPr>
            <w:tcW w:w="1276" w:type="dxa"/>
            <w:vAlign w:val="center"/>
          </w:tcPr>
          <w:p w14:paraId="5990DE89" w14:textId="77777777" w:rsidR="006B3522" w:rsidRDefault="006B3522">
            <w:pPr>
              <w:jc w:val="center"/>
              <w:rPr>
                <w:rFonts w:ascii="仿宋_GB2312" w:eastAsia="仿宋_GB2312" w:hAnsi="仿宋"/>
                <w:sz w:val="30"/>
                <w:szCs w:val="30"/>
              </w:rPr>
            </w:pPr>
          </w:p>
        </w:tc>
        <w:tc>
          <w:tcPr>
            <w:tcW w:w="1210" w:type="dxa"/>
            <w:vAlign w:val="center"/>
          </w:tcPr>
          <w:p w14:paraId="25B62462" w14:textId="77777777" w:rsidR="006B3522" w:rsidRDefault="006B3522">
            <w:pPr>
              <w:jc w:val="center"/>
              <w:rPr>
                <w:rFonts w:ascii="仿宋_GB2312" w:eastAsia="仿宋_GB2312" w:hAnsi="仿宋"/>
                <w:sz w:val="30"/>
                <w:szCs w:val="30"/>
              </w:rPr>
            </w:pPr>
          </w:p>
        </w:tc>
      </w:tr>
      <w:tr w:rsidR="006B3522" w14:paraId="418402E3" w14:textId="77777777">
        <w:trPr>
          <w:trHeight w:val="600"/>
        </w:trPr>
        <w:tc>
          <w:tcPr>
            <w:tcW w:w="1034" w:type="dxa"/>
            <w:vAlign w:val="center"/>
          </w:tcPr>
          <w:p w14:paraId="7861885F" w14:textId="77777777" w:rsidR="006B3522" w:rsidRDefault="006B3522">
            <w:pPr>
              <w:jc w:val="center"/>
              <w:rPr>
                <w:rFonts w:ascii="仿宋_GB2312" w:eastAsia="仿宋_GB2312" w:hAnsi="仿宋"/>
                <w:sz w:val="30"/>
                <w:szCs w:val="30"/>
              </w:rPr>
            </w:pPr>
          </w:p>
        </w:tc>
        <w:tc>
          <w:tcPr>
            <w:tcW w:w="917" w:type="dxa"/>
            <w:vAlign w:val="center"/>
          </w:tcPr>
          <w:p w14:paraId="50B98F82" w14:textId="77777777" w:rsidR="006B3522" w:rsidRDefault="006B3522">
            <w:pPr>
              <w:jc w:val="center"/>
              <w:rPr>
                <w:rFonts w:ascii="仿宋_GB2312" w:eastAsia="仿宋_GB2312" w:hAnsi="仿宋"/>
                <w:sz w:val="30"/>
                <w:szCs w:val="30"/>
              </w:rPr>
            </w:pPr>
          </w:p>
        </w:tc>
        <w:tc>
          <w:tcPr>
            <w:tcW w:w="2552" w:type="dxa"/>
            <w:vAlign w:val="center"/>
          </w:tcPr>
          <w:p w14:paraId="79C356C0" w14:textId="77777777" w:rsidR="006B3522" w:rsidRDefault="006B3522">
            <w:pPr>
              <w:jc w:val="center"/>
              <w:rPr>
                <w:rFonts w:ascii="仿宋_GB2312" w:eastAsia="仿宋_GB2312" w:hAnsi="仿宋"/>
                <w:sz w:val="30"/>
                <w:szCs w:val="30"/>
              </w:rPr>
            </w:pPr>
          </w:p>
        </w:tc>
        <w:tc>
          <w:tcPr>
            <w:tcW w:w="1134" w:type="dxa"/>
            <w:vAlign w:val="center"/>
          </w:tcPr>
          <w:p w14:paraId="55E3EC80" w14:textId="77777777" w:rsidR="006B3522" w:rsidRDefault="006B3522">
            <w:pPr>
              <w:jc w:val="center"/>
              <w:rPr>
                <w:rFonts w:ascii="仿宋_GB2312" w:eastAsia="仿宋_GB2312" w:hAnsi="仿宋"/>
                <w:sz w:val="30"/>
                <w:szCs w:val="30"/>
              </w:rPr>
            </w:pPr>
          </w:p>
        </w:tc>
        <w:tc>
          <w:tcPr>
            <w:tcW w:w="1417" w:type="dxa"/>
            <w:vAlign w:val="center"/>
          </w:tcPr>
          <w:p w14:paraId="23F4C1F1" w14:textId="77777777" w:rsidR="006B3522" w:rsidRDefault="006B3522">
            <w:pPr>
              <w:jc w:val="center"/>
              <w:rPr>
                <w:rFonts w:ascii="仿宋_GB2312" w:eastAsia="仿宋_GB2312" w:hAnsi="仿宋"/>
                <w:sz w:val="30"/>
                <w:szCs w:val="30"/>
              </w:rPr>
            </w:pPr>
          </w:p>
        </w:tc>
        <w:tc>
          <w:tcPr>
            <w:tcW w:w="1276" w:type="dxa"/>
            <w:vAlign w:val="center"/>
          </w:tcPr>
          <w:p w14:paraId="7FC1136A" w14:textId="77777777" w:rsidR="006B3522" w:rsidRDefault="006B3522">
            <w:pPr>
              <w:jc w:val="center"/>
              <w:rPr>
                <w:rFonts w:ascii="仿宋_GB2312" w:eastAsia="仿宋_GB2312" w:hAnsi="仿宋"/>
                <w:sz w:val="30"/>
                <w:szCs w:val="30"/>
              </w:rPr>
            </w:pPr>
          </w:p>
        </w:tc>
        <w:tc>
          <w:tcPr>
            <w:tcW w:w="1210" w:type="dxa"/>
            <w:vAlign w:val="center"/>
          </w:tcPr>
          <w:p w14:paraId="2D12B3AF" w14:textId="77777777" w:rsidR="006B3522" w:rsidRDefault="006B3522">
            <w:pPr>
              <w:jc w:val="center"/>
              <w:rPr>
                <w:rFonts w:ascii="仿宋_GB2312" w:eastAsia="仿宋_GB2312" w:hAnsi="仿宋"/>
                <w:sz w:val="30"/>
                <w:szCs w:val="30"/>
              </w:rPr>
            </w:pPr>
          </w:p>
        </w:tc>
      </w:tr>
      <w:tr w:rsidR="006B3522" w14:paraId="3171AC07" w14:textId="77777777">
        <w:trPr>
          <w:trHeight w:val="600"/>
        </w:trPr>
        <w:tc>
          <w:tcPr>
            <w:tcW w:w="1034" w:type="dxa"/>
            <w:vAlign w:val="center"/>
          </w:tcPr>
          <w:p w14:paraId="006F8ECB" w14:textId="77777777" w:rsidR="006B3522" w:rsidRDefault="006B3522">
            <w:pPr>
              <w:jc w:val="center"/>
              <w:rPr>
                <w:rFonts w:ascii="仿宋_GB2312" w:eastAsia="仿宋_GB2312" w:hAnsi="仿宋"/>
                <w:sz w:val="30"/>
                <w:szCs w:val="30"/>
              </w:rPr>
            </w:pPr>
          </w:p>
        </w:tc>
        <w:tc>
          <w:tcPr>
            <w:tcW w:w="917" w:type="dxa"/>
            <w:vAlign w:val="center"/>
          </w:tcPr>
          <w:p w14:paraId="52C5AA6E" w14:textId="77777777" w:rsidR="006B3522" w:rsidRDefault="006B3522">
            <w:pPr>
              <w:jc w:val="center"/>
              <w:rPr>
                <w:rFonts w:ascii="仿宋_GB2312" w:eastAsia="仿宋_GB2312" w:hAnsi="仿宋"/>
                <w:sz w:val="30"/>
                <w:szCs w:val="30"/>
              </w:rPr>
            </w:pPr>
          </w:p>
        </w:tc>
        <w:tc>
          <w:tcPr>
            <w:tcW w:w="2552" w:type="dxa"/>
            <w:vAlign w:val="center"/>
          </w:tcPr>
          <w:p w14:paraId="04283002" w14:textId="77777777" w:rsidR="006B3522" w:rsidRDefault="006B3522">
            <w:pPr>
              <w:jc w:val="center"/>
              <w:rPr>
                <w:rFonts w:ascii="仿宋_GB2312" w:eastAsia="仿宋_GB2312" w:hAnsi="仿宋"/>
                <w:sz w:val="30"/>
                <w:szCs w:val="30"/>
              </w:rPr>
            </w:pPr>
          </w:p>
        </w:tc>
        <w:tc>
          <w:tcPr>
            <w:tcW w:w="1134" w:type="dxa"/>
            <w:vAlign w:val="center"/>
          </w:tcPr>
          <w:p w14:paraId="14C666D7" w14:textId="77777777" w:rsidR="006B3522" w:rsidRDefault="006B3522">
            <w:pPr>
              <w:jc w:val="center"/>
              <w:rPr>
                <w:rFonts w:ascii="仿宋_GB2312" w:eastAsia="仿宋_GB2312" w:hAnsi="仿宋"/>
                <w:sz w:val="30"/>
                <w:szCs w:val="30"/>
              </w:rPr>
            </w:pPr>
          </w:p>
        </w:tc>
        <w:tc>
          <w:tcPr>
            <w:tcW w:w="1417" w:type="dxa"/>
            <w:vAlign w:val="center"/>
          </w:tcPr>
          <w:p w14:paraId="1A63FCBB" w14:textId="77777777" w:rsidR="006B3522" w:rsidRDefault="006B3522">
            <w:pPr>
              <w:jc w:val="center"/>
              <w:rPr>
                <w:rFonts w:ascii="仿宋_GB2312" w:eastAsia="仿宋_GB2312" w:hAnsi="仿宋"/>
                <w:sz w:val="30"/>
                <w:szCs w:val="30"/>
              </w:rPr>
            </w:pPr>
          </w:p>
        </w:tc>
        <w:tc>
          <w:tcPr>
            <w:tcW w:w="1276" w:type="dxa"/>
            <w:vAlign w:val="center"/>
          </w:tcPr>
          <w:p w14:paraId="08E3555F" w14:textId="77777777" w:rsidR="006B3522" w:rsidRDefault="006B3522">
            <w:pPr>
              <w:jc w:val="center"/>
              <w:rPr>
                <w:rFonts w:ascii="仿宋_GB2312" w:eastAsia="仿宋_GB2312" w:hAnsi="仿宋"/>
                <w:sz w:val="30"/>
                <w:szCs w:val="30"/>
              </w:rPr>
            </w:pPr>
          </w:p>
        </w:tc>
        <w:tc>
          <w:tcPr>
            <w:tcW w:w="1210" w:type="dxa"/>
            <w:vAlign w:val="center"/>
          </w:tcPr>
          <w:p w14:paraId="144EE346" w14:textId="77777777" w:rsidR="006B3522" w:rsidRDefault="006B3522">
            <w:pPr>
              <w:jc w:val="center"/>
              <w:rPr>
                <w:rFonts w:ascii="仿宋_GB2312" w:eastAsia="仿宋_GB2312" w:hAnsi="仿宋"/>
                <w:sz w:val="30"/>
                <w:szCs w:val="30"/>
              </w:rPr>
            </w:pPr>
          </w:p>
        </w:tc>
      </w:tr>
      <w:tr w:rsidR="006B3522" w14:paraId="1FCE7C37" w14:textId="77777777">
        <w:trPr>
          <w:trHeight w:val="600"/>
        </w:trPr>
        <w:tc>
          <w:tcPr>
            <w:tcW w:w="1034" w:type="dxa"/>
            <w:vAlign w:val="center"/>
          </w:tcPr>
          <w:p w14:paraId="70E159D6" w14:textId="77777777" w:rsidR="006B3522" w:rsidRDefault="006B3522">
            <w:pPr>
              <w:jc w:val="center"/>
              <w:rPr>
                <w:rFonts w:ascii="仿宋_GB2312" w:eastAsia="仿宋_GB2312" w:hAnsi="仿宋"/>
                <w:sz w:val="30"/>
                <w:szCs w:val="30"/>
              </w:rPr>
            </w:pPr>
          </w:p>
        </w:tc>
        <w:tc>
          <w:tcPr>
            <w:tcW w:w="917" w:type="dxa"/>
            <w:vAlign w:val="center"/>
          </w:tcPr>
          <w:p w14:paraId="10406A05" w14:textId="77777777" w:rsidR="006B3522" w:rsidRDefault="006B3522">
            <w:pPr>
              <w:jc w:val="center"/>
              <w:rPr>
                <w:rFonts w:ascii="仿宋_GB2312" w:eastAsia="仿宋_GB2312" w:hAnsi="仿宋"/>
                <w:sz w:val="30"/>
                <w:szCs w:val="30"/>
              </w:rPr>
            </w:pPr>
          </w:p>
        </w:tc>
        <w:tc>
          <w:tcPr>
            <w:tcW w:w="2552" w:type="dxa"/>
            <w:vAlign w:val="center"/>
          </w:tcPr>
          <w:p w14:paraId="122FFE49" w14:textId="77777777" w:rsidR="006B3522" w:rsidRDefault="006B3522">
            <w:pPr>
              <w:jc w:val="center"/>
              <w:rPr>
                <w:rFonts w:ascii="仿宋_GB2312" w:eastAsia="仿宋_GB2312" w:hAnsi="仿宋"/>
                <w:sz w:val="30"/>
                <w:szCs w:val="30"/>
              </w:rPr>
            </w:pPr>
          </w:p>
        </w:tc>
        <w:tc>
          <w:tcPr>
            <w:tcW w:w="1134" w:type="dxa"/>
            <w:vAlign w:val="center"/>
          </w:tcPr>
          <w:p w14:paraId="563B0066" w14:textId="77777777" w:rsidR="006B3522" w:rsidRDefault="006B3522">
            <w:pPr>
              <w:jc w:val="center"/>
              <w:rPr>
                <w:rFonts w:ascii="仿宋_GB2312" w:eastAsia="仿宋_GB2312" w:hAnsi="仿宋"/>
                <w:sz w:val="30"/>
                <w:szCs w:val="30"/>
              </w:rPr>
            </w:pPr>
          </w:p>
        </w:tc>
        <w:tc>
          <w:tcPr>
            <w:tcW w:w="1417" w:type="dxa"/>
            <w:vAlign w:val="center"/>
          </w:tcPr>
          <w:p w14:paraId="308B26A4" w14:textId="77777777" w:rsidR="006B3522" w:rsidRDefault="006B3522">
            <w:pPr>
              <w:jc w:val="center"/>
              <w:rPr>
                <w:rFonts w:ascii="仿宋_GB2312" w:eastAsia="仿宋_GB2312" w:hAnsi="仿宋"/>
                <w:sz w:val="30"/>
                <w:szCs w:val="30"/>
              </w:rPr>
            </w:pPr>
          </w:p>
        </w:tc>
        <w:tc>
          <w:tcPr>
            <w:tcW w:w="1276" w:type="dxa"/>
            <w:vAlign w:val="center"/>
          </w:tcPr>
          <w:p w14:paraId="65563665" w14:textId="77777777" w:rsidR="006B3522" w:rsidRDefault="006B3522">
            <w:pPr>
              <w:jc w:val="center"/>
              <w:rPr>
                <w:rFonts w:ascii="仿宋_GB2312" w:eastAsia="仿宋_GB2312" w:hAnsi="仿宋"/>
                <w:sz w:val="30"/>
                <w:szCs w:val="30"/>
              </w:rPr>
            </w:pPr>
          </w:p>
        </w:tc>
        <w:tc>
          <w:tcPr>
            <w:tcW w:w="1210" w:type="dxa"/>
            <w:vAlign w:val="center"/>
          </w:tcPr>
          <w:p w14:paraId="3771B235" w14:textId="77777777" w:rsidR="006B3522" w:rsidRDefault="006B3522">
            <w:pPr>
              <w:jc w:val="center"/>
              <w:rPr>
                <w:rFonts w:ascii="仿宋_GB2312" w:eastAsia="仿宋_GB2312" w:hAnsi="仿宋"/>
                <w:sz w:val="30"/>
                <w:szCs w:val="30"/>
              </w:rPr>
            </w:pPr>
          </w:p>
        </w:tc>
      </w:tr>
      <w:tr w:rsidR="006B3522" w14:paraId="5023A68D" w14:textId="77777777">
        <w:trPr>
          <w:trHeight w:val="600"/>
        </w:trPr>
        <w:tc>
          <w:tcPr>
            <w:tcW w:w="1034" w:type="dxa"/>
            <w:vAlign w:val="center"/>
          </w:tcPr>
          <w:p w14:paraId="4F7FFF1B" w14:textId="77777777" w:rsidR="006B3522" w:rsidRDefault="006B3522">
            <w:pPr>
              <w:jc w:val="center"/>
              <w:rPr>
                <w:rFonts w:ascii="仿宋_GB2312" w:eastAsia="仿宋_GB2312" w:hAnsi="仿宋"/>
                <w:sz w:val="30"/>
                <w:szCs w:val="30"/>
              </w:rPr>
            </w:pPr>
          </w:p>
        </w:tc>
        <w:tc>
          <w:tcPr>
            <w:tcW w:w="917" w:type="dxa"/>
            <w:vAlign w:val="center"/>
          </w:tcPr>
          <w:p w14:paraId="7C6A8054" w14:textId="77777777" w:rsidR="006B3522" w:rsidRDefault="006B3522">
            <w:pPr>
              <w:jc w:val="center"/>
              <w:rPr>
                <w:rFonts w:ascii="仿宋_GB2312" w:eastAsia="仿宋_GB2312" w:hAnsi="仿宋"/>
                <w:sz w:val="30"/>
                <w:szCs w:val="30"/>
              </w:rPr>
            </w:pPr>
          </w:p>
        </w:tc>
        <w:tc>
          <w:tcPr>
            <w:tcW w:w="2552" w:type="dxa"/>
            <w:vAlign w:val="center"/>
          </w:tcPr>
          <w:p w14:paraId="1CCA0856" w14:textId="77777777" w:rsidR="006B3522" w:rsidRDefault="006B3522">
            <w:pPr>
              <w:jc w:val="center"/>
              <w:rPr>
                <w:rFonts w:ascii="仿宋_GB2312" w:eastAsia="仿宋_GB2312" w:hAnsi="仿宋"/>
                <w:sz w:val="30"/>
                <w:szCs w:val="30"/>
              </w:rPr>
            </w:pPr>
          </w:p>
        </w:tc>
        <w:tc>
          <w:tcPr>
            <w:tcW w:w="1134" w:type="dxa"/>
            <w:vAlign w:val="center"/>
          </w:tcPr>
          <w:p w14:paraId="0DAE7B6D" w14:textId="77777777" w:rsidR="006B3522" w:rsidRDefault="006B3522">
            <w:pPr>
              <w:jc w:val="center"/>
              <w:rPr>
                <w:rFonts w:ascii="仿宋_GB2312" w:eastAsia="仿宋_GB2312" w:hAnsi="仿宋"/>
                <w:sz w:val="30"/>
                <w:szCs w:val="30"/>
              </w:rPr>
            </w:pPr>
          </w:p>
        </w:tc>
        <w:tc>
          <w:tcPr>
            <w:tcW w:w="1417" w:type="dxa"/>
            <w:vAlign w:val="center"/>
          </w:tcPr>
          <w:p w14:paraId="79C1B034" w14:textId="77777777" w:rsidR="006B3522" w:rsidRDefault="006B3522">
            <w:pPr>
              <w:jc w:val="center"/>
              <w:rPr>
                <w:rFonts w:ascii="仿宋_GB2312" w:eastAsia="仿宋_GB2312" w:hAnsi="仿宋"/>
                <w:sz w:val="30"/>
                <w:szCs w:val="30"/>
              </w:rPr>
            </w:pPr>
          </w:p>
        </w:tc>
        <w:tc>
          <w:tcPr>
            <w:tcW w:w="1276" w:type="dxa"/>
            <w:vAlign w:val="center"/>
          </w:tcPr>
          <w:p w14:paraId="1691B028" w14:textId="77777777" w:rsidR="006B3522" w:rsidRDefault="006B3522">
            <w:pPr>
              <w:jc w:val="center"/>
              <w:rPr>
                <w:rFonts w:ascii="仿宋_GB2312" w:eastAsia="仿宋_GB2312" w:hAnsi="仿宋"/>
                <w:sz w:val="30"/>
                <w:szCs w:val="30"/>
              </w:rPr>
            </w:pPr>
          </w:p>
        </w:tc>
        <w:tc>
          <w:tcPr>
            <w:tcW w:w="1210" w:type="dxa"/>
            <w:vAlign w:val="center"/>
          </w:tcPr>
          <w:p w14:paraId="6E1FAC58" w14:textId="77777777" w:rsidR="006B3522" w:rsidRDefault="006B3522">
            <w:pPr>
              <w:jc w:val="center"/>
              <w:rPr>
                <w:rFonts w:ascii="仿宋_GB2312" w:eastAsia="仿宋_GB2312" w:hAnsi="仿宋"/>
                <w:sz w:val="30"/>
                <w:szCs w:val="30"/>
              </w:rPr>
            </w:pPr>
          </w:p>
        </w:tc>
      </w:tr>
      <w:tr w:rsidR="006B3522" w14:paraId="6CB61F8A" w14:textId="77777777">
        <w:trPr>
          <w:trHeight w:val="600"/>
        </w:trPr>
        <w:tc>
          <w:tcPr>
            <w:tcW w:w="1034" w:type="dxa"/>
            <w:vAlign w:val="center"/>
          </w:tcPr>
          <w:p w14:paraId="02B94F5C" w14:textId="77777777" w:rsidR="006B3522" w:rsidRDefault="006B3522">
            <w:pPr>
              <w:jc w:val="center"/>
              <w:rPr>
                <w:rFonts w:ascii="仿宋_GB2312" w:eastAsia="仿宋_GB2312" w:hAnsi="仿宋"/>
                <w:sz w:val="30"/>
                <w:szCs w:val="30"/>
              </w:rPr>
            </w:pPr>
          </w:p>
        </w:tc>
        <w:tc>
          <w:tcPr>
            <w:tcW w:w="917" w:type="dxa"/>
            <w:vAlign w:val="center"/>
          </w:tcPr>
          <w:p w14:paraId="1A2631A0" w14:textId="77777777" w:rsidR="006B3522" w:rsidRDefault="006B3522">
            <w:pPr>
              <w:jc w:val="center"/>
              <w:rPr>
                <w:rFonts w:ascii="仿宋_GB2312" w:eastAsia="仿宋_GB2312" w:hAnsi="仿宋"/>
                <w:sz w:val="30"/>
                <w:szCs w:val="30"/>
              </w:rPr>
            </w:pPr>
          </w:p>
        </w:tc>
        <w:tc>
          <w:tcPr>
            <w:tcW w:w="2552" w:type="dxa"/>
            <w:vAlign w:val="center"/>
          </w:tcPr>
          <w:p w14:paraId="464A7941" w14:textId="77777777" w:rsidR="006B3522" w:rsidRDefault="006B3522">
            <w:pPr>
              <w:jc w:val="center"/>
              <w:rPr>
                <w:rFonts w:ascii="仿宋_GB2312" w:eastAsia="仿宋_GB2312" w:hAnsi="仿宋"/>
                <w:sz w:val="30"/>
                <w:szCs w:val="30"/>
              </w:rPr>
            </w:pPr>
          </w:p>
        </w:tc>
        <w:tc>
          <w:tcPr>
            <w:tcW w:w="1134" w:type="dxa"/>
            <w:vAlign w:val="center"/>
          </w:tcPr>
          <w:p w14:paraId="321A90F3" w14:textId="77777777" w:rsidR="006B3522" w:rsidRDefault="006B3522">
            <w:pPr>
              <w:jc w:val="center"/>
              <w:rPr>
                <w:rFonts w:ascii="仿宋_GB2312" w:eastAsia="仿宋_GB2312" w:hAnsi="仿宋"/>
                <w:sz w:val="30"/>
                <w:szCs w:val="30"/>
              </w:rPr>
            </w:pPr>
          </w:p>
        </w:tc>
        <w:tc>
          <w:tcPr>
            <w:tcW w:w="1417" w:type="dxa"/>
            <w:vAlign w:val="center"/>
          </w:tcPr>
          <w:p w14:paraId="4037880E" w14:textId="77777777" w:rsidR="006B3522" w:rsidRDefault="006B3522">
            <w:pPr>
              <w:jc w:val="center"/>
              <w:rPr>
                <w:rFonts w:ascii="仿宋_GB2312" w:eastAsia="仿宋_GB2312" w:hAnsi="仿宋"/>
                <w:sz w:val="30"/>
                <w:szCs w:val="30"/>
              </w:rPr>
            </w:pPr>
          </w:p>
        </w:tc>
        <w:tc>
          <w:tcPr>
            <w:tcW w:w="1276" w:type="dxa"/>
            <w:vAlign w:val="center"/>
          </w:tcPr>
          <w:p w14:paraId="2D6B4965" w14:textId="77777777" w:rsidR="006B3522" w:rsidRDefault="006B3522">
            <w:pPr>
              <w:jc w:val="center"/>
              <w:rPr>
                <w:rFonts w:ascii="仿宋_GB2312" w:eastAsia="仿宋_GB2312" w:hAnsi="仿宋"/>
                <w:sz w:val="30"/>
                <w:szCs w:val="30"/>
              </w:rPr>
            </w:pPr>
          </w:p>
        </w:tc>
        <w:tc>
          <w:tcPr>
            <w:tcW w:w="1210" w:type="dxa"/>
            <w:vAlign w:val="center"/>
          </w:tcPr>
          <w:p w14:paraId="07EB6609" w14:textId="77777777" w:rsidR="006B3522" w:rsidRDefault="006B3522">
            <w:pPr>
              <w:jc w:val="center"/>
              <w:rPr>
                <w:rFonts w:ascii="仿宋_GB2312" w:eastAsia="仿宋_GB2312" w:hAnsi="仿宋"/>
                <w:sz w:val="30"/>
                <w:szCs w:val="30"/>
              </w:rPr>
            </w:pPr>
          </w:p>
        </w:tc>
      </w:tr>
    </w:tbl>
    <w:p w14:paraId="21E4DAC9" w14:textId="77777777" w:rsidR="006B3522" w:rsidRDefault="006B3522">
      <w:pPr>
        <w:rPr>
          <w:rFonts w:ascii="仿宋_GB2312" w:eastAsia="仿宋_GB2312" w:hAnsi="仿宋"/>
          <w:sz w:val="24"/>
        </w:rPr>
      </w:pPr>
      <w:r>
        <w:rPr>
          <w:rFonts w:ascii="仿宋_GB2312" w:eastAsia="仿宋_GB2312" w:hAnsi="仿宋" w:hint="eastAsia"/>
          <w:sz w:val="24"/>
        </w:rPr>
        <w:t>备注：此表应认真填写，不得提供虚假业绩。</w:t>
      </w:r>
    </w:p>
    <w:p w14:paraId="63AA08FD" w14:textId="77777777" w:rsidR="006B3522" w:rsidRDefault="006B3522">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0D27C60D" w14:textId="77777777" w:rsidR="006B3522" w:rsidRDefault="006B3522">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49E5A907" w14:textId="77777777" w:rsidR="006B3522" w:rsidRDefault="006B3522">
      <w:pPr>
        <w:ind w:firstLineChars="300" w:firstLine="720"/>
        <w:rPr>
          <w:rFonts w:ascii="仿宋_GB2312" w:eastAsia="仿宋_GB2312" w:hAnsi="仿宋"/>
          <w:sz w:val="24"/>
        </w:rPr>
      </w:pPr>
    </w:p>
    <w:p w14:paraId="0A925640" w14:textId="77777777" w:rsidR="006B3522" w:rsidRDefault="006B3522">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B038D86" w14:textId="77777777" w:rsidR="006B3522" w:rsidRDefault="006B3522">
      <w:pPr>
        <w:wordWrap w:val="0"/>
        <w:spacing w:line="56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25910F7" w14:textId="77777777" w:rsidR="006B3522" w:rsidRDefault="006B3522">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6DECB1EA" w14:textId="77777777" w:rsidR="006B3522" w:rsidRDefault="006B3522">
      <w:pPr>
        <w:sectPr w:rsidR="006B3522" w:rsidSect="006B3522">
          <w:footerReference w:type="default" r:id="rId28"/>
          <w:pgSz w:w="11906" w:h="16838"/>
          <w:pgMar w:top="1440" w:right="1080" w:bottom="1440" w:left="1080" w:header="851" w:footer="992" w:gutter="0"/>
          <w:cols w:space="720"/>
          <w:docGrid w:type="lines" w:linePitch="312"/>
        </w:sectPr>
      </w:pPr>
    </w:p>
    <w:p w14:paraId="2C724436" w14:textId="77777777" w:rsidR="006B3522" w:rsidRDefault="006B3522">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36AF9C2A" w14:textId="77777777" w:rsidR="006B3522" w:rsidRDefault="006B3522"/>
    <w:p w14:paraId="0A06DB37" w14:textId="77777777" w:rsidR="006B3522" w:rsidRDefault="006B3522">
      <w:pPr>
        <w:sectPr w:rsidR="006B3522" w:rsidSect="006B3522">
          <w:headerReference w:type="even" r:id="rId29"/>
          <w:footerReference w:type="default" r:id="rId30"/>
          <w:headerReference w:type="first" r:id="rId31"/>
          <w:pgSz w:w="11906" w:h="16838"/>
          <w:pgMar w:top="1440" w:right="1077" w:bottom="1440" w:left="1077" w:header="851" w:footer="992" w:gutter="0"/>
          <w:cols w:space="720"/>
          <w:docGrid w:type="lines" w:linePitch="312"/>
        </w:sectPr>
      </w:pPr>
    </w:p>
    <w:p w14:paraId="44148C4C" w14:textId="77777777" w:rsidR="006B3522" w:rsidRDefault="006B3522">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A03368">
        <w:rPr>
          <w:rFonts w:ascii="仿宋_GB2312" w:eastAsia="仿宋_GB2312" w:hAnsi="仿宋" w:cs="宋体" w:hint="eastAsia"/>
          <w:b/>
          <w:bCs/>
          <w:noProof/>
          <w:color w:val="000000"/>
          <w:sz w:val="32"/>
          <w:szCs w:val="32"/>
          <w:shd w:val="solid" w:color="EEECE1" w:fill="FFFFFF"/>
        </w:rPr>
        <w:t>SDRS-HD-2026126</w:t>
      </w:r>
    </w:p>
    <w:p w14:paraId="635705BE" w14:textId="77777777" w:rsidR="006B3522" w:rsidRDefault="006B3522">
      <w:pPr>
        <w:jc w:val="center"/>
        <w:rPr>
          <w:rFonts w:ascii="仿宋_GB2312" w:eastAsia="仿宋_GB2312" w:hAnsi="仿宋"/>
          <w:b/>
          <w:sz w:val="44"/>
          <w:szCs w:val="44"/>
        </w:rPr>
      </w:pPr>
    </w:p>
    <w:p w14:paraId="1C842477" w14:textId="77777777" w:rsidR="006B3522" w:rsidRDefault="006B3522">
      <w:pPr>
        <w:pStyle w:val="23"/>
        <w:ind w:firstLine="880"/>
        <w:rPr>
          <w:rFonts w:ascii="仿宋_GB2312" w:eastAsia="仿宋_GB2312" w:hAnsi="仿宋"/>
          <w:sz w:val="44"/>
          <w:szCs w:val="44"/>
        </w:rPr>
      </w:pPr>
    </w:p>
    <w:p w14:paraId="1477A5ED" w14:textId="77777777" w:rsidR="006B3522" w:rsidRDefault="006B3522">
      <w:pPr>
        <w:pStyle w:val="23"/>
        <w:ind w:leftChars="0" w:left="0" w:firstLine="880"/>
        <w:rPr>
          <w:rFonts w:ascii="仿宋_GB2312" w:eastAsia="仿宋_GB2312" w:hAnsi="仿宋"/>
          <w:sz w:val="44"/>
          <w:szCs w:val="44"/>
        </w:rPr>
      </w:pPr>
    </w:p>
    <w:p w14:paraId="4D252D85" w14:textId="77777777" w:rsidR="006B3522" w:rsidRDefault="006B3522">
      <w:pPr>
        <w:jc w:val="center"/>
        <w:rPr>
          <w:rFonts w:ascii="仿宋_GB2312" w:eastAsia="仿宋_GB2312" w:hAnsi="仿宋"/>
          <w:b/>
          <w:sz w:val="44"/>
          <w:szCs w:val="44"/>
        </w:rPr>
      </w:pPr>
      <w:r w:rsidRPr="00A03368">
        <w:rPr>
          <w:rFonts w:ascii="仿宋_GB2312" w:eastAsia="仿宋_GB2312" w:hAnsi="仿宋" w:hint="eastAsia"/>
          <w:b/>
          <w:noProof/>
          <w:sz w:val="44"/>
          <w:szCs w:val="44"/>
        </w:rPr>
        <w:t>乳山市热力集团有限公司</w:t>
      </w:r>
      <w:r>
        <w:rPr>
          <w:rFonts w:ascii="仿宋_GB2312" w:eastAsia="仿宋_GB2312" w:hAnsi="仿宋" w:hint="eastAsia"/>
          <w:b/>
          <w:sz w:val="44"/>
          <w:szCs w:val="44"/>
        </w:rPr>
        <w:t>采购</w:t>
      </w:r>
    </w:p>
    <w:p w14:paraId="2650188A" w14:textId="77777777" w:rsidR="006B3522" w:rsidRDefault="006B3522">
      <w:pPr>
        <w:ind w:firstLineChars="200" w:firstLine="883"/>
        <w:rPr>
          <w:rFonts w:ascii="仿宋_GB2312" w:eastAsia="仿宋_GB2312" w:hAnsi="仿宋"/>
          <w:b/>
          <w:sz w:val="44"/>
          <w:szCs w:val="44"/>
        </w:rPr>
      </w:pPr>
    </w:p>
    <w:p w14:paraId="69CA3C13" w14:textId="77777777" w:rsidR="006B3522" w:rsidRDefault="006B3522">
      <w:pPr>
        <w:jc w:val="center"/>
        <w:rPr>
          <w:rFonts w:ascii="仿宋_GB2312" w:eastAsia="仿宋_GB2312" w:hAnsi="仿宋"/>
          <w:b/>
          <w:sz w:val="44"/>
          <w:szCs w:val="44"/>
        </w:rPr>
      </w:pPr>
      <w:r w:rsidRPr="00A03368">
        <w:rPr>
          <w:rFonts w:ascii="仿宋_GB2312" w:eastAsia="仿宋_GB2312" w:hAnsi="仿宋" w:hint="eastAsia"/>
          <w:b/>
          <w:noProof/>
          <w:sz w:val="44"/>
          <w:szCs w:val="44"/>
        </w:rPr>
        <w:t>金苹果小区、国安小区等12个小区区间管网改造工程材料采购</w:t>
      </w:r>
      <w:r>
        <w:rPr>
          <w:rFonts w:ascii="仿宋_GB2312" w:eastAsia="仿宋_GB2312" w:hAnsi="仿宋" w:hint="eastAsia"/>
          <w:b/>
          <w:sz w:val="44"/>
          <w:szCs w:val="44"/>
        </w:rPr>
        <w:t>合同</w:t>
      </w:r>
    </w:p>
    <w:p w14:paraId="0E6F8BDB" w14:textId="77777777" w:rsidR="006B3522" w:rsidRDefault="006B3522">
      <w:pPr>
        <w:ind w:firstLineChars="700" w:firstLine="3080"/>
        <w:rPr>
          <w:rFonts w:ascii="仿宋_GB2312" w:eastAsia="仿宋_GB2312" w:hAnsi="仿宋"/>
          <w:sz w:val="44"/>
          <w:szCs w:val="44"/>
        </w:rPr>
      </w:pPr>
    </w:p>
    <w:p w14:paraId="68551A10" w14:textId="77777777" w:rsidR="006B3522" w:rsidRDefault="006B3522">
      <w:pPr>
        <w:pStyle w:val="23"/>
        <w:ind w:leftChars="0" w:left="0" w:firstLine="880"/>
        <w:rPr>
          <w:rFonts w:ascii="仿宋_GB2312" w:eastAsia="仿宋_GB2312" w:hAnsi="仿宋"/>
          <w:sz w:val="44"/>
          <w:szCs w:val="44"/>
        </w:rPr>
      </w:pPr>
    </w:p>
    <w:p w14:paraId="23D5B8EC" w14:textId="77777777" w:rsidR="006B3522" w:rsidRDefault="006B3522">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A03368">
        <w:rPr>
          <w:rFonts w:ascii="仿宋_GB2312" w:eastAsia="仿宋_GB2312" w:hAnsi="仿宋" w:hint="eastAsia"/>
          <w:noProof/>
          <w:sz w:val="32"/>
          <w:szCs w:val="32"/>
        </w:rPr>
        <w:t>乳山市热力集团有限公司</w:t>
      </w:r>
    </w:p>
    <w:p w14:paraId="5923F8CB" w14:textId="77777777" w:rsidR="006B3522" w:rsidRDefault="006B3522">
      <w:pPr>
        <w:ind w:firstLineChars="650" w:firstLine="2080"/>
        <w:rPr>
          <w:rFonts w:ascii="仿宋_GB2312" w:eastAsia="仿宋_GB2312" w:hAnsi="仿宋"/>
          <w:sz w:val="32"/>
          <w:szCs w:val="32"/>
        </w:rPr>
      </w:pPr>
    </w:p>
    <w:p w14:paraId="540C7363" w14:textId="77777777" w:rsidR="006B3522" w:rsidRDefault="006B3522">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7CB38F87" w14:textId="77777777" w:rsidR="006B3522" w:rsidRDefault="006B3522">
      <w:pPr>
        <w:pStyle w:val="ae"/>
        <w:ind w:firstLineChars="620" w:firstLine="2728"/>
        <w:rPr>
          <w:rFonts w:ascii="仿宋_GB2312" w:eastAsia="仿宋_GB2312" w:hAnsi="仿宋"/>
          <w:sz w:val="44"/>
          <w:szCs w:val="44"/>
        </w:rPr>
      </w:pPr>
    </w:p>
    <w:p w14:paraId="0F9623D5" w14:textId="77777777" w:rsidR="006B3522" w:rsidRDefault="006B3522">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0DE96A8A" w14:textId="558C7947" w:rsidR="006B3522" w:rsidRDefault="006B3522">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w:t>
      </w:r>
    </w:p>
    <w:p w14:paraId="4EA8E089" w14:textId="77777777" w:rsidR="006B3522" w:rsidRDefault="006B3522">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3FBACEA5" w14:textId="77777777" w:rsidR="006B3522" w:rsidRDefault="006B352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7C9678D6" w14:textId="77777777" w:rsidR="006B3522" w:rsidRDefault="006B352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33A6B556" w14:textId="77777777" w:rsidR="006B3522" w:rsidRDefault="006B352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1D876701" w14:textId="77777777" w:rsidR="006B3522" w:rsidRDefault="006B352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A03368">
        <w:rPr>
          <w:rFonts w:ascii="仿宋_GB2312" w:eastAsia="仿宋_GB2312" w:hAnsi="仿宋" w:cs="宋体" w:hint="eastAsia"/>
          <w:noProof/>
          <w:spacing w:val="6"/>
          <w:sz w:val="30"/>
          <w:szCs w:val="30"/>
        </w:rPr>
        <w:t>SDRS-HD-2026126</w:t>
      </w:r>
      <w:r>
        <w:rPr>
          <w:rFonts w:ascii="仿宋_GB2312" w:eastAsia="仿宋_GB2312" w:hAnsi="仿宋" w:cs="宋体" w:hint="eastAsia"/>
          <w:spacing w:val="6"/>
          <w:sz w:val="30"/>
          <w:szCs w:val="30"/>
        </w:rPr>
        <w:t>招标文件</w:t>
      </w:r>
    </w:p>
    <w:p w14:paraId="6E876521" w14:textId="77777777" w:rsidR="006B3522" w:rsidRDefault="006B352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5B3FA609" w14:textId="77777777" w:rsidR="006B3522" w:rsidRDefault="006B352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33D19BA2" w14:textId="77777777" w:rsidR="006B3522" w:rsidRDefault="006B3522">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0B4C7311" w14:textId="77777777" w:rsidR="006B3522" w:rsidRDefault="006B3522">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0EE70528" w14:textId="77777777" w:rsidR="006B3522" w:rsidRDefault="006B3522">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4FBD88ED" w14:textId="77777777" w:rsidR="006B3522" w:rsidRDefault="006B3522">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353ACB2F" w14:textId="77777777" w:rsidR="006B3522" w:rsidRDefault="006B3522">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2B9190CF" w14:textId="77777777" w:rsidR="006B3522" w:rsidRDefault="006B3522">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0A6D1AA9" w14:textId="77777777" w:rsidR="006B3522" w:rsidRDefault="006B3522">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16A4877C" w14:textId="77777777" w:rsidR="006B3522" w:rsidRDefault="006B3522">
      <w:pPr>
        <w:pStyle w:val="ae"/>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40EE5B77" w14:textId="77777777" w:rsidR="006B3522" w:rsidRDefault="006B3522">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五、供货地点及联系人：</w:t>
      </w:r>
    </w:p>
    <w:p w14:paraId="1337BFA5"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5CBFE77E"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Pr="00A03368">
        <w:rPr>
          <w:rFonts w:ascii="仿宋_GB2312" w:eastAsia="仿宋_GB2312" w:hAnsi="仿宋" w:cs="宋体" w:hint="eastAsia"/>
          <w:noProof/>
          <w:color w:val="000000"/>
          <w:sz w:val="30"/>
          <w:szCs w:val="30"/>
          <w:u w:val="single"/>
        </w:rPr>
        <w:t>杨杰</w:t>
      </w:r>
      <w:r>
        <w:rPr>
          <w:rFonts w:ascii="仿宋_GB2312" w:eastAsia="仿宋_GB2312" w:hAnsi="仿宋" w:cs="宋体" w:hint="eastAsia"/>
          <w:color w:val="000000"/>
          <w:sz w:val="30"/>
          <w:szCs w:val="30"/>
        </w:rPr>
        <w:t>；</w:t>
      </w:r>
    </w:p>
    <w:p w14:paraId="4920C2B6"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Pr="00A03368">
        <w:rPr>
          <w:rFonts w:ascii="仿宋_GB2312" w:eastAsia="仿宋_GB2312" w:hAnsi="仿宋" w:cs="宋体" w:hint="eastAsia"/>
          <w:noProof/>
          <w:color w:val="000000"/>
          <w:sz w:val="30"/>
          <w:szCs w:val="30"/>
          <w:u w:val="single"/>
        </w:rPr>
        <w:t>13869080567</w:t>
      </w:r>
      <w:r>
        <w:rPr>
          <w:rFonts w:ascii="仿宋_GB2312" w:eastAsia="仿宋_GB2312" w:hAnsi="仿宋" w:cs="宋体" w:hint="eastAsia"/>
          <w:color w:val="000000"/>
          <w:sz w:val="30"/>
          <w:szCs w:val="30"/>
        </w:rPr>
        <w:t>。</w:t>
      </w:r>
    </w:p>
    <w:p w14:paraId="08DA9637" w14:textId="77777777" w:rsidR="006B3522" w:rsidRDefault="006B3522">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44C16424" w14:textId="77777777" w:rsidR="006B3522" w:rsidRDefault="006B3522">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4A2BA0B4"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06C0FB40"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34738245" w14:textId="77777777" w:rsidR="006B3522" w:rsidRDefault="006B3522">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4E595780"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547E9973"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17D1A35A"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60746D9D" w14:textId="77777777" w:rsidR="006B3522" w:rsidRDefault="006B3522">
      <w:pPr>
        <w:pStyle w:val="ae"/>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6D9E0988" w14:textId="77777777" w:rsidR="006B3522" w:rsidRDefault="006B3522">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62E09D04" w14:textId="77777777" w:rsidR="006B3522" w:rsidRDefault="006B3522">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5DF490F9" w14:textId="77777777" w:rsidR="006B3522" w:rsidRDefault="006B3522">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0A6A773A" w14:textId="77777777" w:rsidR="006B3522" w:rsidRDefault="006B3522">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316CAC96" w14:textId="77777777" w:rsidR="006B3522" w:rsidRDefault="006B3522">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3125B908" w14:textId="77777777" w:rsidR="006B3522" w:rsidRDefault="006B3522">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0F3826C6" w14:textId="77777777" w:rsidR="006B3522" w:rsidRDefault="006B3522">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1.根据甲方需要，乙方应派技术人员现场服务，处理现场出现的技术问题。</w:t>
      </w:r>
    </w:p>
    <w:p w14:paraId="78343C9D" w14:textId="77777777" w:rsidR="006B3522" w:rsidRDefault="006B3522">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07064634" w14:textId="77777777" w:rsidR="006B3522" w:rsidRDefault="006B3522">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16BFF36A" w14:textId="77777777" w:rsidR="006B3522" w:rsidRDefault="006B3522">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4.乙方应严格履行其在该项目的投标文件中所做出的承诺。</w:t>
      </w:r>
    </w:p>
    <w:p w14:paraId="5CE9D7AA" w14:textId="77777777" w:rsidR="006B3522" w:rsidRDefault="006B3522">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12036A67" w14:textId="77777777" w:rsidR="006B3522" w:rsidRDefault="006B3522">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2815BC7F" w14:textId="77777777" w:rsidR="006B3522" w:rsidRDefault="006B3522">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64ED2E20"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7A0F613B"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3B120BF2"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3E6111F7"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2CFAFC69" w14:textId="77777777" w:rsidR="006B3522" w:rsidRDefault="006B3522">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72F1196E" w14:textId="77777777" w:rsidR="00FA023C" w:rsidRPr="00FA023C" w:rsidRDefault="00FA023C" w:rsidP="00FA023C">
      <w:pPr>
        <w:spacing w:line="360" w:lineRule="auto"/>
        <w:ind w:firstLine="534"/>
        <w:rPr>
          <w:rFonts w:ascii="仿宋_GB2312" w:eastAsia="仿宋_GB2312" w:hAnsi="仿宋" w:cs="宋体"/>
          <w:color w:val="000000"/>
          <w:sz w:val="30"/>
          <w:szCs w:val="30"/>
        </w:rPr>
      </w:pPr>
      <w:r w:rsidRPr="00FA023C">
        <w:rPr>
          <w:rFonts w:ascii="仿宋_GB2312" w:eastAsia="仿宋_GB2312" w:hAnsi="仿宋" w:cs="宋体" w:hint="eastAsia"/>
          <w:color w:val="000000"/>
          <w:sz w:val="30"/>
          <w:szCs w:val="30"/>
        </w:rPr>
        <w:lastRenderedPageBreak/>
        <w:t>1、除“不可抗力”外，乙方延期履行合同或验收不合格而造成的损失由乙方承担。“不可抗力”仅限于战争、严重火灾、洪水、台风、地震及甲方认可的其他事件。</w:t>
      </w:r>
    </w:p>
    <w:p w14:paraId="26697C98" w14:textId="77777777" w:rsidR="00FA023C" w:rsidRPr="00FA023C" w:rsidRDefault="00FA023C" w:rsidP="00FA023C">
      <w:pPr>
        <w:spacing w:line="360" w:lineRule="auto"/>
        <w:ind w:firstLine="534"/>
        <w:rPr>
          <w:rFonts w:ascii="仿宋_GB2312" w:eastAsia="仿宋_GB2312" w:hAnsi="仿宋" w:cs="宋体"/>
          <w:color w:val="000000"/>
          <w:sz w:val="30"/>
          <w:szCs w:val="30"/>
        </w:rPr>
      </w:pPr>
      <w:r w:rsidRPr="00FA023C">
        <w:rPr>
          <w:rFonts w:ascii="仿宋_GB2312" w:eastAsia="仿宋_GB2312" w:hAnsi="仿宋" w:cs="宋体" w:hint="eastAsia"/>
          <w:color w:val="000000"/>
          <w:sz w:val="30"/>
          <w:szCs w:val="30"/>
        </w:rPr>
        <w:t>2、乙方逾期履行合同的，除甲方书面同意的原因外，每逾期一日按照逾期部分合同价款的3‰向甲方交纳违约金，最高限额为本合同总价的30%，不足一日，按一日计算。逾期履行合同的违约金计算数额达到前述最高限额之日起，甲方有权在要求乙方支付违约金的同时，书面通知乙方解除本合同；</w:t>
      </w:r>
    </w:p>
    <w:p w14:paraId="0C7787BC" w14:textId="77777777" w:rsidR="00FA023C" w:rsidRDefault="00FA023C" w:rsidP="00FA023C">
      <w:pPr>
        <w:spacing w:line="360" w:lineRule="auto"/>
        <w:ind w:firstLine="534"/>
        <w:rPr>
          <w:rFonts w:ascii="仿宋_GB2312" w:eastAsia="仿宋_GB2312" w:hAnsi="仿宋" w:cs="宋体"/>
          <w:color w:val="000000"/>
          <w:sz w:val="30"/>
          <w:szCs w:val="30"/>
        </w:rPr>
      </w:pPr>
      <w:r w:rsidRPr="00FA023C">
        <w:rPr>
          <w:rFonts w:ascii="仿宋_GB2312" w:eastAsia="仿宋_GB2312" w:hAnsi="仿宋" w:cs="宋体" w:hint="eastAsia"/>
          <w:color w:val="000000"/>
          <w:sz w:val="30"/>
          <w:szCs w:val="30"/>
        </w:rPr>
        <w:t>3、任何一方违反本合同约定或有其他违法行为时，守约方有权要求其限期改正，如果在规定的期限内拒绝改正或改正后仍不符合要求的，守约方有权单方书面通知违约方解除合同。违约方除应当按照合同约定赔偿损失、承担违约责任外，还应当承担守约方为维护合法权益而支出的费用，包括但不限于律师费、诉讼费、保全费、保全保险费、担保费、公告费、鉴定费、差旅费等。</w:t>
      </w:r>
    </w:p>
    <w:p w14:paraId="76554A20" w14:textId="49D85D13" w:rsidR="006B3522" w:rsidRDefault="006B3522" w:rsidP="00FA023C">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4109AD27"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2B449101" w14:textId="77777777" w:rsidR="006B3522" w:rsidRDefault="006B3522">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007B930E" w14:textId="77777777" w:rsidR="006B3522" w:rsidRDefault="006B3522">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1FC542B3"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6D9C92DC" w14:textId="77777777" w:rsidR="006B3522" w:rsidRDefault="006B3522">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2ABAF25A" w14:textId="77777777" w:rsidR="006B3522" w:rsidRDefault="006B3522">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60F042A1" w14:textId="77777777" w:rsidR="006B3522" w:rsidRDefault="006B3522">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w:t>
      </w:r>
      <w:r>
        <w:rPr>
          <w:rFonts w:ascii="仿宋_GB2312" w:eastAsia="仿宋_GB2312" w:hAnsi="仿宋" w:cs="宋体" w:hint="eastAsia"/>
          <w:color w:val="000000"/>
          <w:sz w:val="30"/>
          <w:szCs w:val="30"/>
        </w:rPr>
        <w:lastRenderedPageBreak/>
        <w:t>达地址，如有变更及时通知对方，否则由此导致文件、通知不能送达，由责任方自负。如一方或者法院按照合同列明地址邮寄发送文件、通知、法律文书视为履行了送达义务。</w:t>
      </w:r>
    </w:p>
    <w:p w14:paraId="7C3915D1"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3506F261"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A03368">
        <w:rPr>
          <w:rFonts w:ascii="仿宋_GB2312" w:eastAsia="仿宋_GB2312" w:hAnsi="仿宋" w:cs="宋体" w:hint="eastAsia"/>
          <w:noProof/>
          <w:color w:val="333333"/>
          <w:spacing w:val="8"/>
          <w:kern w:val="0"/>
          <w:sz w:val="28"/>
          <w:szCs w:val="28"/>
        </w:rPr>
        <w:t>乳山市热力集团有限公司</w:t>
      </w:r>
      <w:r>
        <w:rPr>
          <w:rFonts w:ascii="仿宋_GB2312" w:eastAsia="仿宋_GB2312" w:hAnsi="仿宋" w:cs="宋体" w:hint="eastAsia"/>
          <w:color w:val="000000"/>
          <w:sz w:val="30"/>
          <w:szCs w:val="30"/>
        </w:rPr>
        <w:t>】</w:t>
      </w:r>
    </w:p>
    <w:p w14:paraId="668D4C07"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r w:rsidRPr="00A03368">
        <w:rPr>
          <w:rFonts w:ascii="仿宋_GB2312" w:eastAsia="仿宋_GB2312" w:hAnsi="仿宋" w:cs="宋体" w:hint="eastAsia"/>
          <w:noProof/>
          <w:color w:val="333333"/>
          <w:spacing w:val="8"/>
          <w:kern w:val="0"/>
          <w:sz w:val="28"/>
          <w:szCs w:val="28"/>
        </w:rPr>
        <w:t>山东省威海市乳山市城区街道北环路21号</w:t>
      </w:r>
      <w:r>
        <w:rPr>
          <w:rFonts w:ascii="仿宋_GB2312" w:eastAsia="仿宋_GB2312" w:hAnsi="仿宋" w:cs="宋体" w:hint="eastAsia"/>
          <w:color w:val="000000"/>
          <w:sz w:val="30"/>
          <w:szCs w:val="30"/>
        </w:rPr>
        <w:t>】</w:t>
      </w:r>
    </w:p>
    <w:p w14:paraId="55AA8BBF"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Pr="00A03368">
        <w:rPr>
          <w:rFonts w:ascii="仿宋_GB2312" w:eastAsia="仿宋_GB2312" w:hAnsi="仿宋" w:cs="宋体" w:hint="eastAsia"/>
          <w:noProof/>
          <w:color w:val="000000"/>
          <w:sz w:val="30"/>
          <w:szCs w:val="30"/>
        </w:rPr>
        <w:t>13869080567</w:t>
      </w:r>
      <w:r>
        <w:rPr>
          <w:rFonts w:ascii="仿宋_GB2312" w:eastAsia="仿宋_GB2312" w:hAnsi="仿宋" w:cs="宋体" w:hint="eastAsia"/>
          <w:color w:val="000000"/>
          <w:sz w:val="30"/>
          <w:szCs w:val="30"/>
        </w:rPr>
        <w:t>】</w:t>
      </w:r>
    </w:p>
    <w:p w14:paraId="0AC00B1C"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0476FA28"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636780DC"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14C757D5"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3E814D09"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01753721" w14:textId="77777777" w:rsidR="006B3522" w:rsidRDefault="006B3522">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08D08CD6" w14:textId="77777777" w:rsidR="006B3522" w:rsidRDefault="006B3522">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6B3522" w14:paraId="77517CFC" w14:textId="77777777">
        <w:trPr>
          <w:trHeight w:val="1064"/>
        </w:trPr>
        <w:tc>
          <w:tcPr>
            <w:tcW w:w="5035" w:type="dxa"/>
          </w:tcPr>
          <w:p w14:paraId="43B7A8C9" w14:textId="77777777" w:rsidR="006B3522" w:rsidRDefault="006B3522">
            <w:pPr>
              <w:pStyle w:val="ae"/>
              <w:rPr>
                <w:rFonts w:ascii="仿宋_GB2312" w:eastAsia="仿宋_GB2312" w:hAnsi="仿宋" w:cs="宋体"/>
                <w:color w:val="000000"/>
                <w:sz w:val="30"/>
                <w:szCs w:val="30"/>
              </w:rPr>
            </w:pPr>
            <w:r>
              <w:rPr>
                <w:rFonts w:ascii="仿宋_GB2312" w:eastAsia="仿宋_GB2312" w:hAnsi="仿宋" w:hint="eastAsia"/>
                <w:bCs/>
                <w:sz w:val="30"/>
                <w:szCs w:val="30"/>
              </w:rPr>
              <w:t>甲方:</w:t>
            </w:r>
            <w:r w:rsidRPr="00A03368">
              <w:rPr>
                <w:rFonts w:ascii="仿宋_GB2312" w:eastAsia="仿宋_GB2312" w:hAnsi="仿宋" w:hint="eastAsia"/>
                <w:bCs/>
                <w:noProof/>
                <w:sz w:val="30"/>
                <w:szCs w:val="30"/>
              </w:rPr>
              <w:t>乳山市热力集团有限公司</w:t>
            </w:r>
          </w:p>
        </w:tc>
        <w:tc>
          <w:tcPr>
            <w:tcW w:w="5035" w:type="dxa"/>
          </w:tcPr>
          <w:p w14:paraId="77D31174" w14:textId="77777777" w:rsidR="006B3522" w:rsidRDefault="006B3522">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6B3522" w14:paraId="5CD0BA4B" w14:textId="77777777">
        <w:trPr>
          <w:trHeight w:val="1681"/>
        </w:trPr>
        <w:tc>
          <w:tcPr>
            <w:tcW w:w="5035" w:type="dxa"/>
          </w:tcPr>
          <w:p w14:paraId="0C34B47B" w14:textId="77777777" w:rsidR="006B3522" w:rsidRDefault="006B3522">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5CFC7992" w14:textId="77777777" w:rsidR="006B3522" w:rsidRDefault="006B3522">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6B3522" w14:paraId="7C8AFF2D" w14:textId="77777777">
        <w:trPr>
          <w:trHeight w:val="1713"/>
        </w:trPr>
        <w:tc>
          <w:tcPr>
            <w:tcW w:w="5035" w:type="dxa"/>
          </w:tcPr>
          <w:p w14:paraId="4E87AA6F" w14:textId="77777777" w:rsidR="006B3522" w:rsidRDefault="006B3522">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45A24056" w14:textId="77777777" w:rsidR="006B3522" w:rsidRDefault="006B3522">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7B6C5CAD" w14:textId="77777777" w:rsidR="006B3522" w:rsidRDefault="006B3522">
      <w:pPr>
        <w:spacing w:line="560" w:lineRule="exact"/>
        <w:ind w:firstLineChars="200" w:firstLine="560"/>
        <w:rPr>
          <w:rFonts w:ascii="仿宋_GB2312" w:eastAsia="仿宋_GB2312" w:hAnsi="宋体"/>
          <w:bCs/>
          <w:sz w:val="28"/>
          <w:szCs w:val="28"/>
        </w:rPr>
        <w:sectPr w:rsidR="006B3522" w:rsidSect="006B3522">
          <w:footerReference w:type="default" r:id="rId32"/>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072C5874" w14:textId="77777777" w:rsidR="006B3522" w:rsidRDefault="006B3522">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6B3522" w14:paraId="0CEB20BB" w14:textId="77777777">
        <w:trPr>
          <w:trHeight w:val="661"/>
          <w:jc w:val="center"/>
        </w:trPr>
        <w:tc>
          <w:tcPr>
            <w:tcW w:w="288" w:type="pct"/>
            <w:tcBorders>
              <w:top w:val="single" w:sz="4" w:space="0" w:color="auto"/>
            </w:tcBorders>
            <w:vAlign w:val="center"/>
          </w:tcPr>
          <w:p w14:paraId="4B4A1A81"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74E7A1D3"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7538091F"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01C2D2A4"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2A17921B"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654CD5F3"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4FB8A856"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7A1EDC02"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6B3522" w14:paraId="0B305334" w14:textId="77777777">
        <w:trPr>
          <w:trHeight w:val="661"/>
          <w:jc w:val="center"/>
        </w:trPr>
        <w:tc>
          <w:tcPr>
            <w:tcW w:w="288" w:type="pct"/>
            <w:vAlign w:val="center"/>
          </w:tcPr>
          <w:p w14:paraId="33535DE8"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20465B0F" w14:textId="77777777" w:rsidR="006B3522" w:rsidRDefault="006B3522">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462016C1" w14:textId="77777777" w:rsidR="006B3522" w:rsidRDefault="006B3522">
            <w:pPr>
              <w:spacing w:line="560" w:lineRule="exact"/>
              <w:rPr>
                <w:rFonts w:ascii="仿宋_GB2312" w:eastAsia="仿宋_GB2312" w:hAnsi="宋体"/>
                <w:sz w:val="24"/>
                <w:szCs w:val="28"/>
              </w:rPr>
            </w:pPr>
          </w:p>
        </w:tc>
        <w:tc>
          <w:tcPr>
            <w:tcW w:w="1204" w:type="pct"/>
            <w:vAlign w:val="center"/>
          </w:tcPr>
          <w:p w14:paraId="5815CED1" w14:textId="77777777" w:rsidR="006B3522" w:rsidRDefault="006B3522">
            <w:pPr>
              <w:spacing w:line="560" w:lineRule="exact"/>
              <w:rPr>
                <w:rFonts w:ascii="仿宋_GB2312" w:eastAsia="仿宋_GB2312" w:hAnsi="宋体"/>
                <w:bCs/>
                <w:sz w:val="24"/>
                <w:szCs w:val="28"/>
              </w:rPr>
            </w:pPr>
          </w:p>
        </w:tc>
        <w:tc>
          <w:tcPr>
            <w:tcW w:w="582" w:type="pct"/>
            <w:vAlign w:val="center"/>
          </w:tcPr>
          <w:p w14:paraId="57AC068F" w14:textId="77777777" w:rsidR="006B3522" w:rsidRDefault="006B3522">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7D848598" w14:textId="77777777" w:rsidR="006B3522" w:rsidRDefault="006B3522">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60061CC4" w14:textId="77777777" w:rsidR="006B3522" w:rsidRDefault="006B3522">
            <w:pPr>
              <w:spacing w:line="560" w:lineRule="exact"/>
              <w:rPr>
                <w:rFonts w:ascii="仿宋_GB2312" w:eastAsia="仿宋_GB2312" w:hAnsi="宋体"/>
                <w:sz w:val="24"/>
                <w:szCs w:val="28"/>
              </w:rPr>
            </w:pPr>
          </w:p>
        </w:tc>
        <w:tc>
          <w:tcPr>
            <w:tcW w:w="620" w:type="pct"/>
            <w:tcBorders>
              <w:left w:val="single" w:sz="4" w:space="0" w:color="auto"/>
            </w:tcBorders>
            <w:vAlign w:val="center"/>
          </w:tcPr>
          <w:p w14:paraId="658A717A" w14:textId="77777777" w:rsidR="006B3522" w:rsidRDefault="006B3522">
            <w:pPr>
              <w:spacing w:line="560" w:lineRule="exact"/>
              <w:rPr>
                <w:rFonts w:ascii="仿宋_GB2312" w:eastAsia="仿宋_GB2312" w:hAnsi="宋体"/>
                <w:sz w:val="24"/>
                <w:szCs w:val="28"/>
              </w:rPr>
            </w:pPr>
          </w:p>
        </w:tc>
      </w:tr>
      <w:tr w:rsidR="006B3522" w14:paraId="3023E0EF" w14:textId="77777777">
        <w:trPr>
          <w:trHeight w:val="661"/>
          <w:jc w:val="center"/>
        </w:trPr>
        <w:tc>
          <w:tcPr>
            <w:tcW w:w="4380" w:type="pct"/>
            <w:gridSpan w:val="7"/>
            <w:vAlign w:val="center"/>
          </w:tcPr>
          <w:p w14:paraId="57F4AB5C"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605ECE79" w14:textId="77777777" w:rsidR="006B3522" w:rsidRDefault="006B3522">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6B78F6A8" w14:textId="77777777" w:rsidR="006B3522" w:rsidRDefault="006B3522">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1A9B6FF6" w14:textId="77777777" w:rsidR="006B3522" w:rsidRDefault="006B3522"/>
    <w:p w14:paraId="5822FD9E" w14:textId="77777777" w:rsidR="006B3522" w:rsidRDefault="006B3522">
      <w:pPr>
        <w:sectPr w:rsidR="006B3522" w:rsidSect="006B3522">
          <w:pgSz w:w="16838" w:h="11906" w:orient="landscape"/>
          <w:pgMar w:top="1077" w:right="1440" w:bottom="1077" w:left="1440" w:header="851" w:footer="992" w:gutter="0"/>
          <w:cols w:space="720"/>
          <w:docGrid w:type="lines" w:linePitch="312"/>
        </w:sectPr>
      </w:pPr>
    </w:p>
    <w:p w14:paraId="51687AA7" w14:textId="77777777" w:rsidR="006B3522" w:rsidRDefault="006B3522"/>
    <w:sectPr w:rsidR="006B3522" w:rsidSect="006B3522">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CE3AC" w14:textId="77777777" w:rsidR="006B3522" w:rsidRDefault="006B3522">
      <w:r>
        <w:separator/>
      </w:r>
    </w:p>
  </w:endnote>
  <w:endnote w:type="continuationSeparator" w:id="0">
    <w:p w14:paraId="621298AF" w14:textId="77777777" w:rsidR="006B3522" w:rsidRDefault="006B3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C8EB5" w14:textId="77777777" w:rsidR="006B3522" w:rsidRDefault="006B3522">
    <w:pPr>
      <w:pStyle w:val="af2"/>
      <w:jc w:val="center"/>
    </w:pPr>
    <w:r>
      <w:fldChar w:fldCharType="begin"/>
    </w:r>
    <w:r>
      <w:instrText>PAGE   \* MERGEFORMAT</w:instrText>
    </w:r>
    <w:r>
      <w:fldChar w:fldCharType="separate"/>
    </w:r>
    <w:r>
      <w:rPr>
        <w:lang w:val="zh-CN"/>
      </w:rPr>
      <w:t>2</w:t>
    </w:r>
    <w:r>
      <w:fldChar w:fldCharType="end"/>
    </w:r>
  </w:p>
  <w:p w14:paraId="419BAA45" w14:textId="77777777" w:rsidR="006B3522" w:rsidRDefault="006B3522">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A9899" w14:textId="77777777" w:rsidR="006B3522" w:rsidRDefault="006B3522">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1E754" w14:textId="77777777" w:rsidR="006B3522" w:rsidRDefault="006B3522">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61145296" w14:textId="77777777" w:rsidR="006B3522" w:rsidRDefault="006B3522">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907FC" w14:textId="77777777" w:rsidR="006B3522" w:rsidRDefault="006B3522">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DF9DD" w14:textId="77777777" w:rsidR="006B3522" w:rsidRDefault="006B3522">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D38A3" w14:textId="77777777" w:rsidR="006B3522" w:rsidRDefault="006B3522">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1DB2AA98" w14:textId="77777777" w:rsidR="006B3522" w:rsidRDefault="006B3522">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859F3" w14:textId="77777777" w:rsidR="006B3522" w:rsidRDefault="006B3522">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45C87" w14:textId="77777777" w:rsidR="006B3522" w:rsidRDefault="006B3522">
    <w:pPr>
      <w:pStyle w:val="af2"/>
      <w:jc w:val="center"/>
    </w:pPr>
    <w:r>
      <w:fldChar w:fldCharType="begin"/>
    </w:r>
    <w:r>
      <w:instrText>PAGE   \* MERGEFORMAT</w:instrText>
    </w:r>
    <w:r>
      <w:fldChar w:fldCharType="separate"/>
    </w:r>
    <w:r>
      <w:rPr>
        <w:lang w:val="zh-CN"/>
      </w:rPr>
      <w:t>2</w:t>
    </w:r>
    <w:r>
      <w:fldChar w:fldCharType="end"/>
    </w:r>
  </w:p>
  <w:p w14:paraId="6B2E653B" w14:textId="77777777" w:rsidR="006B3522" w:rsidRDefault="006B3522">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94FE1" w14:textId="77777777" w:rsidR="006B3522" w:rsidRDefault="006B3522">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AB524" w14:textId="77777777" w:rsidR="006B3522" w:rsidRDefault="006B3522">
    <w:pPr>
      <w:pStyle w:val="af2"/>
    </w:pPr>
  </w:p>
  <w:p w14:paraId="5DC40323" w14:textId="77777777" w:rsidR="006B3522" w:rsidRDefault="006B3522">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3F76C" w14:textId="77777777" w:rsidR="006B3522" w:rsidRDefault="006B3522">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03492" w14:textId="77777777" w:rsidR="006B3522" w:rsidRDefault="006B3522">
      <w:r>
        <w:separator/>
      </w:r>
    </w:p>
  </w:footnote>
  <w:footnote w:type="continuationSeparator" w:id="0">
    <w:p w14:paraId="13356BCB" w14:textId="77777777" w:rsidR="006B3522" w:rsidRDefault="006B3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1A42B" w14:textId="77777777" w:rsidR="006B3522" w:rsidRDefault="006B3522">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F2196" w14:textId="77777777" w:rsidR="006B3522" w:rsidRDefault="006B3522">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1C4AF" w14:textId="77777777" w:rsidR="006B3522" w:rsidRDefault="006B3522">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93CD5" w14:textId="77777777" w:rsidR="006B3522" w:rsidRDefault="006B3522">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B061" w14:textId="77777777" w:rsidR="006B3522" w:rsidRDefault="006B3522">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2815C" w14:textId="77777777" w:rsidR="006B3522" w:rsidRDefault="006B3522">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75C2E" w14:textId="77777777" w:rsidR="006B3522" w:rsidRDefault="006B3522">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8B2E1" w14:textId="77777777" w:rsidR="006B3522" w:rsidRDefault="006B3522">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E7807" w14:textId="77777777" w:rsidR="006B3522" w:rsidRDefault="006B3522">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18867" w14:textId="77777777" w:rsidR="006B3522" w:rsidRDefault="006B3522">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4D917" w14:textId="77777777" w:rsidR="006B3522" w:rsidRDefault="006B3522"/>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DF6BD" w14:textId="77777777" w:rsidR="006B3522" w:rsidRDefault="006B3522">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D6CA" w14:textId="77777777" w:rsidR="006B3522" w:rsidRDefault="006B3522">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D0D8E"/>
    <w:multiLevelType w:val="singleLevel"/>
    <w:tmpl w:val="131D0D8E"/>
    <w:lvl w:ilvl="0">
      <w:start w:val="3"/>
      <w:numFmt w:val="decimal"/>
      <w:lvlText w:val="%1."/>
      <w:lvlJc w:val="left"/>
      <w:pPr>
        <w:tabs>
          <w:tab w:val="num"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F79"/>
    <w:rsid w:val="000031B0"/>
    <w:rsid w:val="00006F1B"/>
    <w:rsid w:val="000444E8"/>
    <w:rsid w:val="00063FF5"/>
    <w:rsid w:val="000775D8"/>
    <w:rsid w:val="000814A5"/>
    <w:rsid w:val="00085BE5"/>
    <w:rsid w:val="00087764"/>
    <w:rsid w:val="000E4D79"/>
    <w:rsid w:val="000F6EBA"/>
    <w:rsid w:val="00147D77"/>
    <w:rsid w:val="001856B3"/>
    <w:rsid w:val="001B5726"/>
    <w:rsid w:val="00221A9D"/>
    <w:rsid w:val="00240BAB"/>
    <w:rsid w:val="00247E80"/>
    <w:rsid w:val="00277B16"/>
    <w:rsid w:val="00291811"/>
    <w:rsid w:val="00294B2E"/>
    <w:rsid w:val="002B594C"/>
    <w:rsid w:val="002C580A"/>
    <w:rsid w:val="00301B68"/>
    <w:rsid w:val="003476E3"/>
    <w:rsid w:val="00354363"/>
    <w:rsid w:val="0036259E"/>
    <w:rsid w:val="00375EE1"/>
    <w:rsid w:val="003859F5"/>
    <w:rsid w:val="003B3A83"/>
    <w:rsid w:val="003D039E"/>
    <w:rsid w:val="003D76AC"/>
    <w:rsid w:val="003D7A3D"/>
    <w:rsid w:val="003E71D9"/>
    <w:rsid w:val="00432DF7"/>
    <w:rsid w:val="00464AA3"/>
    <w:rsid w:val="00496353"/>
    <w:rsid w:val="004A19B4"/>
    <w:rsid w:val="004C0687"/>
    <w:rsid w:val="004E206B"/>
    <w:rsid w:val="00522AB0"/>
    <w:rsid w:val="00565999"/>
    <w:rsid w:val="00567231"/>
    <w:rsid w:val="0058076F"/>
    <w:rsid w:val="00590D95"/>
    <w:rsid w:val="00601769"/>
    <w:rsid w:val="006055AE"/>
    <w:rsid w:val="0061379E"/>
    <w:rsid w:val="00614851"/>
    <w:rsid w:val="006478DD"/>
    <w:rsid w:val="00662B86"/>
    <w:rsid w:val="00665536"/>
    <w:rsid w:val="006B2971"/>
    <w:rsid w:val="006B3522"/>
    <w:rsid w:val="006C2EC0"/>
    <w:rsid w:val="006D452F"/>
    <w:rsid w:val="00711CB5"/>
    <w:rsid w:val="00714725"/>
    <w:rsid w:val="00755FA3"/>
    <w:rsid w:val="00790FCB"/>
    <w:rsid w:val="00791598"/>
    <w:rsid w:val="007959BC"/>
    <w:rsid w:val="007F44FD"/>
    <w:rsid w:val="00810BD9"/>
    <w:rsid w:val="008116E0"/>
    <w:rsid w:val="008135D7"/>
    <w:rsid w:val="00831671"/>
    <w:rsid w:val="00837945"/>
    <w:rsid w:val="00855432"/>
    <w:rsid w:val="00857D94"/>
    <w:rsid w:val="00877DF6"/>
    <w:rsid w:val="008858EA"/>
    <w:rsid w:val="008A4B0C"/>
    <w:rsid w:val="008A7098"/>
    <w:rsid w:val="008A7C9F"/>
    <w:rsid w:val="008B5F99"/>
    <w:rsid w:val="008C3534"/>
    <w:rsid w:val="008C52F3"/>
    <w:rsid w:val="008E2F2B"/>
    <w:rsid w:val="008E3AC2"/>
    <w:rsid w:val="009134CF"/>
    <w:rsid w:val="009800BF"/>
    <w:rsid w:val="009868C1"/>
    <w:rsid w:val="009967B9"/>
    <w:rsid w:val="009A5F4B"/>
    <w:rsid w:val="009D364C"/>
    <w:rsid w:val="009F15FA"/>
    <w:rsid w:val="00A048F5"/>
    <w:rsid w:val="00A304F6"/>
    <w:rsid w:val="00A43209"/>
    <w:rsid w:val="00A65408"/>
    <w:rsid w:val="00A827F8"/>
    <w:rsid w:val="00A90CF2"/>
    <w:rsid w:val="00AC109B"/>
    <w:rsid w:val="00AC7ADA"/>
    <w:rsid w:val="00AD62B4"/>
    <w:rsid w:val="00AE1A64"/>
    <w:rsid w:val="00AE5FB6"/>
    <w:rsid w:val="00B13ED6"/>
    <w:rsid w:val="00B65954"/>
    <w:rsid w:val="00B80EE5"/>
    <w:rsid w:val="00B814D1"/>
    <w:rsid w:val="00B87774"/>
    <w:rsid w:val="00BA5D96"/>
    <w:rsid w:val="00BA7C94"/>
    <w:rsid w:val="00BB673A"/>
    <w:rsid w:val="00BB6859"/>
    <w:rsid w:val="00BD2C6E"/>
    <w:rsid w:val="00BD3024"/>
    <w:rsid w:val="00BD6847"/>
    <w:rsid w:val="00BF7F48"/>
    <w:rsid w:val="00C16F68"/>
    <w:rsid w:val="00C22E74"/>
    <w:rsid w:val="00C707F0"/>
    <w:rsid w:val="00C76EF4"/>
    <w:rsid w:val="00C80A9E"/>
    <w:rsid w:val="00C9544E"/>
    <w:rsid w:val="00CB10E9"/>
    <w:rsid w:val="00D32ACD"/>
    <w:rsid w:val="00D759F0"/>
    <w:rsid w:val="00D81867"/>
    <w:rsid w:val="00D91E92"/>
    <w:rsid w:val="00DE1B68"/>
    <w:rsid w:val="00DE239E"/>
    <w:rsid w:val="00E4522C"/>
    <w:rsid w:val="00E63F79"/>
    <w:rsid w:val="00E6445A"/>
    <w:rsid w:val="00E75BBF"/>
    <w:rsid w:val="00E87FAD"/>
    <w:rsid w:val="00EA424B"/>
    <w:rsid w:val="00ED49B0"/>
    <w:rsid w:val="00EF228B"/>
    <w:rsid w:val="00F35AFF"/>
    <w:rsid w:val="00F455D4"/>
    <w:rsid w:val="00F71E4F"/>
    <w:rsid w:val="00F81DEA"/>
    <w:rsid w:val="00F951EE"/>
    <w:rsid w:val="00FA023C"/>
    <w:rsid w:val="00FA54C8"/>
    <w:rsid w:val="00FC0FB0"/>
    <w:rsid w:val="00FE1674"/>
    <w:rsid w:val="45152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212D2"/>
  <w15:chartTrackingRefBased/>
  <w15:docId w15:val="{8DE89AC1-8FB8-4C56-86E1-78FD7C5A0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0EE5"/>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887565">
      <w:bodyDiv w:val="1"/>
      <w:marLeft w:val="0"/>
      <w:marRight w:val="0"/>
      <w:marTop w:val="0"/>
      <w:marBottom w:val="0"/>
      <w:divBdr>
        <w:top w:val="none" w:sz="0" w:space="0" w:color="auto"/>
        <w:left w:val="none" w:sz="0" w:space="0" w:color="auto"/>
        <w:bottom w:val="none" w:sz="0" w:space="0" w:color="auto"/>
        <w:right w:val="none" w:sz="0" w:space="0" w:color="auto"/>
      </w:divBdr>
    </w:div>
    <w:div w:id="917665924">
      <w:bodyDiv w:val="1"/>
      <w:marLeft w:val="0"/>
      <w:marRight w:val="0"/>
      <w:marTop w:val="0"/>
      <w:marBottom w:val="0"/>
      <w:divBdr>
        <w:top w:val="none" w:sz="0" w:space="0" w:color="auto"/>
        <w:left w:val="none" w:sz="0" w:space="0" w:color="auto"/>
        <w:bottom w:val="none" w:sz="0" w:space="0" w:color="auto"/>
        <w:right w:val="none" w:sz="0" w:space="0" w:color="auto"/>
      </w:divBdr>
      <w:divsChild>
        <w:div w:id="1217817482">
          <w:marLeft w:val="0"/>
          <w:marRight w:val="0"/>
          <w:marTop w:val="0"/>
          <w:marBottom w:val="0"/>
          <w:divBdr>
            <w:top w:val="none" w:sz="0" w:space="0" w:color="auto"/>
            <w:left w:val="none" w:sz="0" w:space="0" w:color="auto"/>
            <w:bottom w:val="none" w:sz="0" w:space="0" w:color="auto"/>
            <w:right w:val="none" w:sz="0" w:space="0" w:color="auto"/>
          </w:divBdr>
          <w:divsChild>
            <w:div w:id="193180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689520">
      <w:bodyDiv w:val="1"/>
      <w:marLeft w:val="0"/>
      <w:marRight w:val="0"/>
      <w:marTop w:val="0"/>
      <w:marBottom w:val="0"/>
      <w:divBdr>
        <w:top w:val="none" w:sz="0" w:space="0" w:color="auto"/>
        <w:left w:val="none" w:sz="0" w:space="0" w:color="auto"/>
        <w:bottom w:val="none" w:sz="0" w:space="0" w:color="auto"/>
        <w:right w:val="none" w:sz="0" w:space="0" w:color="auto"/>
      </w:divBdr>
    </w:div>
    <w:div w:id="1987928704">
      <w:bodyDiv w:val="1"/>
      <w:marLeft w:val="0"/>
      <w:marRight w:val="0"/>
      <w:marTop w:val="0"/>
      <w:marBottom w:val="0"/>
      <w:divBdr>
        <w:top w:val="none" w:sz="0" w:space="0" w:color="auto"/>
        <w:left w:val="none" w:sz="0" w:space="0" w:color="auto"/>
        <w:bottom w:val="none" w:sz="0" w:space="0" w:color="auto"/>
        <w:right w:val="none" w:sz="0" w:space="0" w:color="auto"/>
      </w:divBdr>
      <w:divsChild>
        <w:div w:id="236135620">
          <w:marLeft w:val="0"/>
          <w:marRight w:val="0"/>
          <w:marTop w:val="0"/>
          <w:marBottom w:val="0"/>
          <w:divBdr>
            <w:top w:val="none" w:sz="0" w:space="0" w:color="auto"/>
            <w:left w:val="none" w:sz="0" w:space="0" w:color="auto"/>
            <w:bottom w:val="none" w:sz="0" w:space="0" w:color="auto"/>
            <w:right w:val="none" w:sz="0" w:space="0" w:color="auto"/>
          </w:divBdr>
          <w:divsChild>
            <w:div w:id="150045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yperlink" Target="http://www.gsxt.gov.cn/index.html" TargetMode="External"/><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1.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footer" Target="footer11.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footer" Target="footer9.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9.xml"/><Relationship Id="rId27" Type="http://schemas.openxmlformats.org/officeDocument/2006/relationships/hyperlink" Target="http://zxgk.court.gov.cn/shixin%20/" TargetMode="External"/><Relationship Id="rId30" Type="http://schemas.openxmlformats.org/officeDocument/2006/relationships/footer" Target="footer10.xml"/><Relationship Id="rId8"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193</TotalTime>
  <Pages>125</Pages>
  <Words>42782</Words>
  <Characters>9091</Characters>
  <Application>Microsoft Office Word</Application>
  <DocSecurity>0</DocSecurity>
  <Lines>75</Lines>
  <Paragraphs>103</Paragraphs>
  <ScaleCrop>false</ScaleCrop>
  <Company/>
  <LinksUpToDate>false</LinksUpToDate>
  <CharactersWithSpaces>51770</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16</cp:revision>
  <dcterms:created xsi:type="dcterms:W3CDTF">2026-07-27T11:20:00Z</dcterms:created>
  <dcterms:modified xsi:type="dcterms:W3CDTF">2026-08-03T01:59:00Z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ECF38A2602694FF4A72D701F2A9342F3</vt:lpwstr>
  </property>
</Properties>
</file>