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E835D" w14:textId="77777777" w:rsidR="00BB2A17" w:rsidRDefault="00BB2A17">
      <w:pPr>
        <w:widowControl/>
        <w:adjustRightInd w:val="0"/>
        <w:spacing w:line="240" w:lineRule="atLeast"/>
        <w:jc w:val="center"/>
        <w:rPr>
          <w:rFonts w:eastAsia="方正小标宋简体" w:cs="宋体"/>
          <w:color w:val="000000"/>
          <w:sz w:val="36"/>
          <w:szCs w:val="36"/>
        </w:rPr>
      </w:pPr>
    </w:p>
    <w:p w14:paraId="0D123399" w14:textId="77777777" w:rsidR="00BB2A17" w:rsidRDefault="00BB2A17">
      <w:pPr>
        <w:spacing w:line="360" w:lineRule="exact"/>
        <w:rPr>
          <w:rFonts w:ascii="宋体" w:hAnsi="宋体"/>
          <w:color w:val="000000"/>
          <w:szCs w:val="21"/>
          <w:highlight w:val="white"/>
        </w:rPr>
      </w:pPr>
    </w:p>
    <w:p w14:paraId="0E521986" w14:textId="77777777" w:rsidR="00BB2A17" w:rsidRDefault="00BB2A17">
      <w:pPr>
        <w:spacing w:line="360" w:lineRule="exact"/>
        <w:rPr>
          <w:rFonts w:ascii="宋体" w:hAnsi="宋体"/>
          <w:color w:val="000000"/>
          <w:szCs w:val="21"/>
          <w:highlight w:val="white"/>
        </w:rPr>
      </w:pPr>
    </w:p>
    <w:p w14:paraId="7EA9F235" w14:textId="77777777" w:rsidR="00BB2A17" w:rsidRDefault="00BB2A17">
      <w:pPr>
        <w:spacing w:line="360" w:lineRule="auto"/>
        <w:ind w:firstLineChars="201" w:firstLine="565"/>
        <w:jc w:val="center"/>
        <w:rPr>
          <w:rFonts w:ascii="宋体" w:hAnsi="宋体"/>
          <w:b/>
          <w:bCs/>
          <w:kern w:val="0"/>
          <w:sz w:val="28"/>
          <w:szCs w:val="28"/>
        </w:rPr>
      </w:pPr>
    </w:p>
    <w:p w14:paraId="58BDD4DD" w14:textId="77777777" w:rsidR="00BB2A17" w:rsidRDefault="00BB2A17">
      <w:pPr>
        <w:snapToGrid w:val="0"/>
        <w:jc w:val="center"/>
        <w:rPr>
          <w:rFonts w:ascii="方正小标宋简体" w:eastAsia="方正小标宋简体" w:hAnsi="黑体" w:cs="方正小标宋简体"/>
          <w:kern w:val="0"/>
          <w:sz w:val="56"/>
          <w:szCs w:val="52"/>
        </w:rPr>
      </w:pPr>
      <w:r w:rsidRPr="00F033C6">
        <w:rPr>
          <w:rFonts w:ascii="方正小标宋简体" w:eastAsia="方正小标宋简体" w:hAnsi="黑体" w:cs="方正小标宋简体"/>
          <w:noProof/>
          <w:kern w:val="0"/>
          <w:sz w:val="56"/>
          <w:szCs w:val="52"/>
        </w:rPr>
        <w:t>乳山市港务集团有限公司</w:t>
      </w:r>
    </w:p>
    <w:p w14:paraId="059BF4A3" w14:textId="77777777" w:rsidR="00BB2A17" w:rsidRDefault="00BB2A17">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4B04B63B" w14:textId="77777777" w:rsidR="00BB2A17" w:rsidRDefault="00BB2A17">
      <w:pPr>
        <w:spacing w:line="360" w:lineRule="auto"/>
        <w:ind w:firstLineChars="201" w:firstLine="724"/>
        <w:jc w:val="left"/>
        <w:rPr>
          <w:rFonts w:ascii="宋体" w:hAnsi="宋体"/>
          <w:sz w:val="36"/>
          <w:szCs w:val="36"/>
        </w:rPr>
      </w:pPr>
    </w:p>
    <w:p w14:paraId="0ECFC4F0" w14:textId="77777777" w:rsidR="00BB2A17" w:rsidRDefault="00BB2A17">
      <w:pPr>
        <w:spacing w:line="360" w:lineRule="auto"/>
        <w:jc w:val="left"/>
        <w:rPr>
          <w:rFonts w:ascii="宋体" w:hAnsi="宋体"/>
          <w:sz w:val="36"/>
          <w:szCs w:val="36"/>
        </w:rPr>
      </w:pPr>
      <w:r>
        <w:rPr>
          <w:rFonts w:ascii="宋体" w:hAnsi="宋体" w:hint="eastAsia"/>
          <w:sz w:val="36"/>
          <w:szCs w:val="36"/>
        </w:rPr>
        <w:t xml:space="preserve">    </w:t>
      </w:r>
    </w:p>
    <w:p w14:paraId="53C2D3F3" w14:textId="77777777" w:rsidR="00BB2A17" w:rsidRDefault="00BB2A17">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F033C6">
        <w:rPr>
          <w:rFonts w:ascii="仿宋_GB2312" w:eastAsia="仿宋_GB2312" w:hAnsi="仿宋" w:cs="方正楷体简体"/>
          <w:noProof/>
          <w:sz w:val="36"/>
          <w:szCs w:val="36"/>
        </w:rPr>
        <w:t>乳山港配套设施建设项目设计及可行性研究报告编制项目</w:t>
      </w:r>
    </w:p>
    <w:p w14:paraId="7449E3EC" w14:textId="77777777" w:rsidR="00BB2A17" w:rsidRDefault="00BB2A17">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F033C6">
        <w:rPr>
          <w:rFonts w:ascii="仿宋_GB2312" w:eastAsia="仿宋_GB2312" w:hAnsi="仿宋" w:cs="方正楷体简体"/>
          <w:noProof/>
          <w:sz w:val="36"/>
          <w:szCs w:val="36"/>
        </w:rPr>
        <w:t>SDRS-HD-2026104</w:t>
      </w:r>
    </w:p>
    <w:p w14:paraId="51B9BBFC" w14:textId="77777777" w:rsidR="00BB2A17" w:rsidRDefault="00BB2A17">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F033C6">
        <w:rPr>
          <w:rFonts w:ascii="仿宋_GB2312" w:eastAsia="仿宋_GB2312" w:hAnsi="仿宋" w:cs="方正楷体简体"/>
          <w:noProof/>
          <w:sz w:val="36"/>
          <w:szCs w:val="36"/>
        </w:rPr>
        <w:t>乳山港配套设施建设项目设计及可行性研究报告编制项目</w:t>
      </w:r>
      <w:r>
        <w:rPr>
          <w:rFonts w:ascii="仿宋_GB2312" w:eastAsia="仿宋_GB2312" w:hAnsi="仿宋" w:cs="方正楷体简体" w:hint="eastAsia"/>
          <w:sz w:val="36"/>
          <w:szCs w:val="36"/>
        </w:rPr>
        <w:t>(第</w:t>
      </w:r>
      <w:r w:rsidRPr="00F033C6">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F033C6">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5D6D9813" w14:textId="77777777" w:rsidR="00BB2A17" w:rsidRDefault="00BB2A17">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F033C6">
        <w:rPr>
          <w:rFonts w:ascii="仿宋_GB2312" w:eastAsia="仿宋_GB2312" w:hAnsi="仿宋" w:cs="方正楷体简体"/>
          <w:noProof/>
          <w:sz w:val="36"/>
          <w:szCs w:val="36"/>
        </w:rPr>
        <w:t>自愿公开招标</w:t>
      </w:r>
    </w:p>
    <w:p w14:paraId="506FEF76" w14:textId="77777777" w:rsidR="00BB2A17" w:rsidRDefault="00BB2A17">
      <w:pPr>
        <w:spacing w:line="360" w:lineRule="auto"/>
        <w:rPr>
          <w:rFonts w:ascii="仿宋_GB2312" w:eastAsia="仿宋_GB2312" w:hAnsi="仿宋" w:cs="方正楷体简体"/>
          <w:b/>
          <w:sz w:val="16"/>
          <w:szCs w:val="36"/>
        </w:rPr>
      </w:pPr>
    </w:p>
    <w:p w14:paraId="7142648C" w14:textId="77777777" w:rsidR="00BB2A17" w:rsidRDefault="00BB2A17">
      <w:pPr>
        <w:spacing w:line="360" w:lineRule="auto"/>
        <w:ind w:firstLineChars="201" w:firstLine="363"/>
        <w:jc w:val="center"/>
        <w:rPr>
          <w:rFonts w:ascii="仿宋_GB2312" w:eastAsia="仿宋_GB2312" w:hAnsi="仿宋" w:cs="方正楷体简体"/>
          <w:b/>
          <w:sz w:val="18"/>
          <w:szCs w:val="36"/>
        </w:rPr>
      </w:pPr>
    </w:p>
    <w:p w14:paraId="1B18312B" w14:textId="77777777" w:rsidR="00BB2A17" w:rsidRDefault="00BB2A17">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F033C6">
        <w:rPr>
          <w:rFonts w:ascii="仿宋_GB2312" w:eastAsia="仿宋_GB2312" w:hAnsi="仿宋" w:cs="方正楷体简体"/>
          <w:noProof/>
          <w:sz w:val="36"/>
          <w:szCs w:val="36"/>
        </w:rPr>
        <w:t>乳山宏大工程咨询有限公司</w:t>
      </w:r>
    </w:p>
    <w:p w14:paraId="0A22FE17" w14:textId="2DCCCBBD" w:rsidR="00BB2A17" w:rsidRDefault="00BB2A17">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Pr="00F033C6">
        <w:rPr>
          <w:rFonts w:ascii="仿宋_GB2312" w:eastAsia="仿宋_GB2312" w:hAnsi="仿宋" w:cs="方正楷体简体"/>
          <w:noProof/>
          <w:sz w:val="36"/>
          <w:szCs w:val="36"/>
        </w:rPr>
        <w:t>2026年07月0</w:t>
      </w:r>
      <w:r w:rsidR="00E473D0">
        <w:rPr>
          <w:rFonts w:ascii="仿宋_GB2312" w:eastAsia="仿宋_GB2312" w:hAnsi="仿宋" w:cs="方正楷体简体"/>
          <w:noProof/>
          <w:sz w:val="36"/>
          <w:szCs w:val="36"/>
        </w:rPr>
        <w:t>8</w:t>
      </w:r>
      <w:r w:rsidRPr="00F033C6">
        <w:rPr>
          <w:rFonts w:ascii="仿宋_GB2312" w:eastAsia="仿宋_GB2312" w:hAnsi="仿宋" w:cs="方正楷体简体"/>
          <w:noProof/>
          <w:sz w:val="36"/>
          <w:szCs w:val="36"/>
        </w:rPr>
        <w:t>日</w:t>
      </w:r>
    </w:p>
    <w:p w14:paraId="7B7A660F" w14:textId="77777777" w:rsidR="00BB2A17" w:rsidRDefault="00BB2A17">
      <w:pPr>
        <w:spacing w:beforeLines="50" w:before="156" w:line="360" w:lineRule="auto"/>
        <w:ind w:firstLineChars="201" w:firstLine="726"/>
        <w:jc w:val="center"/>
        <w:rPr>
          <w:rFonts w:ascii="仿宋_GB2312" w:eastAsia="仿宋_GB2312" w:hAnsi="仿宋" w:cs="方正楷体简体"/>
          <w:b/>
          <w:sz w:val="36"/>
          <w:szCs w:val="36"/>
        </w:rPr>
      </w:pPr>
    </w:p>
    <w:p w14:paraId="21AA4603" w14:textId="77777777" w:rsidR="00BB2A17" w:rsidRDefault="00BB2A17">
      <w:pPr>
        <w:spacing w:line="360" w:lineRule="auto"/>
        <w:ind w:firstLineChars="201" w:firstLine="1045"/>
        <w:jc w:val="center"/>
        <w:rPr>
          <w:rFonts w:ascii="黑体" w:eastAsia="黑体" w:hAnsi="黑体" w:cs="方正小标宋简体"/>
          <w:color w:val="000000"/>
          <w:kern w:val="0"/>
          <w:sz w:val="52"/>
          <w:szCs w:val="52"/>
        </w:rPr>
        <w:sectPr w:rsidR="00BB2A17">
          <w:footerReference w:type="default" r:id="rId6"/>
          <w:pgSz w:w="11906" w:h="16838"/>
          <w:pgMar w:top="1440" w:right="1080" w:bottom="1440" w:left="1080" w:header="851" w:footer="992" w:gutter="0"/>
          <w:pgNumType w:start="1"/>
          <w:cols w:space="720"/>
          <w:docGrid w:type="lines" w:linePitch="312"/>
        </w:sectPr>
      </w:pPr>
    </w:p>
    <w:p w14:paraId="1C4C9E9C" w14:textId="77777777" w:rsidR="00BB2A17" w:rsidRDefault="00BB2A17">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426D7F05" w14:textId="77777777" w:rsidR="00BB2A17" w:rsidRDefault="00BB2A17">
      <w:pPr>
        <w:spacing w:line="560" w:lineRule="exact"/>
        <w:ind w:firstLineChars="201" w:firstLine="563"/>
        <w:jc w:val="left"/>
        <w:rPr>
          <w:rFonts w:ascii="宋体" w:hAnsi="宋体" w:cs="方正楷体简体"/>
          <w:sz w:val="28"/>
          <w:szCs w:val="28"/>
        </w:rPr>
      </w:pPr>
    </w:p>
    <w:p w14:paraId="7DAEAD11" w14:textId="77777777" w:rsidR="00BB2A17" w:rsidRDefault="00BB2A17">
      <w:pPr>
        <w:spacing w:line="560" w:lineRule="exact"/>
        <w:ind w:firstLineChars="201" w:firstLine="563"/>
        <w:jc w:val="left"/>
        <w:rPr>
          <w:rFonts w:ascii="宋体" w:hAnsi="宋体" w:cs="方正楷体简体"/>
          <w:sz w:val="28"/>
          <w:szCs w:val="28"/>
        </w:rPr>
      </w:pPr>
    </w:p>
    <w:p w14:paraId="3132659B" w14:textId="77777777" w:rsidR="00BB2A17" w:rsidRDefault="00BB2A17">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7570ABAB" w14:textId="77777777" w:rsidR="00BB2A17" w:rsidRDefault="00BB2A17">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7E76C072" w14:textId="77777777" w:rsidR="00BB2A17" w:rsidRDefault="00BB2A17">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2CC1C309" w14:textId="77777777" w:rsidR="00BB2A17" w:rsidRDefault="00BB2A17">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20640038" w14:textId="77777777" w:rsidR="00BB2A17" w:rsidRDefault="00BB2A17">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376936EA" w14:textId="77777777" w:rsidR="00BB2A17" w:rsidRDefault="00BB2A17">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5A6C8F4A" w14:textId="77777777" w:rsidR="00BB2A17" w:rsidRDefault="00BB2A17">
      <w:pPr>
        <w:spacing w:line="560" w:lineRule="exact"/>
        <w:ind w:firstLineChars="201" w:firstLine="565"/>
        <w:jc w:val="left"/>
        <w:rPr>
          <w:rFonts w:ascii="仿宋_GB2312" w:eastAsia="仿宋_GB2312" w:hAnsi="宋体" w:cs="宋体"/>
          <w:b/>
          <w:bCs/>
          <w:caps/>
          <w:sz w:val="28"/>
          <w:szCs w:val="28"/>
        </w:rPr>
      </w:pPr>
    </w:p>
    <w:p w14:paraId="11C1F363" w14:textId="77777777" w:rsidR="00BB2A17" w:rsidRDefault="00BB2A17">
      <w:pPr>
        <w:rPr>
          <w:rFonts w:ascii="仿宋_GB2312" w:eastAsia="仿宋_GB2312" w:hAnsi="宋体"/>
          <w:b/>
        </w:rPr>
      </w:pPr>
    </w:p>
    <w:p w14:paraId="58A2C6D9" w14:textId="77777777" w:rsidR="00BB2A17" w:rsidRDefault="00BB2A17">
      <w:pPr>
        <w:spacing w:line="560" w:lineRule="exact"/>
        <w:ind w:firstLineChars="201" w:firstLine="565"/>
        <w:jc w:val="left"/>
        <w:rPr>
          <w:rFonts w:ascii="仿宋_GB2312" w:eastAsia="仿宋_GB2312" w:hAnsi="宋体"/>
          <w:b/>
          <w:bCs/>
          <w:caps/>
          <w:sz w:val="28"/>
          <w:szCs w:val="28"/>
        </w:rPr>
      </w:pPr>
    </w:p>
    <w:p w14:paraId="77B36146" w14:textId="77777777" w:rsidR="00BB2A17" w:rsidRDefault="00BB2A17">
      <w:pPr>
        <w:spacing w:line="560" w:lineRule="exact"/>
        <w:ind w:firstLineChars="151" w:firstLine="424"/>
        <w:jc w:val="left"/>
        <w:rPr>
          <w:rFonts w:ascii="仿宋_GB2312" w:eastAsia="仿宋_GB2312" w:hAnsi="宋体" w:cs="宋体"/>
          <w:b/>
          <w:bCs/>
          <w:caps/>
          <w:sz w:val="28"/>
          <w:szCs w:val="28"/>
        </w:rPr>
      </w:pPr>
    </w:p>
    <w:p w14:paraId="37A7B098" w14:textId="77777777" w:rsidR="00BB2A17" w:rsidRDefault="00BB2A17">
      <w:pPr>
        <w:spacing w:line="560" w:lineRule="exact"/>
        <w:ind w:firstLineChars="151" w:firstLine="424"/>
        <w:jc w:val="left"/>
        <w:rPr>
          <w:rFonts w:ascii="仿宋_GB2312" w:eastAsia="仿宋_GB2312" w:hAnsi="宋体"/>
          <w:b/>
          <w:bCs/>
          <w:caps/>
          <w:sz w:val="28"/>
          <w:szCs w:val="28"/>
        </w:rPr>
      </w:pPr>
    </w:p>
    <w:p w14:paraId="372E7BEE" w14:textId="77777777" w:rsidR="00BB2A17" w:rsidRDefault="00BB2A17">
      <w:pPr>
        <w:rPr>
          <w:rFonts w:ascii="宋体" w:hAnsi="宋体"/>
          <w:kern w:val="0"/>
        </w:rPr>
        <w:sectPr w:rsidR="00BB2A17">
          <w:headerReference w:type="default" r:id="rId7"/>
          <w:pgSz w:w="11906" w:h="16838"/>
          <w:pgMar w:top="1440" w:right="1080" w:bottom="1440" w:left="1080" w:header="851" w:footer="992" w:gutter="0"/>
          <w:pgNumType w:start="1"/>
          <w:cols w:space="720"/>
          <w:docGrid w:type="lines" w:linePitch="312"/>
        </w:sectPr>
      </w:pPr>
    </w:p>
    <w:p w14:paraId="0D552298" w14:textId="77777777" w:rsidR="00BB2A17" w:rsidRDefault="00BB2A17">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161CDF7D" w14:textId="77777777" w:rsidR="00BB2A17" w:rsidRDefault="00BB2A17"/>
    <w:p w14:paraId="6CB66FB6" w14:textId="77777777" w:rsidR="00BB2A17" w:rsidRDefault="00BB2A17">
      <w:pPr>
        <w:sectPr w:rsidR="00BB2A17">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2DE886E3" w14:textId="77777777" w:rsidR="00BB2A17" w:rsidRDefault="00BB2A17">
      <w:pPr>
        <w:jc w:val="center"/>
        <w:rPr>
          <w:rFonts w:ascii="方正小标宋简体" w:eastAsia="方正小标宋简体"/>
          <w:b/>
          <w:sz w:val="30"/>
          <w:szCs w:val="30"/>
        </w:rPr>
      </w:pPr>
      <w:r w:rsidRPr="00F033C6">
        <w:rPr>
          <w:rFonts w:ascii="方正小标宋简体" w:eastAsia="方正小标宋简体"/>
          <w:b/>
          <w:noProof/>
          <w:sz w:val="30"/>
          <w:szCs w:val="30"/>
        </w:rPr>
        <w:lastRenderedPageBreak/>
        <w:t>乳山港配套设施建设项目设计及可行性研究报告编制项目</w:t>
      </w:r>
    </w:p>
    <w:p w14:paraId="4C8B9059" w14:textId="77777777" w:rsidR="00BB2A17" w:rsidRDefault="00BB2A17">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6D07A236" w14:textId="77777777" w:rsidR="00BB2A17" w:rsidRDefault="00BB2A17">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58E6D412" w14:textId="09DDAAF1" w:rsidR="00BB2A17" w:rsidRDefault="00BB2A17">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F033C6">
        <w:rPr>
          <w:rFonts w:ascii="仿宋_GB2312" w:eastAsia="仿宋_GB2312" w:hAnsi="仿宋" w:cs="宋体"/>
          <w:noProof/>
          <w:color w:val="333333"/>
          <w:spacing w:val="8"/>
          <w:kern w:val="0"/>
          <w:sz w:val="28"/>
          <w:szCs w:val="28"/>
        </w:rPr>
        <w:t>乳山港配套设施建设项目设计及可行性研究报告编制项目</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B64ACC">
        <w:rPr>
          <w:rFonts w:ascii="仿宋_GB2312" w:eastAsia="仿宋_GB2312" w:hAnsi="仿宋" w:cs="宋体"/>
          <w:noProof/>
          <w:color w:val="333333"/>
          <w:spacing w:val="8"/>
          <w:kern w:val="0"/>
          <w:sz w:val="28"/>
          <w:szCs w:val="28"/>
          <w:u w:val="single"/>
        </w:rPr>
        <w:t>2026年07月21日14时00分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2A62AA74" w14:textId="77777777" w:rsidR="00BB2A17" w:rsidRDefault="00BB2A17" w:rsidP="00E920D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2631FDE8"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F033C6">
        <w:rPr>
          <w:rFonts w:ascii="仿宋_GB2312" w:eastAsia="仿宋_GB2312" w:hAnsi="仿宋" w:cs="宋体"/>
          <w:noProof/>
          <w:color w:val="333333"/>
          <w:spacing w:val="8"/>
          <w:kern w:val="0"/>
          <w:sz w:val="28"/>
          <w:szCs w:val="28"/>
        </w:rPr>
        <w:t>SDRS-HD-2026104</w:t>
      </w:r>
    </w:p>
    <w:p w14:paraId="66E677FC"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F033C6">
        <w:rPr>
          <w:rFonts w:ascii="仿宋_GB2312" w:eastAsia="仿宋_GB2312" w:hAnsi="仿宋" w:cs="宋体"/>
          <w:noProof/>
          <w:color w:val="333333"/>
          <w:spacing w:val="8"/>
          <w:kern w:val="0"/>
          <w:sz w:val="28"/>
          <w:szCs w:val="28"/>
        </w:rPr>
        <w:t>乳山港配套设施建设项目设计及可行性研究报告编制项目</w:t>
      </w:r>
    </w:p>
    <w:p w14:paraId="3295DC0F"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BB2A17" w14:paraId="406C3195" w14:textId="77777777">
        <w:trPr>
          <w:trHeight w:val="1134"/>
          <w:jc w:val="center"/>
        </w:trPr>
        <w:tc>
          <w:tcPr>
            <w:tcW w:w="851" w:type="dxa"/>
            <w:tcBorders>
              <w:bottom w:val="single" w:sz="4" w:space="0" w:color="auto"/>
            </w:tcBorders>
            <w:vAlign w:val="center"/>
          </w:tcPr>
          <w:p w14:paraId="3A27F94D" w14:textId="77777777" w:rsidR="00BB2A17" w:rsidRDefault="00BB2A17">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标包</w:t>
            </w:r>
            <w:proofErr w:type="gramEnd"/>
          </w:p>
        </w:tc>
        <w:tc>
          <w:tcPr>
            <w:tcW w:w="2268" w:type="dxa"/>
            <w:vAlign w:val="center"/>
          </w:tcPr>
          <w:p w14:paraId="2A93CE40" w14:textId="77777777" w:rsidR="00BB2A17" w:rsidRDefault="00BB2A17">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09" w:type="dxa"/>
            <w:vAlign w:val="center"/>
          </w:tcPr>
          <w:p w14:paraId="035C2779" w14:textId="77777777" w:rsidR="00BB2A17" w:rsidRDefault="00BB2A17">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0163059B" w14:textId="77777777" w:rsidR="00BB2A17" w:rsidRDefault="00BB2A17">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包预算</w:t>
            </w:r>
            <w:proofErr w:type="gramEnd"/>
            <w:r>
              <w:rPr>
                <w:rFonts w:ascii="仿宋_GB2312" w:eastAsia="仿宋_GB2312" w:hAnsi="宋体" w:cs="宋体" w:hint="eastAsia"/>
                <w:b/>
                <w:color w:val="000000"/>
                <w:kern w:val="0"/>
                <w:sz w:val="24"/>
              </w:rPr>
              <w:t>金额</w:t>
            </w:r>
          </w:p>
          <w:p w14:paraId="4EDACB12" w14:textId="77777777" w:rsidR="00BB2A17" w:rsidRDefault="00BB2A17">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3AAD617C" w14:textId="77777777" w:rsidR="00BB2A17" w:rsidRDefault="00BB2A17">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28819F3A" w14:textId="77777777" w:rsidR="00BB2A17" w:rsidRDefault="00BB2A17">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0FC62AFF" w14:textId="77777777" w:rsidR="00BB2A17" w:rsidRDefault="00BB2A17">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BB2A17" w14:paraId="7126CBBD" w14:textId="77777777">
        <w:trPr>
          <w:trHeight w:val="1134"/>
          <w:jc w:val="center"/>
        </w:trPr>
        <w:tc>
          <w:tcPr>
            <w:tcW w:w="851" w:type="dxa"/>
            <w:tcBorders>
              <w:top w:val="single" w:sz="4" w:space="0" w:color="auto"/>
              <w:bottom w:val="single" w:sz="4" w:space="0" w:color="auto"/>
            </w:tcBorders>
            <w:vAlign w:val="center"/>
          </w:tcPr>
          <w:p w14:paraId="11B6FCC5" w14:textId="77777777" w:rsidR="00BB2A17" w:rsidRDefault="00BB2A1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2268" w:type="dxa"/>
            <w:vAlign w:val="center"/>
          </w:tcPr>
          <w:p w14:paraId="340BCAAA" w14:textId="77777777" w:rsidR="00BB2A17" w:rsidRDefault="00BB2A1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乳山港配套设施建设项目设计及可行性研究报告编制项目</w:t>
            </w:r>
          </w:p>
        </w:tc>
        <w:tc>
          <w:tcPr>
            <w:tcW w:w="709" w:type="dxa"/>
            <w:vAlign w:val="center"/>
          </w:tcPr>
          <w:p w14:paraId="436A9EF8" w14:textId="77777777" w:rsidR="00BB2A17" w:rsidRDefault="00BB2A1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6C61674F" w14:textId="77777777" w:rsidR="00BB2A17" w:rsidRDefault="00BB2A1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165000.00</w:t>
            </w:r>
          </w:p>
        </w:tc>
        <w:tc>
          <w:tcPr>
            <w:tcW w:w="1559" w:type="dxa"/>
            <w:vAlign w:val="center"/>
          </w:tcPr>
          <w:p w14:paraId="6FC52C05" w14:textId="77777777" w:rsidR="00BB2A17" w:rsidRDefault="00BB2A1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165000.00</w:t>
            </w:r>
          </w:p>
        </w:tc>
        <w:tc>
          <w:tcPr>
            <w:tcW w:w="1417" w:type="dxa"/>
            <w:tcBorders>
              <w:right w:val="single" w:sz="4" w:space="0" w:color="auto"/>
            </w:tcBorders>
            <w:vAlign w:val="center"/>
          </w:tcPr>
          <w:p w14:paraId="7A36B26D" w14:textId="77777777" w:rsidR="00BB2A17" w:rsidRDefault="00BB2A1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1F67EE1F" w14:textId="77777777" w:rsidR="00BB2A17" w:rsidRDefault="00BB2A1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7862FF80"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08F0DCCC" w14:textId="77777777" w:rsidR="00BB2A17" w:rsidRDefault="00BB2A1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1B532500" w14:textId="77777777" w:rsidR="00BB2A17" w:rsidRPr="00F033C6" w:rsidRDefault="00BB2A17" w:rsidP="000D4B1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F033C6">
        <w:rPr>
          <w:rFonts w:ascii="仿宋_GB2312" w:eastAsia="仿宋_GB2312" w:hAnsi="仿宋" w:cs="宋体"/>
          <w:noProof/>
          <w:color w:val="333333"/>
          <w:spacing w:val="8"/>
          <w:kern w:val="0"/>
          <w:sz w:val="28"/>
          <w:szCs w:val="28"/>
        </w:rPr>
        <w:t>1.具有独立承担民事责任的能力；</w:t>
      </w:r>
    </w:p>
    <w:p w14:paraId="5FBF2EE4" w14:textId="77777777" w:rsidR="00BB2A17" w:rsidRPr="00F033C6" w:rsidRDefault="00BB2A17" w:rsidP="000D4B1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F033C6">
        <w:rPr>
          <w:rFonts w:ascii="仿宋_GB2312" w:eastAsia="仿宋_GB2312" w:hAnsi="仿宋" w:cs="宋体"/>
          <w:noProof/>
          <w:color w:val="333333"/>
          <w:spacing w:val="8"/>
          <w:kern w:val="0"/>
          <w:sz w:val="28"/>
          <w:szCs w:val="28"/>
        </w:rPr>
        <w:t xml:space="preserve">2.具有工程设计综合甲级资质或工程设计建筑行业（建筑工程）乙级及以上资质； </w:t>
      </w:r>
    </w:p>
    <w:p w14:paraId="4476BC04" w14:textId="77777777" w:rsidR="00BB2A17" w:rsidRPr="00F033C6" w:rsidRDefault="00BB2A17" w:rsidP="000D4B1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F033C6">
        <w:rPr>
          <w:rFonts w:ascii="仿宋_GB2312" w:eastAsia="仿宋_GB2312" w:hAnsi="仿宋" w:cs="宋体"/>
          <w:noProof/>
          <w:color w:val="333333"/>
          <w:spacing w:val="8"/>
          <w:kern w:val="0"/>
          <w:sz w:val="28"/>
          <w:szCs w:val="28"/>
        </w:rPr>
        <w:t>3.具有良好的商业信誉和健全的财务会计制度及履约能力；</w:t>
      </w:r>
    </w:p>
    <w:p w14:paraId="1A17C178" w14:textId="77777777" w:rsidR="00BB2A17" w:rsidRPr="00F033C6" w:rsidRDefault="00BB2A17" w:rsidP="000D4B1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F033C6">
        <w:rPr>
          <w:rFonts w:ascii="仿宋_GB2312" w:eastAsia="仿宋_GB2312" w:hAnsi="仿宋" w:cs="宋体"/>
          <w:noProof/>
          <w:color w:val="333333"/>
          <w:spacing w:val="8"/>
          <w:kern w:val="0"/>
          <w:sz w:val="28"/>
          <w:szCs w:val="28"/>
        </w:rPr>
        <w:t>4.具有履行合同所必需的设备和专业技术能力；</w:t>
      </w:r>
    </w:p>
    <w:p w14:paraId="1C65CE2C" w14:textId="77777777" w:rsidR="00BB2A17" w:rsidRPr="00F033C6" w:rsidRDefault="00BB2A17" w:rsidP="000D4B1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F033C6">
        <w:rPr>
          <w:rFonts w:ascii="仿宋_GB2312" w:eastAsia="仿宋_GB2312" w:hAnsi="仿宋" w:cs="宋体"/>
          <w:noProof/>
          <w:color w:val="333333"/>
          <w:spacing w:val="8"/>
          <w:kern w:val="0"/>
          <w:sz w:val="28"/>
          <w:szCs w:val="28"/>
        </w:rPr>
        <w:t>5.有依法缴纳税收和社会保障资金的良好记录；</w:t>
      </w:r>
    </w:p>
    <w:p w14:paraId="08A31C98" w14:textId="77777777" w:rsidR="00BB2A17" w:rsidRPr="00F033C6" w:rsidRDefault="00BB2A17" w:rsidP="000D4B1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F033C6">
        <w:rPr>
          <w:rFonts w:ascii="仿宋_GB2312" w:eastAsia="仿宋_GB2312" w:hAnsi="仿宋" w:cs="宋体"/>
          <w:noProof/>
          <w:color w:val="333333"/>
          <w:spacing w:val="8"/>
          <w:kern w:val="0"/>
          <w:sz w:val="28"/>
          <w:szCs w:val="28"/>
        </w:rPr>
        <w:lastRenderedPageBreak/>
        <w:t>6.供应商参加采购活动前3年内在经营活动中没有重大违法记录；</w:t>
      </w:r>
    </w:p>
    <w:p w14:paraId="748CA5F1" w14:textId="77777777" w:rsidR="00BB2A17" w:rsidRPr="00F033C6" w:rsidRDefault="00BB2A17" w:rsidP="000D4B1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F033C6">
        <w:rPr>
          <w:rFonts w:ascii="仿宋_GB2312" w:eastAsia="仿宋_GB2312" w:hAnsi="仿宋" w:cs="宋体"/>
          <w:noProof/>
          <w:color w:val="333333"/>
          <w:spacing w:val="8"/>
          <w:kern w:val="0"/>
          <w:sz w:val="28"/>
          <w:szCs w:val="28"/>
        </w:rPr>
        <w:t>7.投标人、法定代表人、授权委托人未被最高法院列入失信被执行人；</w:t>
      </w:r>
    </w:p>
    <w:p w14:paraId="52C70DA1"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F033C6">
        <w:rPr>
          <w:rFonts w:ascii="仿宋_GB2312" w:eastAsia="仿宋_GB2312" w:hAnsi="仿宋" w:cs="宋体"/>
          <w:noProof/>
          <w:color w:val="333333"/>
          <w:spacing w:val="8"/>
          <w:kern w:val="0"/>
          <w:sz w:val="28"/>
          <w:szCs w:val="28"/>
        </w:rPr>
        <w:t>8.投标人未被工商行政管理机关在全国企业信用信息公示系统中列入严重违法失信企业名单。</w:t>
      </w:r>
    </w:p>
    <w:p w14:paraId="3962B5BA" w14:textId="77777777" w:rsidR="00BB2A17" w:rsidRDefault="00BB2A1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1AE26B0D" w14:textId="6F7B0095"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B64ACC">
        <w:rPr>
          <w:rFonts w:ascii="仿宋_GB2312" w:eastAsia="仿宋_GB2312" w:hAnsi="仿宋" w:cs="宋体"/>
          <w:noProof/>
          <w:color w:val="333333"/>
          <w:spacing w:val="8"/>
          <w:kern w:val="0"/>
          <w:sz w:val="28"/>
          <w:szCs w:val="28"/>
        </w:rPr>
        <w:t>2026年07月08日</w:t>
      </w:r>
      <w:r w:rsidRPr="00F033C6">
        <w:rPr>
          <w:rFonts w:ascii="仿宋_GB2312" w:eastAsia="仿宋_GB2312" w:hAnsi="仿宋" w:cs="宋体"/>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B64ACC">
        <w:rPr>
          <w:rFonts w:ascii="仿宋_GB2312" w:eastAsia="仿宋_GB2312" w:hAnsi="仿宋" w:cs="宋体"/>
          <w:noProof/>
          <w:color w:val="333333"/>
          <w:spacing w:val="8"/>
          <w:kern w:val="0"/>
          <w:sz w:val="28"/>
          <w:szCs w:val="28"/>
        </w:rPr>
        <w:t>2026年07月15日17时00分</w:t>
      </w:r>
      <w:r>
        <w:rPr>
          <w:rFonts w:ascii="仿宋_GB2312" w:eastAsia="仿宋_GB2312" w:hAnsi="仿宋" w:cs="宋体" w:hint="eastAsia"/>
          <w:color w:val="333333"/>
          <w:spacing w:val="8"/>
          <w:kern w:val="0"/>
          <w:sz w:val="28"/>
          <w:szCs w:val="28"/>
        </w:rPr>
        <w:t>（北京时间）</w:t>
      </w:r>
    </w:p>
    <w:p w14:paraId="7B319A53"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hyperlink r:id="rId11" w:history="1">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38FA62BB"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w:t>
      </w:r>
      <w:proofErr w:type="gramStart"/>
      <w:r>
        <w:rPr>
          <w:rFonts w:ascii="仿宋_GB2312" w:eastAsia="仿宋_GB2312" w:hAnsi="仿宋" w:cs="宋体" w:hint="eastAsia"/>
          <w:color w:val="333333"/>
          <w:spacing w:val="8"/>
          <w:kern w:val="0"/>
          <w:sz w:val="28"/>
          <w:szCs w:val="28"/>
        </w:rPr>
        <w:t>一网通办系统</w:t>
      </w:r>
      <w:proofErr w:type="gramEnd"/>
      <w:r>
        <w:rPr>
          <w:rFonts w:ascii="仿宋_GB2312" w:eastAsia="仿宋_GB2312" w:hAnsi="仿宋" w:cs="宋体" w:hint="eastAsia"/>
          <w:color w:val="333333"/>
          <w:spacing w:val="8"/>
          <w:kern w:val="0"/>
          <w:sz w:val="28"/>
          <w:szCs w:val="28"/>
        </w:rPr>
        <w:t xml:space="preserve">技术支持电话： 4009980000（受理问题：系统登录、CA锁绑定、平台切换）， </w:t>
      </w:r>
      <w:proofErr w:type="gramStart"/>
      <w:r>
        <w:rPr>
          <w:rFonts w:ascii="仿宋_GB2312" w:eastAsia="仿宋_GB2312" w:hAnsi="仿宋" w:cs="宋体" w:hint="eastAsia"/>
          <w:color w:val="333333"/>
          <w:spacing w:val="8"/>
          <w:kern w:val="0"/>
          <w:sz w:val="28"/>
          <w:szCs w:val="28"/>
        </w:rPr>
        <w:t>一网通办技术</w:t>
      </w:r>
      <w:proofErr w:type="gramEnd"/>
      <w:r>
        <w:rPr>
          <w:rFonts w:ascii="仿宋_GB2312" w:eastAsia="仿宋_GB2312" w:hAnsi="仿宋" w:cs="宋体" w:hint="eastAsia"/>
          <w:color w:val="333333"/>
          <w:spacing w:val="8"/>
          <w:kern w:val="0"/>
          <w:sz w:val="28"/>
          <w:szCs w:val="28"/>
        </w:rPr>
        <w:t>支持QQ群：1143439694 ；CA</w:t>
      </w:r>
      <w:proofErr w:type="gramStart"/>
      <w:r>
        <w:rPr>
          <w:rFonts w:ascii="仿宋_GB2312" w:eastAsia="仿宋_GB2312" w:hAnsi="仿宋" w:cs="宋体" w:hint="eastAsia"/>
          <w:color w:val="333333"/>
          <w:spacing w:val="8"/>
          <w:kern w:val="0"/>
          <w:sz w:val="28"/>
          <w:szCs w:val="28"/>
        </w:rPr>
        <w:t>锁办理</w:t>
      </w:r>
      <w:proofErr w:type="gramEnd"/>
      <w:r>
        <w:rPr>
          <w:rFonts w:ascii="仿宋_GB2312" w:eastAsia="仿宋_GB2312" w:hAnsi="仿宋" w:cs="宋体" w:hint="eastAsia"/>
          <w:color w:val="333333"/>
          <w:spacing w:val="8"/>
          <w:kern w:val="0"/>
          <w:sz w:val="28"/>
          <w:szCs w:val="28"/>
        </w:rPr>
        <w:t>咨询电话：0631-5307028；国企采购技术支持电话：17863029936，国企采购技术支持QQ群（报价单位）：1046971257。</w:t>
      </w:r>
    </w:p>
    <w:p w14:paraId="78AA6E15" w14:textId="77777777" w:rsidR="00BB2A17" w:rsidRDefault="00BB2A17">
      <w:pPr>
        <w:widowControl/>
        <w:adjustRightInd w:val="0"/>
        <w:spacing w:line="560" w:lineRule="exact"/>
        <w:ind w:firstLineChars="200" w:firstLine="592"/>
        <w:jc w:val="left"/>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w:t>
      </w:r>
      <w:r>
        <w:rPr>
          <w:rFonts w:ascii="仿宋_GB2312" w:eastAsia="仿宋_GB2312" w:hAnsi="微软雅黑" w:cs="宋体" w:hint="eastAsia"/>
          <w:color w:val="333333"/>
          <w:spacing w:val="8"/>
          <w:kern w:val="0"/>
          <w:sz w:val="28"/>
          <w:szCs w:val="28"/>
        </w:rPr>
        <w:t>“安全证书（CA）”和“电子签章”办理请按照“威海市公共资源交易网（乳山分中心）”右侧“CA办理”中“CA证书办理介绍”进行办理。</w:t>
      </w:r>
    </w:p>
    <w:p w14:paraId="3D4E06C7"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3.售价：免费</w:t>
      </w:r>
    </w:p>
    <w:p w14:paraId="7566D08A" w14:textId="77777777" w:rsidR="00BB2A17" w:rsidRDefault="00BB2A1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045B2C95" w14:textId="7875CD0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B64ACC">
        <w:rPr>
          <w:rFonts w:ascii="仿宋_GB2312" w:eastAsia="仿宋_GB2312" w:hAnsi="仿宋" w:cs="宋体"/>
          <w:noProof/>
          <w:color w:val="333333"/>
          <w:spacing w:val="8"/>
          <w:kern w:val="0"/>
          <w:sz w:val="28"/>
          <w:szCs w:val="28"/>
        </w:rPr>
        <w:t>2026年07月08日</w:t>
      </w:r>
      <w:r w:rsidRPr="00F033C6">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B64ACC">
        <w:rPr>
          <w:rFonts w:ascii="仿宋_GB2312" w:eastAsia="仿宋_GB2312" w:hAnsi="仿宋" w:cs="宋体"/>
          <w:noProof/>
          <w:color w:val="333333"/>
          <w:spacing w:val="8"/>
          <w:kern w:val="0"/>
          <w:sz w:val="28"/>
          <w:szCs w:val="28"/>
        </w:rPr>
        <w:t>2026年07月21日14时00分</w:t>
      </w:r>
    </w:p>
    <w:p w14:paraId="38C9F9B7"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377DB40D" w14:textId="045028A8"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B64ACC">
        <w:rPr>
          <w:rFonts w:ascii="仿宋_GB2312" w:eastAsia="仿宋_GB2312" w:hAnsi="仿宋" w:cs="宋体"/>
          <w:noProof/>
          <w:color w:val="333333"/>
          <w:spacing w:val="8"/>
          <w:kern w:val="0"/>
          <w:sz w:val="28"/>
          <w:szCs w:val="28"/>
        </w:rPr>
        <w:t>2026年07月21日14时00分</w:t>
      </w:r>
      <w:r>
        <w:rPr>
          <w:rFonts w:ascii="仿宋_GB2312" w:eastAsia="仿宋_GB2312" w:hAnsi="仿宋" w:cs="宋体" w:hint="eastAsia"/>
          <w:color w:val="333333"/>
          <w:spacing w:val="8"/>
          <w:kern w:val="0"/>
          <w:sz w:val="28"/>
          <w:szCs w:val="28"/>
        </w:rPr>
        <w:t>（北京时间）</w:t>
      </w:r>
    </w:p>
    <w:p w14:paraId="6C713701"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4E580ADD" w14:textId="77777777" w:rsidR="00BB2A17" w:rsidRDefault="00BB2A1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22A59089"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44A69FDA" w14:textId="77777777" w:rsidR="00BB2A17" w:rsidRDefault="00BB2A1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474F3DFE" w14:textId="77777777" w:rsidR="00BB2A17" w:rsidRDefault="00BB2A17" w:rsidP="005605F4">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14:paraId="460A2445" w14:textId="77777777" w:rsidR="00BB2A17" w:rsidRDefault="00BB2A1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0E1E5398"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3C79B09B"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F033C6">
        <w:rPr>
          <w:rFonts w:ascii="仿宋_GB2312" w:eastAsia="仿宋_GB2312" w:hAnsi="仿宋" w:cs="宋体"/>
          <w:noProof/>
          <w:color w:val="333333"/>
          <w:spacing w:val="8"/>
          <w:kern w:val="0"/>
          <w:sz w:val="28"/>
          <w:szCs w:val="28"/>
        </w:rPr>
        <w:t>乳山市港务集团有限公司</w:t>
      </w:r>
    </w:p>
    <w:p w14:paraId="2379019A"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F033C6">
        <w:rPr>
          <w:rFonts w:ascii="仿宋_GB2312" w:eastAsia="仿宋_GB2312" w:hAnsi="仿宋" w:cs="宋体"/>
          <w:noProof/>
          <w:color w:val="333333"/>
          <w:spacing w:val="8"/>
          <w:kern w:val="0"/>
          <w:sz w:val="28"/>
          <w:szCs w:val="28"/>
        </w:rPr>
        <w:t>乳山市乳山口镇旗杆石村南</w:t>
      </w:r>
    </w:p>
    <w:p w14:paraId="743F3BDF"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F033C6">
        <w:rPr>
          <w:rFonts w:ascii="仿宋_GB2312" w:eastAsia="仿宋_GB2312" w:hAnsi="仿宋" w:cs="宋体"/>
          <w:noProof/>
          <w:color w:val="333333"/>
          <w:spacing w:val="8"/>
          <w:kern w:val="0"/>
          <w:sz w:val="28"/>
          <w:szCs w:val="28"/>
        </w:rPr>
        <w:t>15689495501</w:t>
      </w:r>
    </w:p>
    <w:p w14:paraId="38E8CC6E"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55F75986"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F033C6">
        <w:rPr>
          <w:rFonts w:ascii="仿宋_GB2312" w:eastAsia="仿宋_GB2312" w:hAnsi="仿宋" w:cs="宋体"/>
          <w:noProof/>
          <w:color w:val="333333"/>
          <w:spacing w:val="8"/>
          <w:kern w:val="0"/>
          <w:sz w:val="28"/>
          <w:szCs w:val="28"/>
        </w:rPr>
        <w:t>乳山宏大工程咨询有限公司</w:t>
      </w:r>
    </w:p>
    <w:p w14:paraId="0D32410D"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F033C6">
        <w:rPr>
          <w:rFonts w:ascii="仿宋_GB2312" w:eastAsia="仿宋_GB2312" w:hAnsi="仿宋" w:cs="宋体"/>
          <w:noProof/>
          <w:color w:val="333333"/>
          <w:spacing w:val="8"/>
          <w:kern w:val="0"/>
          <w:sz w:val="28"/>
          <w:szCs w:val="28"/>
        </w:rPr>
        <w:t>乳山市世纪大道260号北楼二楼</w:t>
      </w:r>
    </w:p>
    <w:p w14:paraId="5BF63B41"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项目联系人：</w:t>
      </w:r>
      <w:r w:rsidRPr="00F033C6">
        <w:rPr>
          <w:rFonts w:ascii="仿宋_GB2312" w:eastAsia="仿宋_GB2312" w:hAnsi="仿宋" w:cs="宋体"/>
          <w:noProof/>
          <w:color w:val="333333"/>
          <w:spacing w:val="8"/>
          <w:kern w:val="0"/>
          <w:sz w:val="28"/>
          <w:szCs w:val="28"/>
        </w:rPr>
        <w:t>柯耀辉</w:t>
      </w:r>
    </w:p>
    <w:p w14:paraId="104C1AE9"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Pr="00F033C6">
        <w:rPr>
          <w:rFonts w:ascii="仿宋_GB2312" w:eastAsia="仿宋_GB2312" w:hAnsi="仿宋" w:cs="宋体"/>
          <w:noProof/>
          <w:color w:val="333333"/>
          <w:spacing w:val="8"/>
          <w:kern w:val="0"/>
          <w:sz w:val="28"/>
          <w:szCs w:val="28"/>
        </w:rPr>
        <w:t>0631-6675889</w:t>
      </w:r>
    </w:p>
    <w:p w14:paraId="52B11E81" w14:textId="77777777" w:rsidR="00BB2A17" w:rsidRDefault="00BB2A1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6FEC2E1A"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52B18338" w14:textId="77777777" w:rsidR="00BB2A17" w:rsidRDefault="00BB2A17">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F033C6">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7F03EB35" w14:textId="2A0B8ACB" w:rsidR="00BB2A17" w:rsidRDefault="00BB2A17">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B64ACC">
        <w:rPr>
          <w:rFonts w:ascii="仿宋_GB2312" w:eastAsia="仿宋_GB2312" w:hAnsi="宋体" w:cs="宋体"/>
          <w:noProof/>
          <w:kern w:val="0"/>
          <w:sz w:val="28"/>
          <w:szCs w:val="28"/>
        </w:rPr>
        <w:t>2026年07月08日</w:t>
      </w:r>
    </w:p>
    <w:p w14:paraId="546357B9" w14:textId="77777777" w:rsidR="00BB2A17" w:rsidRDefault="00BB2A17">
      <w:pPr>
        <w:widowControl/>
        <w:adjustRightInd w:val="0"/>
        <w:spacing w:line="360" w:lineRule="auto"/>
        <w:ind w:left="-240"/>
        <w:jc w:val="right"/>
        <w:rPr>
          <w:rFonts w:ascii="宋体" w:hAnsi="宋体" w:cs="宋体"/>
          <w:kern w:val="0"/>
          <w:sz w:val="24"/>
        </w:rPr>
      </w:pPr>
    </w:p>
    <w:p w14:paraId="02293DA3" w14:textId="77777777" w:rsidR="00BB2A17" w:rsidRDefault="00BB2A17">
      <w:pPr>
        <w:sectPr w:rsidR="00BB2A17">
          <w:footerReference w:type="default" r:id="rId12"/>
          <w:pgSz w:w="11906" w:h="16838"/>
          <w:pgMar w:top="1440" w:right="1080" w:bottom="1440" w:left="1080" w:header="851" w:footer="992" w:gutter="0"/>
          <w:cols w:space="720"/>
          <w:docGrid w:type="lines" w:linePitch="312"/>
        </w:sectPr>
      </w:pPr>
    </w:p>
    <w:p w14:paraId="032E3923" w14:textId="77777777" w:rsidR="00BB2A17" w:rsidRDefault="00BB2A17">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1F52998F" w14:textId="77777777" w:rsidR="00BB2A17" w:rsidRDefault="00BB2A17"/>
    <w:p w14:paraId="3ED9C302" w14:textId="77777777" w:rsidR="00BB2A17" w:rsidRDefault="00BB2A17">
      <w:pPr>
        <w:sectPr w:rsidR="00BB2A17">
          <w:pgSz w:w="11906" w:h="16838"/>
          <w:pgMar w:top="1440" w:right="1077" w:bottom="1440" w:left="1077" w:header="851" w:footer="992" w:gutter="0"/>
          <w:cols w:space="720"/>
          <w:docGrid w:type="lines" w:linePitch="312"/>
        </w:sectPr>
      </w:pPr>
    </w:p>
    <w:p w14:paraId="431B0189" w14:textId="77777777" w:rsidR="00BB2A17" w:rsidRDefault="00BB2A17">
      <w:pPr>
        <w:jc w:val="center"/>
        <w:rPr>
          <w:rFonts w:ascii="黑体" w:eastAsia="黑体" w:hAnsi="黑体"/>
          <w:sz w:val="32"/>
          <w:szCs w:val="32"/>
        </w:rPr>
      </w:pPr>
      <w:r>
        <w:rPr>
          <w:rFonts w:ascii="黑体" w:eastAsia="黑体" w:hAnsi="黑体" w:hint="eastAsia"/>
          <w:sz w:val="32"/>
          <w:szCs w:val="32"/>
        </w:rPr>
        <w:lastRenderedPageBreak/>
        <w:t>投标须知前附表</w:t>
      </w:r>
    </w:p>
    <w:p w14:paraId="4BFC9CED" w14:textId="77777777" w:rsidR="00BB2A17" w:rsidRDefault="00BB2A17">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BB2A17" w14:paraId="52D5DE11" w14:textId="77777777">
        <w:trPr>
          <w:trHeight w:val="607"/>
          <w:jc w:val="center"/>
        </w:trPr>
        <w:tc>
          <w:tcPr>
            <w:tcW w:w="908" w:type="dxa"/>
            <w:tcBorders>
              <w:top w:val="single" w:sz="4" w:space="0" w:color="auto"/>
              <w:bottom w:val="single" w:sz="4" w:space="0" w:color="auto"/>
              <w:right w:val="single" w:sz="4" w:space="0" w:color="auto"/>
            </w:tcBorders>
            <w:vAlign w:val="center"/>
          </w:tcPr>
          <w:p w14:paraId="351D1254"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3754FF60" w14:textId="77777777" w:rsidR="00BB2A17" w:rsidRDefault="00BB2A17">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BB2A17" w14:paraId="3A67ADCA" w14:textId="77777777">
        <w:trPr>
          <w:trHeight w:val="607"/>
          <w:jc w:val="center"/>
        </w:trPr>
        <w:tc>
          <w:tcPr>
            <w:tcW w:w="908" w:type="dxa"/>
            <w:tcBorders>
              <w:top w:val="single" w:sz="4" w:space="0" w:color="auto"/>
              <w:bottom w:val="single" w:sz="4" w:space="0" w:color="auto"/>
              <w:right w:val="single" w:sz="4" w:space="0" w:color="auto"/>
            </w:tcBorders>
            <w:vAlign w:val="center"/>
          </w:tcPr>
          <w:p w14:paraId="71B503FF"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486734F6"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F033C6">
              <w:rPr>
                <w:rFonts w:ascii="仿宋_GB2312" w:eastAsia="仿宋_GB2312" w:hAnsi="宋体"/>
                <w:noProof/>
                <w:sz w:val="28"/>
                <w:szCs w:val="28"/>
              </w:rPr>
              <w:t>乳山港配套设施建设项目设计及可行性研究报告编制项目</w:t>
            </w:r>
          </w:p>
        </w:tc>
      </w:tr>
      <w:tr w:rsidR="00BB2A17" w14:paraId="06115DED" w14:textId="77777777">
        <w:trPr>
          <w:trHeight w:val="613"/>
          <w:jc w:val="center"/>
        </w:trPr>
        <w:tc>
          <w:tcPr>
            <w:tcW w:w="908" w:type="dxa"/>
            <w:tcBorders>
              <w:top w:val="single" w:sz="4" w:space="0" w:color="auto"/>
              <w:bottom w:val="single" w:sz="4" w:space="0" w:color="auto"/>
              <w:right w:val="single" w:sz="4" w:space="0" w:color="auto"/>
            </w:tcBorders>
            <w:vAlign w:val="center"/>
          </w:tcPr>
          <w:p w14:paraId="3682F1DB"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58851F5F"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F033C6">
              <w:rPr>
                <w:rFonts w:ascii="仿宋_GB2312" w:eastAsia="仿宋_GB2312" w:hAnsi="宋体"/>
                <w:noProof/>
                <w:sz w:val="28"/>
                <w:szCs w:val="28"/>
              </w:rPr>
              <w:t>SDRS-HD-2026104</w:t>
            </w:r>
          </w:p>
        </w:tc>
      </w:tr>
      <w:tr w:rsidR="00BB2A17" w14:paraId="53D1AB88" w14:textId="77777777">
        <w:trPr>
          <w:trHeight w:val="346"/>
          <w:jc w:val="center"/>
        </w:trPr>
        <w:tc>
          <w:tcPr>
            <w:tcW w:w="908" w:type="dxa"/>
            <w:tcBorders>
              <w:top w:val="single" w:sz="4" w:space="0" w:color="auto"/>
              <w:bottom w:val="single" w:sz="4" w:space="0" w:color="auto"/>
              <w:right w:val="single" w:sz="4" w:space="0" w:color="auto"/>
            </w:tcBorders>
            <w:vAlign w:val="center"/>
          </w:tcPr>
          <w:p w14:paraId="634CFB7A" w14:textId="77777777" w:rsidR="00BB2A17" w:rsidRDefault="00BB2A17">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1B5861DF"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F033C6">
              <w:rPr>
                <w:rFonts w:ascii="仿宋_GB2312" w:eastAsia="仿宋_GB2312" w:hAnsi="宋体"/>
                <w:noProof/>
                <w:sz w:val="28"/>
                <w:szCs w:val="28"/>
              </w:rPr>
              <w:t>乳山市港务集团有限公司</w:t>
            </w:r>
          </w:p>
          <w:p w14:paraId="28AF66BA"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F033C6">
              <w:rPr>
                <w:rFonts w:ascii="仿宋_GB2312" w:eastAsia="仿宋_GB2312" w:hAnsi="仿宋" w:cs="宋体"/>
                <w:noProof/>
                <w:color w:val="333333"/>
                <w:spacing w:val="8"/>
                <w:sz w:val="28"/>
                <w:szCs w:val="28"/>
              </w:rPr>
              <w:t>乳山市乳山口镇旗杆石村南</w:t>
            </w:r>
          </w:p>
          <w:p w14:paraId="6C04C8AE"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F033C6">
              <w:rPr>
                <w:rFonts w:ascii="仿宋_GB2312" w:eastAsia="仿宋_GB2312" w:hAnsi="宋体"/>
                <w:noProof/>
                <w:sz w:val="28"/>
                <w:szCs w:val="28"/>
              </w:rPr>
              <w:t>于海</w:t>
            </w:r>
          </w:p>
          <w:p w14:paraId="0E93B69F"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F033C6">
              <w:rPr>
                <w:rFonts w:ascii="仿宋_GB2312" w:eastAsia="仿宋_GB2312" w:hAnsi="宋体"/>
                <w:noProof/>
                <w:sz w:val="28"/>
                <w:szCs w:val="28"/>
              </w:rPr>
              <w:t>15689495501</w:t>
            </w:r>
          </w:p>
        </w:tc>
      </w:tr>
      <w:tr w:rsidR="00BB2A17" w14:paraId="090DC82E" w14:textId="77777777">
        <w:trPr>
          <w:trHeight w:val="1389"/>
          <w:jc w:val="center"/>
        </w:trPr>
        <w:tc>
          <w:tcPr>
            <w:tcW w:w="908" w:type="dxa"/>
            <w:tcBorders>
              <w:top w:val="single" w:sz="4" w:space="0" w:color="auto"/>
              <w:bottom w:val="single" w:sz="4" w:space="0" w:color="auto"/>
              <w:right w:val="single" w:sz="4" w:space="0" w:color="auto"/>
            </w:tcBorders>
            <w:vAlign w:val="center"/>
          </w:tcPr>
          <w:p w14:paraId="2DAE5BF8" w14:textId="77777777" w:rsidR="00BB2A17" w:rsidRDefault="00BB2A17">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150B1196"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F033C6">
              <w:rPr>
                <w:rFonts w:ascii="仿宋_GB2312" w:eastAsia="仿宋_GB2312" w:hAnsi="宋体"/>
                <w:noProof/>
                <w:sz w:val="28"/>
                <w:szCs w:val="28"/>
              </w:rPr>
              <w:t>乳山宏大工程咨询有限公司</w:t>
            </w:r>
          </w:p>
          <w:p w14:paraId="64AE6ED2"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F033C6">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12DE6B7F"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F033C6">
              <w:rPr>
                <w:rFonts w:ascii="仿宋_GB2312" w:eastAsia="仿宋_GB2312" w:hAnsi="宋体"/>
                <w:noProof/>
                <w:sz w:val="28"/>
                <w:szCs w:val="28"/>
              </w:rPr>
              <w:t>柯耀辉</w:t>
            </w:r>
          </w:p>
          <w:p w14:paraId="79CEAE9D"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F033C6">
              <w:rPr>
                <w:rFonts w:ascii="仿宋_GB2312" w:eastAsia="仿宋_GB2312" w:hAnsi="宋体"/>
                <w:noProof/>
                <w:sz w:val="28"/>
                <w:szCs w:val="28"/>
              </w:rPr>
              <w:t>0631-6675889</w:t>
            </w:r>
          </w:p>
        </w:tc>
      </w:tr>
      <w:tr w:rsidR="00BB2A17" w14:paraId="7B1B95DD" w14:textId="77777777">
        <w:trPr>
          <w:trHeight w:val="1389"/>
          <w:jc w:val="center"/>
        </w:trPr>
        <w:tc>
          <w:tcPr>
            <w:tcW w:w="908" w:type="dxa"/>
            <w:tcBorders>
              <w:top w:val="single" w:sz="4" w:space="0" w:color="auto"/>
              <w:bottom w:val="single" w:sz="4" w:space="0" w:color="auto"/>
              <w:right w:val="single" w:sz="4" w:space="0" w:color="auto"/>
            </w:tcBorders>
            <w:vAlign w:val="center"/>
          </w:tcPr>
          <w:p w14:paraId="70C54C06" w14:textId="77777777" w:rsidR="00BB2A17" w:rsidRDefault="00BB2A17">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5C026EAD" w14:textId="77777777" w:rsidR="00BB2A17" w:rsidRDefault="00BB2A1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645CBD49" w14:textId="77777777" w:rsidR="00BB2A17" w:rsidRDefault="00BB2A1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54D67C93" w14:textId="77777777" w:rsidR="00BB2A17" w:rsidRDefault="00BB2A17">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w:t>
            </w:r>
            <w:r>
              <w:rPr>
                <w:rFonts w:ascii="仿宋_GB2312" w:eastAsia="仿宋_GB2312" w:hAnsi="宋体" w:hint="eastAsia"/>
                <w:sz w:val="28"/>
                <w:szCs w:val="28"/>
              </w:rPr>
              <w:lastRenderedPageBreak/>
              <w:t>交易网）办事指南栏目-国企采购专区-《新版威海市国有企业阳光采购服务平台操作演示视频（供应商）》，网址:http://ggzyjy.weihai.cn/bszn/005005/20200902/98115c60-a132-4b41-b609-6b7c08ad502b.html、投标文件制作及系统使用咨询电话：</w:t>
            </w:r>
            <w:r>
              <w:rPr>
                <w:rFonts w:ascii="仿宋_GB2312" w:eastAsia="仿宋_GB2312" w:hAnsi="宋体"/>
                <w:sz w:val="28"/>
                <w:szCs w:val="28"/>
              </w:rPr>
              <w:t>17863029936</w:t>
            </w:r>
            <w:r>
              <w:rPr>
                <w:rFonts w:ascii="仿宋_GB2312" w:eastAsia="仿宋_GB2312" w:hAnsi="宋体" w:hint="eastAsia"/>
                <w:sz w:val="28"/>
                <w:szCs w:val="28"/>
              </w:rPr>
              <w:t>；平台QQ服务群：</w:t>
            </w:r>
            <w:r>
              <w:rPr>
                <w:rFonts w:ascii="仿宋_GB2312" w:eastAsia="仿宋_GB2312" w:hAnsi="宋体"/>
                <w:sz w:val="28"/>
                <w:szCs w:val="28"/>
              </w:rPr>
              <w:t>1046971257</w:t>
            </w:r>
            <w:r>
              <w:rPr>
                <w:rFonts w:ascii="仿宋_GB2312" w:eastAsia="仿宋_GB2312" w:hAnsi="宋体" w:hint="eastAsia"/>
                <w:sz w:val="28"/>
                <w:szCs w:val="28"/>
              </w:rPr>
              <w:t>。</w:t>
            </w:r>
          </w:p>
          <w:p w14:paraId="4375F230" w14:textId="77777777" w:rsidR="00BB2A17" w:rsidRDefault="00BB2A1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1ED8ECAA" w14:textId="77777777" w:rsidR="00BB2A17" w:rsidRDefault="00BB2A1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02FBE557" w14:textId="77777777" w:rsidR="00BB2A17" w:rsidRDefault="00BB2A1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1499FB32" w14:textId="77777777" w:rsidR="00BB2A17" w:rsidRDefault="00BB2A1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724676AB" w14:textId="77777777" w:rsidR="00BB2A17" w:rsidRDefault="00BB2A1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1443763C" w14:textId="77777777" w:rsidR="00BB2A17" w:rsidRDefault="00BB2A17">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w:t>
            </w:r>
            <w:r>
              <w:rPr>
                <w:rFonts w:ascii="仿宋_GB2312" w:eastAsia="仿宋_GB2312" w:hAnsi="宋体" w:hint="eastAsia"/>
                <w:sz w:val="28"/>
                <w:szCs w:val="28"/>
              </w:rPr>
              <w:lastRenderedPageBreak/>
              <w:t>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BB2A17" w14:paraId="469909A1" w14:textId="77777777">
        <w:trPr>
          <w:trHeight w:val="545"/>
          <w:jc w:val="center"/>
        </w:trPr>
        <w:tc>
          <w:tcPr>
            <w:tcW w:w="908" w:type="dxa"/>
            <w:tcBorders>
              <w:top w:val="single" w:sz="4" w:space="0" w:color="auto"/>
              <w:bottom w:val="single" w:sz="4" w:space="0" w:color="auto"/>
              <w:right w:val="single" w:sz="4" w:space="0" w:color="auto"/>
            </w:tcBorders>
            <w:vAlign w:val="center"/>
          </w:tcPr>
          <w:p w14:paraId="6C5136B8"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02AD1F5E" w14:textId="77777777" w:rsidR="00BB2A17" w:rsidRDefault="00BB2A17">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BB2A17" w14:paraId="306D6AEA" w14:textId="77777777">
        <w:trPr>
          <w:trHeight w:val="545"/>
          <w:jc w:val="center"/>
        </w:trPr>
        <w:tc>
          <w:tcPr>
            <w:tcW w:w="908" w:type="dxa"/>
            <w:tcBorders>
              <w:top w:val="single" w:sz="4" w:space="0" w:color="auto"/>
              <w:bottom w:val="single" w:sz="4" w:space="0" w:color="auto"/>
              <w:right w:val="single" w:sz="4" w:space="0" w:color="auto"/>
            </w:tcBorders>
            <w:vAlign w:val="center"/>
          </w:tcPr>
          <w:p w14:paraId="78132CF8"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12B121E1"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BB2A17" w14:paraId="31CB840D" w14:textId="77777777">
        <w:trPr>
          <w:trHeight w:val="445"/>
          <w:jc w:val="center"/>
        </w:trPr>
        <w:tc>
          <w:tcPr>
            <w:tcW w:w="908" w:type="dxa"/>
            <w:tcBorders>
              <w:top w:val="single" w:sz="4" w:space="0" w:color="auto"/>
              <w:bottom w:val="single" w:sz="4" w:space="0" w:color="auto"/>
              <w:right w:val="single" w:sz="4" w:space="0" w:color="auto"/>
            </w:tcBorders>
            <w:vAlign w:val="center"/>
          </w:tcPr>
          <w:p w14:paraId="70AB52FE"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779BDF1E"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BB2A17" w14:paraId="043FA546" w14:textId="77777777">
        <w:trPr>
          <w:trHeight w:val="445"/>
          <w:jc w:val="center"/>
        </w:trPr>
        <w:tc>
          <w:tcPr>
            <w:tcW w:w="908" w:type="dxa"/>
            <w:tcBorders>
              <w:top w:val="single" w:sz="4" w:space="0" w:color="auto"/>
              <w:bottom w:val="single" w:sz="4" w:space="0" w:color="auto"/>
              <w:right w:val="single" w:sz="4" w:space="0" w:color="auto"/>
            </w:tcBorders>
            <w:vAlign w:val="center"/>
          </w:tcPr>
          <w:p w14:paraId="6795ADD4"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743A8650" w14:textId="77777777" w:rsidR="00BB2A17" w:rsidRDefault="00BB2A17">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BB2A17" w14:paraId="68B20D98" w14:textId="77777777">
        <w:trPr>
          <w:trHeight w:val="452"/>
          <w:jc w:val="center"/>
        </w:trPr>
        <w:tc>
          <w:tcPr>
            <w:tcW w:w="908" w:type="dxa"/>
            <w:tcBorders>
              <w:top w:val="single" w:sz="4" w:space="0" w:color="auto"/>
              <w:bottom w:val="single" w:sz="4" w:space="0" w:color="auto"/>
              <w:right w:val="single" w:sz="4" w:space="0" w:color="auto"/>
            </w:tcBorders>
            <w:vAlign w:val="center"/>
          </w:tcPr>
          <w:p w14:paraId="18B42BCC"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530101E2"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BB2A17" w14:paraId="4D703870" w14:textId="77777777">
        <w:trPr>
          <w:trHeight w:val="452"/>
          <w:jc w:val="center"/>
        </w:trPr>
        <w:tc>
          <w:tcPr>
            <w:tcW w:w="908" w:type="dxa"/>
            <w:tcBorders>
              <w:top w:val="single" w:sz="4" w:space="0" w:color="auto"/>
              <w:bottom w:val="single" w:sz="4" w:space="0" w:color="auto"/>
              <w:right w:val="single" w:sz="4" w:space="0" w:color="auto"/>
            </w:tcBorders>
            <w:vAlign w:val="center"/>
          </w:tcPr>
          <w:p w14:paraId="11C07FE6"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20F761D0"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BB2A17" w14:paraId="657E54A4" w14:textId="77777777">
        <w:trPr>
          <w:trHeight w:val="452"/>
          <w:jc w:val="center"/>
        </w:trPr>
        <w:tc>
          <w:tcPr>
            <w:tcW w:w="908" w:type="dxa"/>
            <w:tcBorders>
              <w:top w:val="single" w:sz="4" w:space="0" w:color="auto"/>
              <w:bottom w:val="single" w:sz="4" w:space="0" w:color="auto"/>
              <w:right w:val="single" w:sz="4" w:space="0" w:color="auto"/>
            </w:tcBorders>
            <w:vAlign w:val="center"/>
          </w:tcPr>
          <w:p w14:paraId="6531EC4A"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4742B749" w14:textId="77777777" w:rsidR="00BB2A17" w:rsidRDefault="00BB2A17">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F033C6">
              <w:rPr>
                <w:rFonts w:ascii="仿宋_GB2312" w:eastAsia="仿宋_GB2312" w:hAnsi="宋体"/>
                <w:noProof/>
                <w:sz w:val="28"/>
                <w:szCs w:val="28"/>
                <w:u w:val="single"/>
              </w:rPr>
              <w:t>165000.00</w:t>
            </w:r>
            <w:r>
              <w:rPr>
                <w:rFonts w:ascii="仿宋_GB2312" w:eastAsia="仿宋_GB2312" w:hAnsi="宋体" w:hint="eastAsia"/>
                <w:sz w:val="28"/>
                <w:szCs w:val="28"/>
              </w:rPr>
              <w:t>元</w:t>
            </w:r>
          </w:p>
        </w:tc>
      </w:tr>
      <w:tr w:rsidR="00BB2A17" w14:paraId="13785FC4" w14:textId="77777777">
        <w:trPr>
          <w:trHeight w:val="452"/>
          <w:jc w:val="center"/>
        </w:trPr>
        <w:tc>
          <w:tcPr>
            <w:tcW w:w="908" w:type="dxa"/>
            <w:tcBorders>
              <w:top w:val="single" w:sz="4" w:space="0" w:color="auto"/>
              <w:bottom w:val="single" w:sz="4" w:space="0" w:color="auto"/>
              <w:right w:val="single" w:sz="4" w:space="0" w:color="auto"/>
            </w:tcBorders>
            <w:vAlign w:val="center"/>
          </w:tcPr>
          <w:p w14:paraId="3A8211B6"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2AEE4FCE"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BB2A17" w14:paraId="1AD7ADBE" w14:textId="77777777">
        <w:trPr>
          <w:trHeight w:val="452"/>
          <w:jc w:val="center"/>
        </w:trPr>
        <w:tc>
          <w:tcPr>
            <w:tcW w:w="908" w:type="dxa"/>
            <w:tcBorders>
              <w:top w:val="single" w:sz="4" w:space="0" w:color="auto"/>
              <w:bottom w:val="single" w:sz="4" w:space="0" w:color="auto"/>
              <w:right w:val="single" w:sz="4" w:space="0" w:color="auto"/>
            </w:tcBorders>
            <w:vAlign w:val="center"/>
          </w:tcPr>
          <w:p w14:paraId="0BFE9216"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40370C17"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BB2A17" w14:paraId="08187A1E" w14:textId="77777777">
        <w:trPr>
          <w:trHeight w:val="613"/>
          <w:jc w:val="center"/>
        </w:trPr>
        <w:tc>
          <w:tcPr>
            <w:tcW w:w="908" w:type="dxa"/>
            <w:tcBorders>
              <w:top w:val="single" w:sz="4" w:space="0" w:color="auto"/>
              <w:bottom w:val="single" w:sz="4" w:space="0" w:color="auto"/>
              <w:right w:val="single" w:sz="4" w:space="0" w:color="auto"/>
            </w:tcBorders>
            <w:vAlign w:val="center"/>
          </w:tcPr>
          <w:p w14:paraId="5F310E44"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77FD220A"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450FC395" w14:textId="024915FE" w:rsidR="00BB2A17" w:rsidRDefault="00B64ACC">
            <w:pPr>
              <w:spacing w:line="560" w:lineRule="exact"/>
              <w:rPr>
                <w:rFonts w:ascii="仿宋_GB2312" w:eastAsia="仿宋_GB2312" w:hAnsi="宋体"/>
                <w:sz w:val="28"/>
                <w:szCs w:val="28"/>
              </w:rPr>
            </w:pPr>
            <w:r>
              <w:rPr>
                <w:rFonts w:ascii="仿宋_GB2312" w:eastAsia="仿宋_GB2312" w:hAnsi="宋体"/>
                <w:noProof/>
                <w:sz w:val="28"/>
                <w:szCs w:val="28"/>
              </w:rPr>
              <w:t>2026年07月08日</w:t>
            </w:r>
            <w:r w:rsidR="00BB2A17" w:rsidRPr="00F033C6">
              <w:rPr>
                <w:rFonts w:ascii="仿宋_GB2312" w:eastAsia="仿宋_GB2312" w:hAnsi="宋体"/>
                <w:noProof/>
                <w:sz w:val="28"/>
                <w:szCs w:val="28"/>
              </w:rPr>
              <w:t>18时00分</w:t>
            </w:r>
            <w:r w:rsidR="00BB2A17">
              <w:rPr>
                <w:rFonts w:ascii="仿宋_GB2312" w:eastAsia="仿宋_GB2312" w:hAnsi="宋体" w:hint="eastAsia"/>
                <w:sz w:val="28"/>
                <w:szCs w:val="28"/>
              </w:rPr>
              <w:t>至</w:t>
            </w:r>
            <w:r>
              <w:rPr>
                <w:rFonts w:ascii="仿宋_GB2312" w:eastAsia="仿宋_GB2312" w:hAnsi="宋体"/>
                <w:noProof/>
                <w:sz w:val="28"/>
                <w:szCs w:val="28"/>
              </w:rPr>
              <w:t>2026年07月21日14时00分</w:t>
            </w:r>
            <w:r w:rsidR="00BB2A17">
              <w:rPr>
                <w:rFonts w:ascii="仿宋_GB2312" w:eastAsia="仿宋_GB2312" w:hAnsi="宋体" w:hint="eastAsia"/>
                <w:sz w:val="28"/>
                <w:szCs w:val="28"/>
              </w:rPr>
              <w:t>（以电子交易系统具体显示时间为准）</w:t>
            </w:r>
          </w:p>
          <w:p w14:paraId="08CEFEFA"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BB2A17" w14:paraId="4544C628" w14:textId="77777777">
        <w:trPr>
          <w:trHeight w:val="466"/>
          <w:jc w:val="center"/>
        </w:trPr>
        <w:tc>
          <w:tcPr>
            <w:tcW w:w="908" w:type="dxa"/>
            <w:tcBorders>
              <w:top w:val="single" w:sz="4" w:space="0" w:color="auto"/>
              <w:bottom w:val="single" w:sz="4" w:space="0" w:color="auto"/>
              <w:right w:val="single" w:sz="4" w:space="0" w:color="auto"/>
            </w:tcBorders>
            <w:vAlign w:val="center"/>
          </w:tcPr>
          <w:p w14:paraId="2E117457"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6EA90438" w14:textId="723DB69A"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B64ACC">
              <w:rPr>
                <w:rFonts w:ascii="仿宋_GB2312" w:eastAsia="仿宋_GB2312" w:hAnsi="宋体"/>
                <w:noProof/>
                <w:sz w:val="28"/>
                <w:szCs w:val="28"/>
              </w:rPr>
              <w:t>2026年07月21日14时00分</w:t>
            </w:r>
          </w:p>
          <w:p w14:paraId="6513D7A5"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BB2A17" w14:paraId="4CEAA4D8" w14:textId="77777777">
        <w:trPr>
          <w:trHeight w:val="443"/>
          <w:jc w:val="center"/>
        </w:trPr>
        <w:tc>
          <w:tcPr>
            <w:tcW w:w="908" w:type="dxa"/>
            <w:tcBorders>
              <w:top w:val="single" w:sz="4" w:space="0" w:color="auto"/>
              <w:bottom w:val="single" w:sz="4" w:space="0" w:color="auto"/>
              <w:right w:val="single" w:sz="4" w:space="0" w:color="auto"/>
            </w:tcBorders>
            <w:vAlign w:val="center"/>
          </w:tcPr>
          <w:p w14:paraId="7A72D7FA"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22D47DCB" w14:textId="77777777" w:rsidR="00BB2A17" w:rsidRDefault="00BB2A17">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BB2A17" w14:paraId="283DD331" w14:textId="77777777">
        <w:trPr>
          <w:trHeight w:val="443"/>
          <w:jc w:val="center"/>
        </w:trPr>
        <w:tc>
          <w:tcPr>
            <w:tcW w:w="908" w:type="dxa"/>
            <w:tcBorders>
              <w:top w:val="single" w:sz="4" w:space="0" w:color="auto"/>
              <w:bottom w:val="single" w:sz="4" w:space="0" w:color="auto"/>
              <w:right w:val="single" w:sz="4" w:space="0" w:color="auto"/>
            </w:tcBorders>
            <w:vAlign w:val="center"/>
          </w:tcPr>
          <w:p w14:paraId="60C2D2FA"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2D2498DD"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70091A2B"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投标文件开启（解密）后15分钟内完成解密</w:t>
            </w:r>
          </w:p>
        </w:tc>
      </w:tr>
      <w:tr w:rsidR="00BB2A17" w14:paraId="5136BF3F" w14:textId="77777777">
        <w:trPr>
          <w:trHeight w:val="416"/>
          <w:jc w:val="center"/>
        </w:trPr>
        <w:tc>
          <w:tcPr>
            <w:tcW w:w="908" w:type="dxa"/>
            <w:tcBorders>
              <w:top w:val="single" w:sz="4" w:space="0" w:color="auto"/>
              <w:bottom w:val="single" w:sz="4" w:space="0" w:color="auto"/>
              <w:right w:val="single" w:sz="4" w:space="0" w:color="auto"/>
            </w:tcBorders>
            <w:vAlign w:val="center"/>
          </w:tcPr>
          <w:p w14:paraId="66DBC41B"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17FF40B0" w14:textId="77777777" w:rsidR="00BB2A17" w:rsidRDefault="00BB2A17">
            <w:pPr>
              <w:spacing w:line="560" w:lineRule="exact"/>
              <w:rPr>
                <w:rFonts w:ascii="仿宋_GB2312" w:eastAsia="仿宋_GB2312" w:hAnsi="宋体"/>
                <w:sz w:val="28"/>
                <w:szCs w:val="28"/>
              </w:rPr>
            </w:pPr>
            <w:r w:rsidRPr="00F033C6">
              <w:rPr>
                <w:rFonts w:ascii="仿宋_GB2312" w:eastAsia="仿宋_GB2312" w:hAnsi="宋体"/>
                <w:noProof/>
                <w:sz w:val="28"/>
                <w:szCs w:val="28"/>
              </w:rPr>
              <w:t>乳山港配套设施建设项目设计及可行性研究报告编制项目</w:t>
            </w:r>
            <w:r>
              <w:rPr>
                <w:rFonts w:ascii="仿宋_GB2312" w:eastAsia="仿宋_GB2312" w:hAnsi="宋体" w:hint="eastAsia"/>
                <w:sz w:val="28"/>
                <w:szCs w:val="28"/>
              </w:rPr>
              <w:t>(</w:t>
            </w:r>
            <w:r w:rsidRPr="00F033C6">
              <w:rPr>
                <w:rFonts w:ascii="仿宋_GB2312" w:eastAsia="仿宋_GB2312" w:hAnsi="宋体"/>
                <w:noProof/>
                <w:sz w:val="28"/>
                <w:szCs w:val="28"/>
              </w:rPr>
              <w:t>A</w:t>
            </w:r>
            <w:r>
              <w:rPr>
                <w:rFonts w:ascii="仿宋_GB2312" w:eastAsia="仿宋_GB2312" w:hAnsi="宋体" w:hint="eastAsia"/>
                <w:sz w:val="28"/>
                <w:szCs w:val="28"/>
              </w:rPr>
              <w:t>包)</w:t>
            </w:r>
          </w:p>
          <w:p w14:paraId="36616399"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服务期：</w:t>
            </w:r>
            <w:r w:rsidRPr="00F033C6">
              <w:rPr>
                <w:rFonts w:ascii="仿宋_GB2312" w:eastAsia="仿宋_GB2312" w:hAnsi="宋体"/>
                <w:noProof/>
                <w:sz w:val="28"/>
                <w:szCs w:val="28"/>
              </w:rPr>
              <w:t>60日历天</w:t>
            </w:r>
          </w:p>
        </w:tc>
      </w:tr>
      <w:tr w:rsidR="00BB2A17" w14:paraId="36B14ED5" w14:textId="77777777">
        <w:trPr>
          <w:trHeight w:val="1338"/>
          <w:jc w:val="center"/>
        </w:trPr>
        <w:tc>
          <w:tcPr>
            <w:tcW w:w="908" w:type="dxa"/>
            <w:tcBorders>
              <w:top w:val="single" w:sz="4" w:space="0" w:color="auto"/>
              <w:bottom w:val="single" w:sz="4" w:space="0" w:color="auto"/>
              <w:right w:val="single" w:sz="4" w:space="0" w:color="auto"/>
            </w:tcBorders>
            <w:vAlign w:val="center"/>
          </w:tcPr>
          <w:p w14:paraId="3C53A57C"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70005877" w14:textId="77777777" w:rsidR="00BB2A17" w:rsidRDefault="00BB2A17">
            <w:pPr>
              <w:spacing w:line="560" w:lineRule="exact"/>
              <w:rPr>
                <w:rFonts w:ascii="仿宋_GB2312" w:eastAsia="仿宋_GB2312" w:hAnsi="宋体"/>
                <w:sz w:val="28"/>
                <w:szCs w:val="28"/>
              </w:rPr>
            </w:pPr>
            <w:r w:rsidRPr="00F033C6">
              <w:rPr>
                <w:rFonts w:ascii="仿宋_GB2312" w:eastAsia="仿宋_GB2312" w:hAnsi="宋体"/>
                <w:noProof/>
                <w:sz w:val="28"/>
                <w:szCs w:val="28"/>
              </w:rPr>
              <w:t>乳山港配套设施建设项目设计及可行性研究报告编制项目</w:t>
            </w:r>
            <w:r>
              <w:rPr>
                <w:rFonts w:ascii="仿宋_GB2312" w:eastAsia="仿宋_GB2312" w:hAnsi="宋体" w:hint="eastAsia"/>
                <w:sz w:val="28"/>
                <w:szCs w:val="28"/>
              </w:rPr>
              <w:t>(</w:t>
            </w:r>
            <w:r w:rsidRPr="00F033C6">
              <w:rPr>
                <w:rFonts w:ascii="仿宋_GB2312" w:eastAsia="仿宋_GB2312" w:hAnsi="宋体"/>
                <w:noProof/>
                <w:sz w:val="28"/>
                <w:szCs w:val="28"/>
              </w:rPr>
              <w:t>A</w:t>
            </w:r>
            <w:r>
              <w:rPr>
                <w:rFonts w:ascii="仿宋_GB2312" w:eastAsia="仿宋_GB2312" w:hAnsi="宋体" w:hint="eastAsia"/>
                <w:sz w:val="28"/>
                <w:szCs w:val="28"/>
              </w:rPr>
              <w:t>包)</w:t>
            </w:r>
          </w:p>
          <w:p w14:paraId="584EC5F0"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F033C6">
              <w:rPr>
                <w:rFonts w:ascii="仿宋_GB2312" w:eastAsia="仿宋_GB2312" w:hAnsi="宋体"/>
                <w:noProof/>
                <w:sz w:val="28"/>
                <w:szCs w:val="28"/>
              </w:rPr>
              <w:t>自合同签订之日起</w:t>
            </w:r>
          </w:p>
          <w:p w14:paraId="610C7A00"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BB2A17" w14:paraId="0C4E5D7F" w14:textId="77777777">
        <w:trPr>
          <w:trHeight w:val="665"/>
          <w:jc w:val="center"/>
        </w:trPr>
        <w:tc>
          <w:tcPr>
            <w:tcW w:w="908" w:type="dxa"/>
            <w:tcBorders>
              <w:top w:val="single" w:sz="4" w:space="0" w:color="auto"/>
              <w:bottom w:val="single" w:sz="4" w:space="0" w:color="auto"/>
              <w:right w:val="single" w:sz="4" w:space="0" w:color="auto"/>
            </w:tcBorders>
            <w:vAlign w:val="center"/>
          </w:tcPr>
          <w:p w14:paraId="4B2A0C62"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2729DEA0"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F033C6">
              <w:rPr>
                <w:rFonts w:ascii="仿宋_GB2312" w:eastAsia="仿宋_GB2312" w:hAnsi="宋体"/>
                <w:noProof/>
                <w:sz w:val="28"/>
                <w:szCs w:val="28"/>
              </w:rPr>
              <w:t>乳山港配套设施建设项目设计及可行性研究报告编制项目</w:t>
            </w:r>
            <w:r>
              <w:rPr>
                <w:rFonts w:ascii="仿宋_GB2312" w:eastAsia="仿宋_GB2312" w:hAnsi="宋体" w:hint="eastAsia"/>
                <w:sz w:val="28"/>
                <w:szCs w:val="28"/>
              </w:rPr>
              <w:t>(</w:t>
            </w:r>
            <w:r w:rsidRPr="00F033C6">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BB2A17" w14:paraId="184C8860" w14:textId="77777777">
        <w:trPr>
          <w:trHeight w:val="673"/>
          <w:jc w:val="center"/>
        </w:trPr>
        <w:tc>
          <w:tcPr>
            <w:tcW w:w="908" w:type="dxa"/>
            <w:tcBorders>
              <w:top w:val="single" w:sz="4" w:space="0" w:color="auto"/>
              <w:bottom w:val="single" w:sz="4" w:space="0" w:color="auto"/>
              <w:right w:val="single" w:sz="4" w:space="0" w:color="auto"/>
            </w:tcBorders>
            <w:vAlign w:val="center"/>
          </w:tcPr>
          <w:p w14:paraId="35657B8C"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11417C5C"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BB2A17" w14:paraId="211B66AD" w14:textId="77777777">
        <w:trPr>
          <w:trHeight w:val="673"/>
          <w:jc w:val="center"/>
        </w:trPr>
        <w:tc>
          <w:tcPr>
            <w:tcW w:w="908" w:type="dxa"/>
            <w:tcBorders>
              <w:top w:val="single" w:sz="4" w:space="0" w:color="auto"/>
              <w:bottom w:val="single" w:sz="4" w:space="0" w:color="auto"/>
              <w:right w:val="single" w:sz="4" w:space="0" w:color="auto"/>
            </w:tcBorders>
            <w:vAlign w:val="center"/>
          </w:tcPr>
          <w:p w14:paraId="4B189222"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08AAF23B" w14:textId="267383D6" w:rsidR="00BB2A17" w:rsidRDefault="00BB2A17">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w:t>
            </w:r>
            <w:r>
              <w:rPr>
                <w:rFonts w:ascii="仿宋_GB2312" w:eastAsia="仿宋_GB2312" w:hAnsi="宋体" w:hint="eastAsia"/>
                <w:sz w:val="28"/>
                <w:szCs w:val="28"/>
              </w:rPr>
              <w:t>/</w:t>
            </w:r>
          </w:p>
        </w:tc>
      </w:tr>
      <w:tr w:rsidR="00BB2A17" w14:paraId="3208A7D0" w14:textId="77777777">
        <w:trPr>
          <w:trHeight w:val="673"/>
          <w:jc w:val="center"/>
        </w:trPr>
        <w:tc>
          <w:tcPr>
            <w:tcW w:w="908" w:type="dxa"/>
            <w:tcBorders>
              <w:top w:val="single" w:sz="4" w:space="0" w:color="auto"/>
              <w:bottom w:val="single" w:sz="4" w:space="0" w:color="auto"/>
              <w:right w:val="single" w:sz="4" w:space="0" w:color="auto"/>
            </w:tcBorders>
            <w:vAlign w:val="center"/>
          </w:tcPr>
          <w:p w14:paraId="333EB8E4"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0847C598"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447405A0" w14:textId="77777777" w:rsidR="00BB2A17" w:rsidRDefault="00BB2A17">
            <w:pPr>
              <w:spacing w:line="560" w:lineRule="exact"/>
              <w:rPr>
                <w:rFonts w:ascii="仿宋_GB2312" w:eastAsia="仿宋_GB2312" w:hAnsi="宋体"/>
                <w:sz w:val="28"/>
                <w:szCs w:val="28"/>
              </w:rPr>
            </w:pPr>
            <w:r w:rsidRPr="00F033C6">
              <w:rPr>
                <w:rFonts w:ascii="仿宋_GB2312" w:eastAsia="仿宋_GB2312" w:hAnsi="宋体"/>
                <w:noProof/>
                <w:sz w:val="28"/>
                <w:szCs w:val="28"/>
              </w:rPr>
              <w:t>项目无预付款，设计方案交付支付到合同价款的20%，设计成果通过评审后支付到合同价款的50%，工程交工验收后支付到合同价款的70%，项目竣工决算审计出具审计报告后支付到审定值的90%，剩余10%作为质保金，质保期满后无息支付。</w:t>
            </w:r>
          </w:p>
        </w:tc>
      </w:tr>
      <w:tr w:rsidR="00BB2A17" w14:paraId="1A225422" w14:textId="77777777">
        <w:trPr>
          <w:trHeight w:val="713"/>
          <w:jc w:val="center"/>
        </w:trPr>
        <w:tc>
          <w:tcPr>
            <w:tcW w:w="908" w:type="dxa"/>
            <w:tcBorders>
              <w:top w:val="single" w:sz="4" w:space="0" w:color="auto"/>
              <w:bottom w:val="single" w:sz="4" w:space="0" w:color="auto"/>
              <w:right w:val="single" w:sz="4" w:space="0" w:color="auto"/>
            </w:tcBorders>
            <w:vAlign w:val="center"/>
          </w:tcPr>
          <w:p w14:paraId="111AA47E"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462525A7"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BB2A17" w14:paraId="4E6199BF" w14:textId="77777777">
        <w:trPr>
          <w:trHeight w:val="713"/>
          <w:jc w:val="center"/>
        </w:trPr>
        <w:tc>
          <w:tcPr>
            <w:tcW w:w="908" w:type="dxa"/>
            <w:tcBorders>
              <w:top w:val="single" w:sz="4" w:space="0" w:color="auto"/>
              <w:bottom w:val="single" w:sz="4" w:space="0" w:color="auto"/>
              <w:right w:val="single" w:sz="4" w:space="0" w:color="auto"/>
            </w:tcBorders>
            <w:vAlign w:val="center"/>
          </w:tcPr>
          <w:p w14:paraId="32025560"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1E92001F"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621B5A3C"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BB2A17" w14:paraId="34A0D307" w14:textId="77777777">
        <w:trPr>
          <w:trHeight w:val="713"/>
          <w:jc w:val="center"/>
        </w:trPr>
        <w:tc>
          <w:tcPr>
            <w:tcW w:w="908" w:type="dxa"/>
            <w:tcBorders>
              <w:top w:val="single" w:sz="4" w:space="0" w:color="auto"/>
              <w:bottom w:val="single" w:sz="4" w:space="0" w:color="auto"/>
              <w:right w:val="single" w:sz="4" w:space="0" w:color="auto"/>
            </w:tcBorders>
            <w:vAlign w:val="center"/>
          </w:tcPr>
          <w:p w14:paraId="11540816"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5FC6E358" w14:textId="77777777" w:rsidR="00BB2A17" w:rsidRDefault="00BB2A17">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6C0C9F60" w14:textId="77777777" w:rsidR="00BB2A17" w:rsidRDefault="00BB2A17">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3B4B221B" w14:textId="77777777" w:rsidR="00BB2A17" w:rsidRDefault="00BB2A17">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F033C6">
              <w:rPr>
                <w:rFonts w:ascii="仿宋_GB2312" w:eastAsia="仿宋_GB2312" w:hAnsi="仿宋" w:cs="宋体"/>
                <w:noProof/>
                <w:sz w:val="28"/>
                <w:szCs w:val="28"/>
              </w:rPr>
              <w:t>rshdzb@163.com</w:t>
            </w:r>
          </w:p>
          <w:p w14:paraId="4C6845F1" w14:textId="77777777" w:rsidR="00BB2A17" w:rsidRDefault="00BB2A17">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57500A1D" w14:textId="77777777" w:rsidR="00BB2A17" w:rsidRDefault="00BB2A17">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BB2A17" w14:paraId="070D16A0" w14:textId="77777777">
        <w:trPr>
          <w:trHeight w:val="713"/>
          <w:jc w:val="center"/>
        </w:trPr>
        <w:tc>
          <w:tcPr>
            <w:tcW w:w="908" w:type="dxa"/>
            <w:tcBorders>
              <w:top w:val="single" w:sz="4" w:space="0" w:color="auto"/>
              <w:bottom w:val="single" w:sz="4" w:space="0" w:color="auto"/>
              <w:right w:val="single" w:sz="4" w:space="0" w:color="auto"/>
            </w:tcBorders>
            <w:vAlign w:val="center"/>
          </w:tcPr>
          <w:p w14:paraId="18CC7AE1"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7792BA37"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F033C6">
              <w:rPr>
                <w:rFonts w:ascii="仿宋_GB2312" w:eastAsia="仿宋_GB2312" w:hAnsi="宋体"/>
                <w:noProof/>
                <w:sz w:val="28"/>
                <w:szCs w:val="28"/>
              </w:rPr>
              <w:t>4800.00</w:t>
            </w:r>
            <w:r>
              <w:rPr>
                <w:rFonts w:ascii="仿宋_GB2312" w:eastAsia="仿宋_GB2312" w:hAnsi="宋体" w:hint="eastAsia"/>
                <w:sz w:val="28"/>
                <w:szCs w:val="28"/>
              </w:rPr>
              <w:t>元，</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单位在签订合同前向采购代理机构缴纳，包含在报价中。</w:t>
            </w:r>
          </w:p>
          <w:p w14:paraId="52FEBDD3" w14:textId="77777777" w:rsidR="00BB2A17" w:rsidRDefault="00BB2A17">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F033C6">
              <w:rPr>
                <w:rFonts w:ascii="仿宋_GB2312" w:eastAsia="仿宋_GB2312" w:hAnsi="宋体"/>
                <w:noProof/>
                <w:sz w:val="28"/>
                <w:szCs w:val="28"/>
              </w:rPr>
              <w:t>乳山宏大工程咨询有限公司</w:t>
            </w:r>
          </w:p>
          <w:p w14:paraId="11C52C95"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F033C6">
              <w:rPr>
                <w:rFonts w:ascii="仿宋_GB2312" w:eastAsia="仿宋_GB2312" w:hAnsi="宋体"/>
                <w:noProof/>
                <w:sz w:val="28"/>
                <w:szCs w:val="28"/>
              </w:rPr>
              <w:t>威海银行股份有限公司乳山支行</w:t>
            </w:r>
          </w:p>
          <w:p w14:paraId="544C1D4E"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F033C6">
              <w:rPr>
                <w:rFonts w:ascii="仿宋_GB2312" w:eastAsia="仿宋_GB2312" w:hAnsi="宋体"/>
                <w:noProof/>
                <w:sz w:val="28"/>
                <w:szCs w:val="28"/>
              </w:rPr>
              <w:t>817892001421012945</w:t>
            </w:r>
          </w:p>
        </w:tc>
      </w:tr>
      <w:tr w:rsidR="00BB2A17" w14:paraId="32372CCF" w14:textId="77777777">
        <w:trPr>
          <w:trHeight w:val="713"/>
          <w:jc w:val="center"/>
        </w:trPr>
        <w:tc>
          <w:tcPr>
            <w:tcW w:w="908" w:type="dxa"/>
            <w:tcBorders>
              <w:top w:val="single" w:sz="4" w:space="0" w:color="auto"/>
              <w:bottom w:val="single" w:sz="4" w:space="0" w:color="auto"/>
              <w:right w:val="single" w:sz="4" w:space="0" w:color="auto"/>
            </w:tcBorders>
            <w:vAlign w:val="center"/>
          </w:tcPr>
          <w:p w14:paraId="1C29B113"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067ADB2E"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F033C6">
              <w:rPr>
                <w:rFonts w:ascii="仿宋_GB2312" w:eastAsia="仿宋_GB2312" w:hAnsi="宋体"/>
                <w:noProof/>
                <w:sz w:val="28"/>
                <w:szCs w:val="28"/>
              </w:rPr>
              <w:t>服务类</w:t>
            </w:r>
            <w:r>
              <w:rPr>
                <w:rFonts w:ascii="仿宋_GB2312" w:eastAsia="仿宋_GB2312" w:hAnsi="宋体" w:hint="eastAsia"/>
                <w:sz w:val="28"/>
                <w:szCs w:val="28"/>
              </w:rPr>
              <w:t>以</w:t>
            </w:r>
            <w:r w:rsidRPr="00F033C6">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09BEC46A" w14:textId="77777777" w:rsidR="00BB2A17" w:rsidRDefault="00BB2A17">
      <w:pPr>
        <w:spacing w:line="560" w:lineRule="exact"/>
        <w:ind w:firstLineChars="200" w:firstLine="560"/>
        <w:jc w:val="left"/>
        <w:rPr>
          <w:rFonts w:ascii="仿宋_GB2312" w:eastAsia="仿宋_GB2312" w:hAnsi="宋体"/>
          <w:sz w:val="28"/>
          <w:szCs w:val="28"/>
        </w:rPr>
      </w:pPr>
    </w:p>
    <w:p w14:paraId="7681C75C" w14:textId="77777777" w:rsidR="00BB2A17" w:rsidRDefault="00BB2A17">
      <w:pPr>
        <w:pStyle w:val="af7"/>
        <w:spacing w:line="432" w:lineRule="auto"/>
        <w:ind w:firstLineChars="150" w:firstLine="480"/>
        <w:rPr>
          <w:rFonts w:eastAsia="黑体"/>
          <w:sz w:val="32"/>
          <w:szCs w:val="32"/>
        </w:rPr>
      </w:pPr>
    </w:p>
    <w:p w14:paraId="6BC9FEBE" w14:textId="77777777" w:rsidR="00BB2A17" w:rsidRDefault="00BB2A17">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3F3EB5A3" w14:textId="77777777" w:rsidR="00BB2A17" w:rsidRDefault="00BB2A17">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BB2A17" w14:paraId="7C5A7146" w14:textId="77777777" w:rsidTr="00DA764D">
        <w:trPr>
          <w:trHeight w:val="607"/>
          <w:jc w:val="center"/>
        </w:trPr>
        <w:tc>
          <w:tcPr>
            <w:tcW w:w="9309" w:type="dxa"/>
            <w:tcBorders>
              <w:top w:val="single" w:sz="4" w:space="0" w:color="auto"/>
              <w:left w:val="single" w:sz="4" w:space="0" w:color="auto"/>
              <w:bottom w:val="single" w:sz="4" w:space="0" w:color="auto"/>
            </w:tcBorders>
            <w:vAlign w:val="center"/>
          </w:tcPr>
          <w:p w14:paraId="63CAF65E" w14:textId="77777777" w:rsidR="00BB2A17" w:rsidRDefault="00BB2A17"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BB2A17" w14:paraId="3F7DD23E" w14:textId="77777777" w:rsidTr="00DA764D">
        <w:trPr>
          <w:trHeight w:val="607"/>
          <w:jc w:val="center"/>
        </w:trPr>
        <w:tc>
          <w:tcPr>
            <w:tcW w:w="9309" w:type="dxa"/>
            <w:tcBorders>
              <w:top w:val="single" w:sz="4" w:space="0" w:color="auto"/>
              <w:left w:val="single" w:sz="4" w:space="0" w:color="auto"/>
              <w:bottom w:val="single" w:sz="4" w:space="0" w:color="auto"/>
            </w:tcBorders>
          </w:tcPr>
          <w:p w14:paraId="34B897AC" w14:textId="77777777" w:rsidR="00BB2A17" w:rsidRPr="00F033C6" w:rsidRDefault="00BB2A17" w:rsidP="000D4B19">
            <w:pPr>
              <w:spacing w:line="560" w:lineRule="exact"/>
              <w:ind w:firstLineChars="122" w:firstLine="342"/>
              <w:rPr>
                <w:rFonts w:ascii="仿宋_GB2312" w:eastAsia="仿宋_GB2312" w:hAnsi="宋体"/>
                <w:noProof/>
                <w:sz w:val="28"/>
                <w:szCs w:val="28"/>
              </w:rPr>
            </w:pPr>
            <w:r w:rsidRPr="00F033C6">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289F6419" w14:textId="77777777" w:rsidR="00BB2A17" w:rsidRPr="00F033C6" w:rsidRDefault="00BB2A17" w:rsidP="000D4B19">
            <w:pPr>
              <w:spacing w:line="560" w:lineRule="exact"/>
              <w:ind w:firstLineChars="122" w:firstLine="342"/>
              <w:rPr>
                <w:rFonts w:ascii="仿宋_GB2312" w:eastAsia="仿宋_GB2312" w:hAnsi="宋体"/>
                <w:noProof/>
                <w:sz w:val="28"/>
                <w:szCs w:val="28"/>
              </w:rPr>
            </w:pPr>
            <w:r w:rsidRPr="00F033C6">
              <w:rPr>
                <w:rFonts w:ascii="仿宋_GB2312" w:eastAsia="仿宋_GB2312" w:hAnsi="宋体"/>
                <w:noProof/>
                <w:sz w:val="28"/>
                <w:szCs w:val="28"/>
              </w:rPr>
              <w:t>2、法定代表人授权委托书；被授权人身份证扫描件；</w:t>
            </w:r>
          </w:p>
          <w:p w14:paraId="05CFD8EB" w14:textId="77777777" w:rsidR="00BB2A17" w:rsidRPr="00F033C6" w:rsidRDefault="00BB2A17" w:rsidP="000D4B19">
            <w:pPr>
              <w:spacing w:line="560" w:lineRule="exact"/>
              <w:ind w:firstLineChars="122" w:firstLine="342"/>
              <w:rPr>
                <w:rFonts w:ascii="仿宋_GB2312" w:eastAsia="仿宋_GB2312" w:hAnsi="宋体"/>
                <w:noProof/>
                <w:sz w:val="28"/>
                <w:szCs w:val="28"/>
              </w:rPr>
            </w:pPr>
            <w:r w:rsidRPr="00F033C6">
              <w:rPr>
                <w:rFonts w:ascii="仿宋_GB2312" w:eastAsia="仿宋_GB2312" w:hAnsi="宋体"/>
                <w:noProof/>
                <w:sz w:val="28"/>
                <w:szCs w:val="28"/>
              </w:rPr>
              <w:t>若响应单位代表为企业法定代表人/单位负责人的，则只需提供企业法定代表人/单位负责人身份证扫描件；(A)包</w:t>
            </w:r>
          </w:p>
          <w:p w14:paraId="11C16DF0" w14:textId="77777777" w:rsidR="00BB2A17" w:rsidRPr="00F033C6" w:rsidRDefault="00BB2A17" w:rsidP="000D4B19">
            <w:pPr>
              <w:spacing w:line="560" w:lineRule="exact"/>
              <w:ind w:firstLineChars="122" w:firstLine="342"/>
              <w:rPr>
                <w:rFonts w:ascii="仿宋_GB2312" w:eastAsia="仿宋_GB2312" w:hAnsi="宋体"/>
                <w:noProof/>
                <w:sz w:val="28"/>
                <w:szCs w:val="28"/>
              </w:rPr>
            </w:pPr>
            <w:r w:rsidRPr="00F033C6">
              <w:rPr>
                <w:rFonts w:ascii="仿宋_GB2312" w:eastAsia="仿宋_GB2312" w:hAnsi="宋体"/>
                <w:noProof/>
                <w:sz w:val="28"/>
                <w:szCs w:val="28"/>
              </w:rPr>
              <w:t>3、具有工程设计综合甲级资质或工程设计建筑行业（建筑工程）乙级及以上资质证书扫描件；(A)包</w:t>
            </w:r>
          </w:p>
          <w:p w14:paraId="44A35D5D" w14:textId="77777777" w:rsidR="00BB2A17" w:rsidRPr="00F033C6" w:rsidRDefault="00BB2A17" w:rsidP="000D4B19">
            <w:pPr>
              <w:spacing w:line="560" w:lineRule="exact"/>
              <w:ind w:firstLineChars="122" w:firstLine="342"/>
              <w:rPr>
                <w:rFonts w:ascii="仿宋_GB2312" w:eastAsia="仿宋_GB2312" w:hAnsi="宋体"/>
                <w:noProof/>
                <w:sz w:val="28"/>
                <w:szCs w:val="28"/>
              </w:rPr>
            </w:pPr>
            <w:r w:rsidRPr="00F033C6">
              <w:rPr>
                <w:rFonts w:ascii="仿宋_GB2312" w:eastAsia="仿宋_GB2312" w:hAnsi="宋体"/>
                <w:noProof/>
                <w:sz w:val="28"/>
                <w:szCs w:val="28"/>
              </w:rPr>
              <w:t>4、项目负责人须具有一级注册建筑师资质证书扫描件；(A)包</w:t>
            </w:r>
          </w:p>
          <w:p w14:paraId="4A419612" w14:textId="77777777" w:rsidR="00BB2A17" w:rsidRPr="00F033C6" w:rsidRDefault="00BB2A17" w:rsidP="000D4B19">
            <w:pPr>
              <w:spacing w:line="560" w:lineRule="exact"/>
              <w:ind w:firstLineChars="122" w:firstLine="342"/>
              <w:rPr>
                <w:rFonts w:ascii="仿宋_GB2312" w:eastAsia="仿宋_GB2312" w:hAnsi="宋体"/>
                <w:noProof/>
                <w:sz w:val="28"/>
                <w:szCs w:val="28"/>
              </w:rPr>
            </w:pPr>
            <w:r w:rsidRPr="00F033C6">
              <w:rPr>
                <w:rFonts w:ascii="仿宋_GB2312" w:eastAsia="仿宋_GB2312" w:hAnsi="宋体"/>
                <w:noProof/>
                <w:sz w:val="28"/>
                <w:szCs w:val="28"/>
              </w:rPr>
              <w:t>5、依法缴纳税收和社会保障资金的声明（格式自拟）；投标截止日期前4个月内任意某一月的纳税和社会保障资金缴纳证明材料（依法免税或不需要缴纳社会保障资金的供应商，应提供相关材料）；(A)包</w:t>
            </w:r>
          </w:p>
          <w:p w14:paraId="51270FD9" w14:textId="77777777" w:rsidR="00BB2A17" w:rsidRPr="00F033C6" w:rsidRDefault="00BB2A17" w:rsidP="000D4B19">
            <w:pPr>
              <w:spacing w:line="560" w:lineRule="exact"/>
              <w:ind w:firstLineChars="122" w:firstLine="342"/>
              <w:rPr>
                <w:rFonts w:ascii="仿宋_GB2312" w:eastAsia="仿宋_GB2312" w:hAnsi="宋体"/>
                <w:noProof/>
                <w:sz w:val="28"/>
                <w:szCs w:val="28"/>
              </w:rPr>
            </w:pPr>
            <w:r w:rsidRPr="00F033C6">
              <w:rPr>
                <w:rFonts w:ascii="仿宋_GB2312" w:eastAsia="仿宋_GB2312" w:hAnsi="宋体"/>
                <w:noProof/>
                <w:sz w:val="28"/>
                <w:szCs w:val="28"/>
              </w:rPr>
              <w:t>6、参加本项目报价前三年内无重大违法记录声明（格式自定）；(A)包</w:t>
            </w:r>
          </w:p>
          <w:p w14:paraId="6297D378" w14:textId="77777777" w:rsidR="00BB2A17" w:rsidRPr="00F033C6" w:rsidRDefault="00BB2A17" w:rsidP="000D4B19">
            <w:pPr>
              <w:spacing w:line="560" w:lineRule="exact"/>
              <w:ind w:firstLineChars="122" w:firstLine="342"/>
              <w:rPr>
                <w:rFonts w:ascii="仿宋_GB2312" w:eastAsia="仿宋_GB2312" w:hAnsi="宋体"/>
                <w:noProof/>
                <w:sz w:val="28"/>
                <w:szCs w:val="28"/>
              </w:rPr>
            </w:pPr>
            <w:r w:rsidRPr="00F033C6">
              <w:rPr>
                <w:rFonts w:ascii="仿宋_GB2312" w:eastAsia="仿宋_GB2312" w:hAnsi="宋体"/>
                <w:noProof/>
                <w:sz w:val="28"/>
                <w:szCs w:val="28"/>
              </w:rPr>
              <w:t>7、投标人未被工商行政管理机关在全国企业信用信息公示系统中列入严重违法失信企业名单（附截图或企业信用信息公示报告，查询网址http://www.gsxt.gov.cn/index.html）；</w:t>
            </w:r>
          </w:p>
          <w:p w14:paraId="7598820D" w14:textId="77777777" w:rsidR="00BB2A17" w:rsidRPr="00F033C6" w:rsidRDefault="00BB2A17" w:rsidP="000D4B19">
            <w:pPr>
              <w:spacing w:line="560" w:lineRule="exact"/>
              <w:ind w:firstLineChars="122" w:firstLine="342"/>
              <w:rPr>
                <w:rFonts w:ascii="仿宋_GB2312" w:eastAsia="仿宋_GB2312" w:hAnsi="宋体"/>
                <w:noProof/>
                <w:sz w:val="28"/>
                <w:szCs w:val="28"/>
              </w:rPr>
            </w:pPr>
            <w:r w:rsidRPr="00F033C6">
              <w:rPr>
                <w:rFonts w:ascii="仿宋_GB2312" w:eastAsia="仿宋_GB2312" w:hAnsi="宋体"/>
                <w:noProof/>
                <w:sz w:val="28"/>
                <w:szCs w:val="28"/>
              </w:rPr>
              <w:t>投标单位及其法定代表人、授权委托人在</w:t>
            </w:r>
            <w:r w:rsidRPr="00F033C6">
              <w:rPr>
                <w:rFonts w:ascii="仿宋_GB2312" w:eastAsia="仿宋_GB2312" w:hAnsi="宋体"/>
                <w:noProof/>
                <w:sz w:val="28"/>
                <w:szCs w:val="28"/>
              </w:rPr>
              <w:t>“</w:t>
            </w:r>
            <w:r w:rsidRPr="00F033C6">
              <w:rPr>
                <w:rFonts w:ascii="仿宋_GB2312" w:eastAsia="仿宋_GB2312" w:hAnsi="宋体"/>
                <w:noProof/>
                <w:sz w:val="28"/>
                <w:szCs w:val="28"/>
              </w:rPr>
              <w:t>全国法院失信被执行人名单公布及查询（http://zxgk.court.gov.cn/shixin/）</w:t>
            </w:r>
            <w:r w:rsidRPr="00F033C6">
              <w:rPr>
                <w:rFonts w:ascii="仿宋_GB2312" w:eastAsia="仿宋_GB2312" w:hAnsi="宋体"/>
                <w:noProof/>
                <w:sz w:val="28"/>
                <w:szCs w:val="28"/>
              </w:rPr>
              <w:t>”</w:t>
            </w:r>
            <w:r w:rsidRPr="00F033C6">
              <w:rPr>
                <w:rFonts w:ascii="仿宋_GB2312" w:eastAsia="仿宋_GB2312" w:hAnsi="宋体"/>
                <w:noProof/>
                <w:sz w:val="28"/>
                <w:szCs w:val="28"/>
              </w:rPr>
              <w:t>网站截图；(A)包</w:t>
            </w:r>
          </w:p>
          <w:p w14:paraId="76C2164B" w14:textId="77777777" w:rsidR="00BB2A17" w:rsidRPr="00F033C6" w:rsidRDefault="00BB2A17" w:rsidP="000D4B19">
            <w:pPr>
              <w:spacing w:line="560" w:lineRule="exact"/>
              <w:ind w:firstLineChars="122" w:firstLine="342"/>
              <w:rPr>
                <w:rFonts w:ascii="仿宋_GB2312" w:eastAsia="仿宋_GB2312" w:hAnsi="宋体"/>
                <w:noProof/>
                <w:sz w:val="28"/>
                <w:szCs w:val="28"/>
              </w:rPr>
            </w:pPr>
            <w:r w:rsidRPr="00F033C6">
              <w:rPr>
                <w:rFonts w:ascii="仿宋_GB2312" w:eastAsia="仿宋_GB2312" w:hAnsi="宋体"/>
                <w:noProof/>
                <w:sz w:val="28"/>
                <w:szCs w:val="28"/>
              </w:rPr>
              <w:t>8、财务状况报告等相关材料</w:t>
            </w:r>
          </w:p>
          <w:p w14:paraId="0EDE38E7" w14:textId="77777777" w:rsidR="00BB2A17" w:rsidRPr="00F033C6" w:rsidRDefault="00BB2A17" w:rsidP="000D4B19">
            <w:pPr>
              <w:spacing w:line="560" w:lineRule="exact"/>
              <w:ind w:firstLineChars="122" w:firstLine="342"/>
              <w:rPr>
                <w:rFonts w:ascii="仿宋_GB2312" w:eastAsia="仿宋_GB2312" w:hAnsi="宋体"/>
                <w:noProof/>
                <w:sz w:val="28"/>
                <w:szCs w:val="28"/>
              </w:rPr>
            </w:pPr>
            <w:r w:rsidRPr="00F033C6">
              <w:rPr>
                <w:rFonts w:ascii="仿宋_GB2312" w:eastAsia="仿宋_GB2312" w:hAnsi="宋体"/>
                <w:noProof/>
                <w:sz w:val="28"/>
                <w:szCs w:val="28"/>
              </w:rPr>
              <w:t>A.投标人自行编制的近一年度公司财务报表或由中介机构出具的近一年度财务审计报告书扫描件（成立时间晚于规定年份的，应提供近一季度的财务会计报表）；</w:t>
            </w:r>
          </w:p>
          <w:p w14:paraId="7E39C0EB" w14:textId="77777777" w:rsidR="00BB2A17" w:rsidRPr="00F033C6" w:rsidRDefault="00BB2A17" w:rsidP="000D4B19">
            <w:pPr>
              <w:spacing w:line="560" w:lineRule="exact"/>
              <w:ind w:firstLineChars="122" w:firstLine="342"/>
              <w:rPr>
                <w:rFonts w:ascii="仿宋_GB2312" w:eastAsia="仿宋_GB2312" w:hAnsi="宋体"/>
                <w:noProof/>
                <w:sz w:val="28"/>
                <w:szCs w:val="28"/>
              </w:rPr>
            </w:pPr>
            <w:r w:rsidRPr="00F033C6">
              <w:rPr>
                <w:rFonts w:ascii="仿宋_GB2312" w:eastAsia="仿宋_GB2312" w:hAnsi="宋体"/>
                <w:noProof/>
                <w:sz w:val="28"/>
                <w:szCs w:val="28"/>
              </w:rPr>
              <w:lastRenderedPageBreak/>
              <w:t>B.银行出具的有效期内的资信证明扫描件。</w:t>
            </w:r>
          </w:p>
          <w:p w14:paraId="08AAF0C2" w14:textId="77777777" w:rsidR="00BB2A17" w:rsidRPr="00F033C6" w:rsidRDefault="00BB2A17" w:rsidP="000D4B19">
            <w:pPr>
              <w:spacing w:line="560" w:lineRule="exact"/>
              <w:ind w:firstLineChars="122" w:firstLine="342"/>
              <w:rPr>
                <w:rFonts w:ascii="仿宋_GB2312" w:eastAsia="仿宋_GB2312" w:hAnsi="宋体"/>
                <w:noProof/>
                <w:sz w:val="28"/>
                <w:szCs w:val="28"/>
              </w:rPr>
            </w:pPr>
            <w:r w:rsidRPr="00F033C6">
              <w:rPr>
                <w:rFonts w:ascii="仿宋_GB2312" w:eastAsia="仿宋_GB2312" w:hAnsi="宋体"/>
                <w:noProof/>
                <w:sz w:val="28"/>
                <w:szCs w:val="28"/>
              </w:rPr>
              <w:t>注：A、B两项提供任意一项均可。(A)包</w:t>
            </w:r>
          </w:p>
          <w:p w14:paraId="20E2FFD8" w14:textId="77777777" w:rsidR="00BB2A17" w:rsidRDefault="00BB2A17" w:rsidP="00DA764D">
            <w:pPr>
              <w:spacing w:line="560" w:lineRule="exact"/>
              <w:ind w:firstLineChars="122" w:firstLine="342"/>
              <w:rPr>
                <w:rFonts w:ascii="仿宋_GB2312" w:eastAsia="仿宋_GB2312" w:hAnsi="宋体"/>
                <w:sz w:val="28"/>
                <w:szCs w:val="28"/>
              </w:rPr>
            </w:pPr>
            <w:r w:rsidRPr="00F033C6">
              <w:rPr>
                <w:rFonts w:ascii="仿宋_GB2312" w:eastAsia="仿宋_GB2312" w:hAnsi="宋体"/>
                <w:noProof/>
                <w:sz w:val="28"/>
                <w:szCs w:val="28"/>
              </w:rPr>
              <w:t>9、具有履行合同所必需的设备和专业技术能力承诺函（格式自拟）；(A)包</w:t>
            </w:r>
          </w:p>
        </w:tc>
      </w:tr>
      <w:tr w:rsidR="00BB2A17" w14:paraId="26380422"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58F76705" w14:textId="77777777" w:rsidR="00BB2A17" w:rsidRDefault="00BB2A17"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BB2A17" w14:paraId="661D66D1"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4E03539C" w14:textId="77777777" w:rsidR="00BB2A17" w:rsidRPr="00F033C6" w:rsidRDefault="00BB2A17" w:rsidP="000D4B19">
            <w:pPr>
              <w:widowControl/>
              <w:adjustRightInd w:val="0"/>
              <w:spacing w:line="520" w:lineRule="exact"/>
              <w:ind w:firstLineChars="122" w:firstLine="342"/>
              <w:jc w:val="left"/>
              <w:rPr>
                <w:rFonts w:ascii="仿宋_GB2312" w:eastAsia="仿宋_GB2312" w:hAnsi="宋体"/>
                <w:noProof/>
                <w:sz w:val="28"/>
                <w:szCs w:val="28"/>
              </w:rPr>
            </w:pPr>
            <w:r w:rsidRPr="00F033C6">
              <w:rPr>
                <w:rFonts w:ascii="仿宋_GB2312" w:eastAsia="仿宋_GB2312" w:hAnsi="宋体"/>
                <w:noProof/>
                <w:sz w:val="28"/>
                <w:szCs w:val="28"/>
              </w:rPr>
              <w:t>1、投标文件未按规定签章的，作为无效投标；(A)包</w:t>
            </w:r>
          </w:p>
          <w:p w14:paraId="70AB578B" w14:textId="77777777" w:rsidR="00BB2A17" w:rsidRPr="00F033C6" w:rsidRDefault="00BB2A17" w:rsidP="000D4B19">
            <w:pPr>
              <w:widowControl/>
              <w:adjustRightInd w:val="0"/>
              <w:spacing w:line="520" w:lineRule="exact"/>
              <w:ind w:firstLineChars="122" w:firstLine="342"/>
              <w:jc w:val="left"/>
              <w:rPr>
                <w:rFonts w:ascii="仿宋_GB2312" w:eastAsia="仿宋_GB2312" w:hAnsi="宋体"/>
                <w:noProof/>
                <w:sz w:val="28"/>
                <w:szCs w:val="28"/>
              </w:rPr>
            </w:pPr>
            <w:r w:rsidRPr="00F033C6">
              <w:rPr>
                <w:rFonts w:ascii="仿宋_GB2312" w:eastAsia="仿宋_GB2312" w:hAnsi="宋体"/>
                <w:noProof/>
                <w:sz w:val="28"/>
                <w:szCs w:val="28"/>
              </w:rPr>
              <w:t>2、被授权人未在规定时间内答疑或澄清的，作为无效投标；(A)包</w:t>
            </w:r>
          </w:p>
          <w:p w14:paraId="784A6175" w14:textId="77777777" w:rsidR="00BB2A17" w:rsidRPr="00F033C6" w:rsidRDefault="00BB2A17" w:rsidP="000D4B19">
            <w:pPr>
              <w:widowControl/>
              <w:adjustRightInd w:val="0"/>
              <w:spacing w:line="520" w:lineRule="exact"/>
              <w:ind w:firstLineChars="122" w:firstLine="342"/>
              <w:jc w:val="left"/>
              <w:rPr>
                <w:rFonts w:ascii="仿宋_GB2312" w:eastAsia="仿宋_GB2312" w:hAnsi="宋体"/>
                <w:noProof/>
                <w:sz w:val="28"/>
                <w:szCs w:val="28"/>
              </w:rPr>
            </w:pPr>
            <w:r w:rsidRPr="00F033C6">
              <w:rPr>
                <w:rFonts w:ascii="仿宋_GB2312" w:eastAsia="仿宋_GB2312" w:hAnsi="宋体"/>
                <w:noProof/>
                <w:sz w:val="28"/>
                <w:szCs w:val="28"/>
              </w:rPr>
              <w:t>3、投标文件含有采购人不能接受的附加条件的，作为无效投标；(A)包</w:t>
            </w:r>
          </w:p>
          <w:p w14:paraId="5889D058" w14:textId="77777777" w:rsidR="00BB2A17" w:rsidRPr="00F033C6" w:rsidRDefault="00BB2A17" w:rsidP="000D4B19">
            <w:pPr>
              <w:widowControl/>
              <w:adjustRightInd w:val="0"/>
              <w:spacing w:line="520" w:lineRule="exact"/>
              <w:ind w:firstLineChars="122" w:firstLine="342"/>
              <w:jc w:val="left"/>
              <w:rPr>
                <w:rFonts w:ascii="仿宋_GB2312" w:eastAsia="仿宋_GB2312" w:hAnsi="宋体"/>
                <w:noProof/>
                <w:sz w:val="28"/>
                <w:szCs w:val="28"/>
              </w:rPr>
            </w:pPr>
            <w:r w:rsidRPr="00F033C6">
              <w:rPr>
                <w:rFonts w:ascii="仿宋_GB2312" w:eastAsia="仿宋_GB2312" w:hAnsi="宋体"/>
                <w:noProof/>
                <w:sz w:val="28"/>
                <w:szCs w:val="28"/>
              </w:rPr>
              <w:t>4、投标报价、交付期（工期）、服务期（质保期）、付款方式、投标有效期等内容不满足招标文件要求的作为无效投标；(A)包</w:t>
            </w:r>
          </w:p>
          <w:p w14:paraId="3A0AB023" w14:textId="77777777" w:rsidR="00BB2A17" w:rsidRPr="00F033C6" w:rsidRDefault="00BB2A17" w:rsidP="000D4B19">
            <w:pPr>
              <w:widowControl/>
              <w:adjustRightInd w:val="0"/>
              <w:spacing w:line="520" w:lineRule="exact"/>
              <w:ind w:firstLineChars="122" w:firstLine="342"/>
              <w:jc w:val="left"/>
              <w:rPr>
                <w:rFonts w:ascii="仿宋_GB2312" w:eastAsia="仿宋_GB2312" w:hAnsi="宋体"/>
                <w:noProof/>
                <w:sz w:val="28"/>
                <w:szCs w:val="28"/>
              </w:rPr>
            </w:pPr>
            <w:r w:rsidRPr="00F033C6">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5、参加同一项目的不同供应商的电子投标文件文件制作机器码（MAC地址、主硬盘序列号、CPU信息、计算机名称）一致导致串标率100%，将作为无效投标；(A)包</w:t>
            </w:r>
          </w:p>
          <w:p w14:paraId="47140555" w14:textId="77777777" w:rsidR="00BB2A17" w:rsidRDefault="00BB2A17" w:rsidP="00DA764D">
            <w:pPr>
              <w:widowControl/>
              <w:adjustRightInd w:val="0"/>
              <w:spacing w:line="520" w:lineRule="exact"/>
              <w:ind w:firstLineChars="122" w:firstLine="342"/>
              <w:jc w:val="left"/>
              <w:rPr>
                <w:rFonts w:ascii="仿宋_GB2312" w:eastAsia="仿宋_GB2312" w:hAnsi="宋体"/>
                <w:sz w:val="28"/>
                <w:szCs w:val="28"/>
              </w:rPr>
            </w:pPr>
            <w:r w:rsidRPr="00F033C6">
              <w:rPr>
                <w:rFonts w:ascii="仿宋_GB2312" w:eastAsia="仿宋_GB2312" w:hAnsi="宋体"/>
                <w:noProof/>
                <w:sz w:val="28"/>
                <w:szCs w:val="28"/>
              </w:rPr>
              <w:t>6、评审小组认为不符合招标文件其他实质性要求或法律法规规定的其他情形；作为无效投标。(A)包</w:t>
            </w:r>
          </w:p>
        </w:tc>
      </w:tr>
    </w:tbl>
    <w:p w14:paraId="10FE5112" w14:textId="77777777" w:rsidR="00BB2A17" w:rsidRDefault="00BB2A17">
      <w:pPr>
        <w:rPr>
          <w:rFonts w:ascii="宋体" w:hAnsi="宋体"/>
          <w:szCs w:val="28"/>
        </w:rPr>
      </w:pPr>
    </w:p>
    <w:p w14:paraId="0778DDA9" w14:textId="77777777" w:rsidR="00BB2A17" w:rsidRDefault="00BB2A17">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42DC3FC3"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1686EB7E"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5104F778"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4696A75C"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F033C6">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1C9F5C6D"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28A97992"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08A9A3D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6EFE513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D7F292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025A025A"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5218F9F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233AF05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2724435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3538C18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5D65AFE9"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211A634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0C5E4D6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18CCBA1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010B00DC"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1E2CB3D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33FD0B1D"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0DA0371C"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566EE7A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77B9D5E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2F4F29F3"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B092A05" w14:textId="77777777" w:rsidR="00BB2A17" w:rsidRDefault="00BB2A17">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799DB404"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320FF21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28C83BB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24A6EA7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http://ggzyjy.weihai.cn/bszn/005005/20200902/98115c60-a132-4b41-b609-6b7c08ad502b.html、投标文件制作及系统使用咨询电话：17863029936；平台QQ服务群：1046971257。</w:t>
      </w:r>
    </w:p>
    <w:p w14:paraId="327E9A8C" w14:textId="77777777" w:rsidR="00BB2A17" w:rsidRDefault="00BB2A17">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3DFBBE3B" w14:textId="77777777" w:rsidR="00BB2A17" w:rsidRDefault="00BB2A17">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7DBDC14F" w14:textId="77777777" w:rsidR="00BB2A17" w:rsidRDefault="00BB2A17">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73ADF8C5" w14:textId="77777777" w:rsidR="00BB2A17" w:rsidRDefault="00BB2A17">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742D8E2E" w14:textId="77777777" w:rsidR="00BB2A17" w:rsidRDefault="00BB2A17">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12B47B37"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30E7B43D"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43FA5809"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76101CD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63307B6A"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55FB7AA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2B9C6C9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2AFFEC73"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371EC5B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（6）政府采购合同（范本）</w:t>
      </w:r>
    </w:p>
    <w:p w14:paraId="329360A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5AEF035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1E5EF373"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3BAE3F0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26B47E28"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7558881D"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606ABA9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79852F0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05695F1C"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3672608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5CEF07F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5910990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6CCB20F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47BBAC5F"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05D084D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w:t>
      </w:r>
      <w:r>
        <w:rPr>
          <w:rFonts w:ascii="仿宋_GB2312" w:eastAsia="仿宋_GB2312" w:hAnsi="仿宋" w:cs="宋体" w:hint="eastAsia"/>
          <w:sz w:val="28"/>
          <w:szCs w:val="28"/>
        </w:rPr>
        <w:lastRenderedPageBreak/>
        <w:t>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2B85EFA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4C477338"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6C1C02DC"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09A691C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因此承担任何责任，有关的招标采购活动可以继续有效进行。</w:t>
      </w:r>
    </w:p>
    <w:p w14:paraId="56327F3D"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6A48371A" w14:textId="77777777" w:rsidR="00BB2A17" w:rsidRDefault="00BB2A17">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6F76C885"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3AF77B9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434E4C6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2DD66D8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16359B68"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2197AED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531A26B8" w14:textId="77777777" w:rsidR="00BB2A17" w:rsidRDefault="00BB2A1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2D4C53C9"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w:t>
      </w:r>
      <w:proofErr w:type="gramStart"/>
      <w:r>
        <w:rPr>
          <w:rFonts w:ascii="仿宋_GB2312" w:eastAsia="仿宋_GB2312" w:hAnsi="仿宋" w:cs="宋体" w:hint="eastAsia"/>
          <w:sz w:val="28"/>
          <w:szCs w:val="28"/>
        </w:rPr>
        <w:t>完整上</w:t>
      </w:r>
      <w:proofErr w:type="gramEnd"/>
      <w:r>
        <w:rPr>
          <w:rFonts w:ascii="仿宋_GB2312" w:eastAsia="仿宋_GB2312" w:hAnsi="仿宋" w:cs="宋体" w:hint="eastAsia"/>
          <w:sz w:val="28"/>
          <w:szCs w:val="28"/>
        </w:rPr>
        <w:t>传文件。</w:t>
      </w:r>
    </w:p>
    <w:p w14:paraId="643711EC"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2FB764A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299D0CF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09067530"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57CA5AAC" w14:textId="77777777" w:rsidR="00BB2A17" w:rsidRDefault="00BB2A17">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0905671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2F50480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35E70AC2"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7B94776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9B4F2AD"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7DCE84ED"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76CE6D2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683DA71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203EF87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2ACDC28C"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noProof/>
          <w:sz w:val="28"/>
          <w:szCs w:val="28"/>
        </w:rPr>
        <w:t>①</w:t>
      </w:r>
      <w:r w:rsidRPr="00F033C6">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32AD30E1"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noProof/>
          <w:sz w:val="28"/>
          <w:szCs w:val="28"/>
        </w:rPr>
        <w:t>②</w:t>
      </w:r>
      <w:r w:rsidRPr="00F033C6">
        <w:rPr>
          <w:rFonts w:ascii="仿宋_GB2312" w:eastAsia="仿宋_GB2312" w:hAnsi="宋体"/>
          <w:noProof/>
          <w:sz w:val="28"/>
          <w:szCs w:val="28"/>
        </w:rPr>
        <w:t>法定代表人授权委托书；被授权人身份证扫描件；</w:t>
      </w:r>
    </w:p>
    <w:p w14:paraId="3938EE2C"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noProof/>
          <w:sz w:val="28"/>
          <w:szCs w:val="28"/>
        </w:rPr>
        <w:t>若响应单位代表为企业法定代表人/单位负责人的，则只需提供企业法定代表人/单位负责人身份证扫描件；</w:t>
      </w:r>
    </w:p>
    <w:p w14:paraId="5815DDEF"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noProof/>
          <w:sz w:val="28"/>
          <w:szCs w:val="28"/>
        </w:rPr>
        <w:t>③</w:t>
      </w:r>
      <w:r w:rsidRPr="00F033C6">
        <w:rPr>
          <w:rFonts w:ascii="仿宋_GB2312" w:eastAsia="仿宋_GB2312" w:hAnsi="宋体"/>
          <w:noProof/>
          <w:sz w:val="28"/>
          <w:szCs w:val="28"/>
        </w:rPr>
        <w:t>具有工程设计综合甲级资质或工程设计建筑行业（建筑工程）乙级及以上资质证书扫描件；</w:t>
      </w:r>
    </w:p>
    <w:p w14:paraId="59EFEC65"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noProof/>
          <w:sz w:val="28"/>
          <w:szCs w:val="28"/>
        </w:rPr>
        <w:t>④</w:t>
      </w:r>
      <w:r w:rsidRPr="00F033C6">
        <w:rPr>
          <w:rFonts w:ascii="仿宋_GB2312" w:eastAsia="仿宋_GB2312" w:hAnsi="宋体"/>
          <w:noProof/>
          <w:sz w:val="28"/>
          <w:szCs w:val="28"/>
        </w:rPr>
        <w:t>项目负责人须具有一级注册建筑师资质证书扫描件；</w:t>
      </w:r>
    </w:p>
    <w:p w14:paraId="644CBEF9"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noProof/>
          <w:sz w:val="28"/>
          <w:szCs w:val="28"/>
        </w:rPr>
        <w:t>⑤</w:t>
      </w:r>
      <w:r w:rsidRPr="00F033C6">
        <w:rPr>
          <w:rFonts w:ascii="仿宋_GB2312" w:eastAsia="仿宋_GB2312" w:hAnsi="宋体"/>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6F473FF4"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noProof/>
          <w:sz w:val="28"/>
          <w:szCs w:val="28"/>
        </w:rPr>
        <w:t>⑥</w:t>
      </w:r>
      <w:r w:rsidRPr="00F033C6">
        <w:rPr>
          <w:rFonts w:ascii="仿宋_GB2312" w:eastAsia="仿宋_GB2312" w:hAnsi="宋体"/>
          <w:noProof/>
          <w:sz w:val="28"/>
          <w:szCs w:val="28"/>
        </w:rPr>
        <w:t>参加本项目报价前三年内无重大违法记录声明（格式自定）；</w:t>
      </w:r>
    </w:p>
    <w:p w14:paraId="1B6D6A41"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noProof/>
          <w:sz w:val="28"/>
          <w:szCs w:val="28"/>
        </w:rPr>
        <w:t>⑦</w:t>
      </w:r>
      <w:r w:rsidRPr="00F033C6">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4F9207C5"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noProof/>
          <w:sz w:val="28"/>
          <w:szCs w:val="28"/>
        </w:rPr>
        <w:t>投标单位及其法定代表人、授权委托人在</w:t>
      </w:r>
      <w:r w:rsidRPr="00F033C6">
        <w:rPr>
          <w:rFonts w:ascii="仿宋_GB2312" w:eastAsia="仿宋_GB2312" w:hAnsi="宋体"/>
          <w:noProof/>
          <w:sz w:val="28"/>
          <w:szCs w:val="28"/>
        </w:rPr>
        <w:t>“</w:t>
      </w:r>
      <w:r w:rsidRPr="00F033C6">
        <w:rPr>
          <w:rFonts w:ascii="仿宋_GB2312" w:eastAsia="仿宋_GB2312" w:hAnsi="宋体"/>
          <w:noProof/>
          <w:sz w:val="28"/>
          <w:szCs w:val="28"/>
        </w:rPr>
        <w:t>全国法院失信被执行人名单公布及查询（http://zxgk.court.gov.cn/shixin/）</w:t>
      </w:r>
      <w:r w:rsidRPr="00F033C6">
        <w:rPr>
          <w:rFonts w:ascii="仿宋_GB2312" w:eastAsia="仿宋_GB2312" w:hAnsi="宋体"/>
          <w:noProof/>
          <w:sz w:val="28"/>
          <w:szCs w:val="28"/>
        </w:rPr>
        <w:t>”</w:t>
      </w:r>
      <w:r w:rsidRPr="00F033C6">
        <w:rPr>
          <w:rFonts w:ascii="仿宋_GB2312" w:eastAsia="仿宋_GB2312" w:hAnsi="宋体"/>
          <w:noProof/>
          <w:sz w:val="28"/>
          <w:szCs w:val="28"/>
        </w:rPr>
        <w:t>网站截图；</w:t>
      </w:r>
    </w:p>
    <w:p w14:paraId="3040E756"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noProof/>
          <w:sz w:val="28"/>
          <w:szCs w:val="28"/>
        </w:rPr>
        <w:lastRenderedPageBreak/>
        <w:t>⑧</w:t>
      </w:r>
      <w:r w:rsidRPr="00F033C6">
        <w:rPr>
          <w:rFonts w:ascii="仿宋_GB2312" w:eastAsia="仿宋_GB2312" w:hAnsi="宋体"/>
          <w:noProof/>
          <w:sz w:val="28"/>
          <w:szCs w:val="28"/>
        </w:rPr>
        <w:t>财务状况报告等相关材料</w:t>
      </w:r>
    </w:p>
    <w:p w14:paraId="44F78EC1"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noProof/>
          <w:sz w:val="28"/>
          <w:szCs w:val="28"/>
        </w:rPr>
        <w:t>A.投标人自行编制的近一年度公司财务报表或由中介机构出具的近一年度财务审计报告书扫描件（成立时间晚于规定年份的，应提供近一季度的财务会计报表）；</w:t>
      </w:r>
    </w:p>
    <w:p w14:paraId="682C6B03"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noProof/>
          <w:sz w:val="28"/>
          <w:szCs w:val="28"/>
        </w:rPr>
        <w:t>B.银行出具的有效期内的资信证明扫描件。</w:t>
      </w:r>
    </w:p>
    <w:p w14:paraId="0B123752"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noProof/>
          <w:sz w:val="28"/>
          <w:szCs w:val="28"/>
        </w:rPr>
        <w:t>注：A、B两项提供任意一项均可。</w:t>
      </w:r>
    </w:p>
    <w:p w14:paraId="54E10779"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noProof/>
          <w:sz w:val="28"/>
          <w:szCs w:val="28"/>
        </w:rPr>
        <w:t>⑨</w:t>
      </w:r>
      <w:r w:rsidRPr="00F033C6">
        <w:rPr>
          <w:rFonts w:ascii="仿宋_GB2312" w:eastAsia="仿宋_GB2312" w:hAnsi="宋体"/>
          <w:noProof/>
          <w:sz w:val="28"/>
          <w:szCs w:val="28"/>
        </w:rPr>
        <w:t>具有履行合同所必需的设备和专业技术能力承诺函（格式自拟）；</w:t>
      </w:r>
    </w:p>
    <w:p w14:paraId="57E8A01F"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noProof/>
          <w:sz w:val="28"/>
          <w:szCs w:val="28"/>
        </w:rPr>
        <w:t>⑩</w:t>
      </w:r>
      <w:r w:rsidRPr="00F033C6">
        <w:rPr>
          <w:rFonts w:ascii="仿宋_GB2312" w:eastAsia="仿宋_GB2312" w:hAnsi="宋体"/>
          <w:noProof/>
          <w:sz w:val="28"/>
          <w:szCs w:val="28"/>
        </w:rPr>
        <w:t>采购公告中要求的有关资质资格文件；</w:t>
      </w:r>
    </w:p>
    <w:p w14:paraId="1253A612" w14:textId="77777777" w:rsidR="00BB2A17" w:rsidRDefault="00BB2A17" w:rsidP="00B107A7">
      <w:pPr>
        <w:snapToGrid w:val="0"/>
        <w:spacing w:line="560" w:lineRule="exact"/>
        <w:ind w:firstLineChars="201" w:firstLine="563"/>
        <w:rPr>
          <w:rFonts w:ascii="仿宋_GB2312" w:eastAsia="仿宋_GB2312" w:hAnsi="宋体"/>
          <w:sz w:val="28"/>
          <w:szCs w:val="28"/>
        </w:rPr>
      </w:pPr>
      <w:r w:rsidRPr="00F033C6">
        <w:rPr>
          <w:rFonts w:ascii="Cambria Math" w:eastAsia="仿宋_GB2312" w:hAnsi="Cambria Math" w:cs="Cambria Math"/>
          <w:noProof/>
          <w:sz w:val="28"/>
          <w:szCs w:val="28"/>
        </w:rPr>
        <w:t>⑪</w:t>
      </w:r>
      <w:r w:rsidRPr="00F033C6">
        <w:rPr>
          <w:rFonts w:ascii="仿宋_GB2312" w:eastAsia="仿宋_GB2312" w:hAnsi="仿宋_GB2312" w:cs="仿宋_GB2312" w:hint="eastAsia"/>
          <w:noProof/>
          <w:sz w:val="28"/>
          <w:szCs w:val="28"/>
        </w:rPr>
        <w:t>报价供应商认为需要提供的资质资格证明文件。</w:t>
      </w:r>
    </w:p>
    <w:p w14:paraId="2E16CE1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3BED221F" w14:textId="77777777" w:rsidR="00BB2A17" w:rsidRDefault="00BB2A17">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（5）投标人基本情况</w:t>
      </w:r>
      <w:r>
        <w:rPr>
          <w:rFonts w:ascii="仿宋_GB2312" w:eastAsia="仿宋_GB2312" w:hAnsi="仿宋" w:cs="宋体" w:hint="eastAsia"/>
          <w:sz w:val="28"/>
          <w:szCs w:val="28"/>
        </w:rPr>
        <w:t>（格式见本文件第五章）</w:t>
      </w:r>
    </w:p>
    <w:p w14:paraId="1342C9F8" w14:textId="77777777" w:rsidR="00BB2A17" w:rsidRDefault="00BB2A17">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①</w:t>
      </w:r>
      <w:r>
        <w:rPr>
          <w:rFonts w:ascii="仿宋_GB2312" w:eastAsia="仿宋_GB2312" w:hAnsi="宋体" w:hint="eastAsia"/>
          <w:sz w:val="28"/>
          <w:szCs w:val="28"/>
        </w:rPr>
        <w:t>项目负责人及拟派主要人员情况;</w:t>
      </w:r>
    </w:p>
    <w:p w14:paraId="044AE63F" w14:textId="437FD7DF" w:rsidR="00BB2A17" w:rsidRDefault="00BB2A17" w:rsidP="00B107A7">
      <w:pPr>
        <w:snapToGrid w:val="0"/>
        <w:spacing w:line="560" w:lineRule="exact"/>
        <w:ind w:firstLineChars="201" w:firstLine="563"/>
        <w:rPr>
          <w:rFonts w:ascii="仿宋_GB2312" w:eastAsia="仿宋_GB2312" w:hAnsi="宋体"/>
          <w:sz w:val="28"/>
          <w:szCs w:val="28"/>
        </w:rPr>
      </w:pPr>
      <w:r w:rsidRPr="00F033C6">
        <w:rPr>
          <w:rFonts w:ascii="仿宋_GB2312" w:eastAsia="仿宋_GB2312" w:hAnsi="宋体"/>
          <w:noProof/>
          <w:sz w:val="28"/>
          <w:szCs w:val="28"/>
        </w:rPr>
        <w:t>②</w:t>
      </w:r>
      <w:r w:rsidRPr="00F033C6">
        <w:rPr>
          <w:rFonts w:ascii="仿宋_GB2312" w:eastAsia="仿宋_GB2312" w:hAnsi="宋体" w:hint="eastAsia"/>
          <w:noProof/>
          <w:sz w:val="28"/>
          <w:szCs w:val="28"/>
        </w:rPr>
        <w:t>企业实力及项目人员配备</w:t>
      </w:r>
    </w:p>
    <w:p w14:paraId="486FA66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合格性、技术文件符合采购文件的规定、报价内容符合采购文件规定。该证明文件是投标文件的一部分，可以是文字资料、图纸和数据，不包括对采购文件相关部分的文字、图标的复制。它包括：</w:t>
      </w:r>
    </w:p>
    <w:p w14:paraId="7E4E8025"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hint="eastAsia"/>
          <w:noProof/>
          <w:sz w:val="28"/>
          <w:szCs w:val="28"/>
        </w:rPr>
        <w:t>①总体思路和服务方案</w:t>
      </w:r>
    </w:p>
    <w:p w14:paraId="24971264"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noProof/>
          <w:sz w:val="28"/>
          <w:szCs w:val="28"/>
        </w:rPr>
        <w:t>②</w:t>
      </w:r>
      <w:r w:rsidRPr="00F033C6">
        <w:rPr>
          <w:rFonts w:ascii="仿宋_GB2312" w:eastAsia="仿宋_GB2312" w:hAnsi="宋体"/>
          <w:noProof/>
          <w:sz w:val="28"/>
          <w:szCs w:val="28"/>
        </w:rPr>
        <w:t>服务质量和保证措施</w:t>
      </w:r>
    </w:p>
    <w:p w14:paraId="52A93F0C"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noProof/>
          <w:sz w:val="28"/>
          <w:szCs w:val="28"/>
        </w:rPr>
        <w:t>③</w:t>
      </w:r>
      <w:r w:rsidRPr="00F033C6">
        <w:rPr>
          <w:rFonts w:ascii="仿宋_GB2312" w:eastAsia="仿宋_GB2312" w:hAnsi="宋体"/>
          <w:noProof/>
          <w:sz w:val="28"/>
          <w:szCs w:val="28"/>
        </w:rPr>
        <w:t>后续服务的安排及保证措施</w:t>
      </w:r>
    </w:p>
    <w:p w14:paraId="41E49C75" w14:textId="77777777" w:rsidR="00BB2A17" w:rsidRPr="00530503" w:rsidRDefault="00BB2A17" w:rsidP="00B107A7">
      <w:pPr>
        <w:snapToGrid w:val="0"/>
        <w:spacing w:line="560" w:lineRule="exact"/>
        <w:ind w:firstLineChars="201" w:firstLine="563"/>
        <w:rPr>
          <w:rFonts w:ascii="仿宋_GB2312" w:eastAsia="仿宋_GB2312" w:hAnsi="宋体"/>
          <w:sz w:val="28"/>
          <w:szCs w:val="28"/>
        </w:rPr>
      </w:pPr>
      <w:r w:rsidRPr="00F033C6">
        <w:rPr>
          <w:rFonts w:ascii="仿宋_GB2312" w:eastAsia="仿宋_GB2312" w:hAnsi="宋体"/>
          <w:noProof/>
          <w:sz w:val="28"/>
          <w:szCs w:val="28"/>
        </w:rPr>
        <w:t>④</w:t>
      </w:r>
      <w:r w:rsidRPr="00F033C6">
        <w:rPr>
          <w:rFonts w:ascii="仿宋_GB2312" w:eastAsia="仿宋_GB2312" w:hAnsi="宋体"/>
          <w:noProof/>
          <w:sz w:val="28"/>
          <w:szCs w:val="28"/>
        </w:rPr>
        <w:t>评审时需要的相关证明材料。</w:t>
      </w:r>
    </w:p>
    <w:p w14:paraId="7A52F9F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5C4C3AD1" w14:textId="77777777" w:rsidR="00BB2A17" w:rsidRDefault="00BB2A1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737945D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0E79CBE9"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71906C1A"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投标人须从本项目招标文件压缩包内获取对应包段的数据文件（EXCEL格式），并严格按照要求填写。填写完成后在威海市国有企业阳光采购电子化服务平台</w:t>
      </w:r>
      <w:proofErr w:type="gramStart"/>
      <w:r>
        <w:rPr>
          <w:rFonts w:ascii="仿宋_GB2312" w:eastAsia="仿宋_GB2312" w:hAnsi="仿宋" w:cs="宋体" w:hint="eastAsia"/>
          <w:sz w:val="28"/>
          <w:szCs w:val="28"/>
        </w:rPr>
        <w:t>中上传该数据</w:t>
      </w:r>
      <w:proofErr w:type="gramEnd"/>
      <w:r>
        <w:rPr>
          <w:rFonts w:ascii="仿宋_GB2312" w:eastAsia="仿宋_GB2312" w:hAnsi="仿宋" w:cs="宋体" w:hint="eastAsia"/>
          <w:sz w:val="28"/>
          <w:szCs w:val="28"/>
        </w:rPr>
        <w:t>文件（EXCEL格式），系统将自动转换为PDF格式，再加盖投标人电子印章，未按要求填写或盖章为无效投标（响应）。数据文件（PDF格式）包含下列内容：</w:t>
      </w:r>
    </w:p>
    <w:p w14:paraId="4C90261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5111477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1EF0AD8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123CE397" w14:textId="77777777" w:rsidR="00BB2A17" w:rsidRDefault="00BB2A17">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44F3D466"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59281DE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7310006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文件中“投标报价表（含明细）”规定的格式报出分项价格和总价,并加盖电子公章。</w:t>
      </w:r>
    </w:p>
    <w:p w14:paraId="47EB84C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31524DD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3D801E3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7715302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w:t>
      </w:r>
      <w:r>
        <w:rPr>
          <w:rFonts w:ascii="仿宋_GB2312" w:eastAsia="仿宋_GB2312" w:hAnsi="宋体" w:hint="eastAsia"/>
          <w:sz w:val="28"/>
          <w:szCs w:val="28"/>
        </w:rPr>
        <w:t>包括劳务费、保险、通讯、</w:t>
      </w:r>
      <w:r>
        <w:rPr>
          <w:rFonts w:ascii="仿宋_GB2312" w:eastAsia="仿宋_GB2312" w:hAnsi="宋体" w:hint="eastAsia"/>
          <w:sz w:val="28"/>
          <w:szCs w:val="28"/>
        </w:rPr>
        <w:lastRenderedPageBreak/>
        <w:t>办公、设备、差旅、食宿、交通、编制、材料、管理、印刷、专家论证费、利润、验收费、税金及其他附带服务等为实现采购需求所需的全部费用</w:t>
      </w:r>
      <w:r>
        <w:rPr>
          <w:rFonts w:ascii="仿宋_GB2312" w:eastAsia="仿宋_GB2312" w:hAnsi="仿宋" w:cs="宋体" w:hint="eastAsia"/>
          <w:sz w:val="28"/>
          <w:szCs w:val="28"/>
        </w:rPr>
        <w:t>，以人民币为结算单位。投标报价中免费提供的项目，应注明免费。所有根据合同或其它原因应由投标人支付的税款和其它应交纳的费用都要包括在投标人提交的报价中。</w:t>
      </w:r>
    </w:p>
    <w:p w14:paraId="02E42248"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0503D1F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7E99BD5A" w14:textId="77777777" w:rsidR="00BB2A17" w:rsidRDefault="00BB2A1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6B021C5F" w14:textId="77777777" w:rsidR="00BB2A17" w:rsidRDefault="00BB2A17">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4B074ECA" w14:textId="77777777" w:rsidR="00BB2A17" w:rsidRDefault="00BB2A17">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726672F9" w14:textId="77777777" w:rsidR="00BB2A17" w:rsidRDefault="00BB2A17">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5F55A142" w14:textId="77777777" w:rsidR="00BB2A17" w:rsidRDefault="00BB2A17">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731842E8" w14:textId="77777777" w:rsidR="00BB2A17" w:rsidRDefault="00BB2A17">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04CBA7A2" w14:textId="77777777" w:rsidR="00BB2A17" w:rsidRDefault="00BB2A17">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13EAB451" w14:textId="77777777" w:rsidR="00BB2A17" w:rsidRDefault="00BB2A17">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w:t>
      </w:r>
      <w:r>
        <w:rPr>
          <w:rFonts w:ascii="仿宋_GB2312" w:eastAsia="仿宋_GB2312" w:hAnsi="仿宋" w:cs="宋体" w:hint="eastAsia"/>
          <w:sz w:val="28"/>
          <w:szCs w:val="28"/>
        </w:rPr>
        <w:lastRenderedPageBreak/>
        <w:t>人使用。标注“正偏离”的，投标人必须注明认为“正偏离”的理由。“负偏离”是指投标产品或方案的技术及功能相比招标文件的要求存在瑕疵和不足。</w:t>
      </w:r>
    </w:p>
    <w:p w14:paraId="2E143F53" w14:textId="77777777" w:rsidR="00BB2A17" w:rsidRDefault="00BB2A17">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59CE19F5"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52C6BECB" w14:textId="77777777" w:rsidR="00BB2A17" w:rsidRDefault="00BB2A1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2D925614"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61FCF90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40EB8C5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2773C1EB"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1EE325D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0B2EADC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18CD5F8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19D63BF3"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4AC6897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3D941F7A"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76885A38"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67F9FA7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7C09DB06"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21247FCD"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10479073"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247D4F5D"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765A767A"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w:t>
      </w:r>
      <w:proofErr w:type="gramStart"/>
      <w:r>
        <w:rPr>
          <w:rFonts w:ascii="仿宋_GB2312" w:eastAsia="仿宋_GB2312" w:hAnsi="仿宋" w:cs="宋体" w:hint="eastAsia"/>
          <w:sz w:val="28"/>
          <w:szCs w:val="28"/>
        </w:rPr>
        <w:t>锁对投标</w:t>
      </w:r>
      <w:proofErr w:type="gramEnd"/>
      <w:r>
        <w:rPr>
          <w:rFonts w:ascii="仿宋_GB2312" w:eastAsia="仿宋_GB2312" w:hAnsi="仿宋" w:cs="宋体" w:hint="eastAsia"/>
          <w:sz w:val="28"/>
          <w:szCs w:val="28"/>
        </w:rPr>
        <w:t>文件须盖章或签名的部位加盖电子印章（单位电子公章、法定代表人电子人名章），电子印章与实物印章具有同等法律效力。</w:t>
      </w:r>
    </w:p>
    <w:p w14:paraId="07802268"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w:t>
      </w:r>
      <w:proofErr w:type="gramStart"/>
      <w:r>
        <w:rPr>
          <w:rFonts w:ascii="仿宋_GB2312" w:eastAsia="仿宋_GB2312" w:hAnsi="仿宋" w:cs="宋体" w:hint="eastAsia"/>
          <w:sz w:val="28"/>
          <w:szCs w:val="28"/>
        </w:rPr>
        <w:t>章功能</w:t>
      </w:r>
      <w:proofErr w:type="gramEnd"/>
      <w:r>
        <w:rPr>
          <w:rFonts w:ascii="仿宋_GB2312" w:eastAsia="仿宋_GB2312" w:hAnsi="仿宋" w:cs="宋体" w:hint="eastAsia"/>
          <w:sz w:val="28"/>
          <w:szCs w:val="28"/>
        </w:rPr>
        <w:t>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59B49B7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00BCFA1A" w14:textId="77777777" w:rsidR="00BB2A17" w:rsidRDefault="00BB2A17">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6CD3711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06A566C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265B2B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62870EE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72543CC9"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24ACEF0C"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95B54F0" w14:textId="77777777" w:rsidR="00BB2A17" w:rsidRDefault="00BB2A17">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5FD629CB"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360E29D6" w14:textId="77777777" w:rsidR="00BB2A17" w:rsidRDefault="00BB2A1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5867CF7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218E97BE" w14:textId="77777777" w:rsidR="00BB2A17" w:rsidRDefault="00BB2A1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76601E8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607F0378" w14:textId="77777777" w:rsidR="00BB2A17" w:rsidRDefault="00BB2A1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03B4ECE3"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4EF06F38" w14:textId="77777777" w:rsidR="00BB2A17" w:rsidRDefault="00BB2A17">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78E79E5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68B372FC"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474F0AAF"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3E59ACF2" w14:textId="77777777" w:rsidR="00BB2A17" w:rsidRDefault="00BB2A1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114CA3CC"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44348175"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2D572FC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04CFFF8B"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3A8B37B6" w14:textId="77777777" w:rsidR="00BB2A17" w:rsidRDefault="00BB2A1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09E50E26" w14:textId="77777777" w:rsidR="00BB2A17" w:rsidRDefault="00BB2A1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项目涉及货物时，采购人可以要求投标人提供样品，样品作为投标文件的一部分。未中标人提供的样品将于评审结束后退还。中标人的样品由采购人保留，作为验收的依据。</w:t>
      </w:r>
    </w:p>
    <w:p w14:paraId="335C70CB" w14:textId="77777777" w:rsidR="00BB2A17" w:rsidRDefault="00BB2A1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7C5FDCEE"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04AB97B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45E807B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717C04B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24.3开标后不允许对投标文件做实质性修改和补充，不得撤回投标文件。</w:t>
      </w:r>
    </w:p>
    <w:p w14:paraId="3DCCC9A6" w14:textId="77777777" w:rsidR="00BB2A17" w:rsidRDefault="00BB2A17">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7460CCED"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40A2A85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3B200DF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57C4445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1F7FDE9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78ACD7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72F88E0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446D161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27F5DDF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1E50B2C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18E8688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（1）“投标（报价）一览表”的报价与“报价明细表”的报价不一致的，以“投标（报价）一览表”的报价为准；</w:t>
      </w:r>
    </w:p>
    <w:p w14:paraId="26FE8E6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0EAB032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51A5C0C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5EE217B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22B4BDD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0AE4C73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05BA589A"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58E5CF7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0354883C" w14:textId="77777777" w:rsidR="00BB2A17" w:rsidRDefault="00BB2A1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在开标时实名认证证书在有效期内，投标人实名认证证书在续期后务必在开标前重新制作和上传电子投标文件，否则将造成电子投标文件无法进行解密。</w:t>
      </w:r>
    </w:p>
    <w:p w14:paraId="5CFB194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w:t>
      </w:r>
      <w:proofErr w:type="gramStart"/>
      <w:r>
        <w:rPr>
          <w:rFonts w:ascii="仿宋_GB2312" w:eastAsia="仿宋_GB2312" w:hAnsi="仿宋" w:cs="宋体" w:hint="eastAsia"/>
          <w:sz w:val="28"/>
          <w:szCs w:val="28"/>
        </w:rPr>
        <w:t>标结束</w:t>
      </w:r>
      <w:proofErr w:type="gramEnd"/>
      <w:r>
        <w:rPr>
          <w:rFonts w:ascii="仿宋_GB2312" w:eastAsia="仿宋_GB2312" w:hAnsi="仿宋" w:cs="宋体" w:hint="eastAsia"/>
          <w:sz w:val="28"/>
          <w:szCs w:val="28"/>
        </w:rPr>
        <w:t>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2805641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71DE29D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25.11应急开标程序</w:t>
      </w:r>
    </w:p>
    <w:p w14:paraId="72F7E243"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2AB0175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407CD10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0F6AF02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148AD08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2C6E507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1F10B58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5F10B18A"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1E77EF8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7A2BB858" w14:textId="77777777" w:rsidR="00BB2A17" w:rsidRDefault="00BB2A17">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7A4C06A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51A8D45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54E60D8D"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F033C6">
        <w:rPr>
          <w:rFonts w:ascii="仿宋_GB2312" w:eastAsia="仿宋_GB2312" w:hAnsi="仿宋" w:cs="宋体"/>
          <w:noProof/>
          <w:sz w:val="28"/>
          <w:szCs w:val="28"/>
        </w:rPr>
        <w:t>rshdzb@163.com</w:t>
      </w:r>
    </w:p>
    <w:p w14:paraId="18A2CA2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递交时间：以电子邮件或电话通知的时间为准；</w:t>
      </w:r>
    </w:p>
    <w:p w14:paraId="3832955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0797C33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6427ABBA"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60F3ED9D"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08EF8139"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673D0B5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2BEA2709"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50E850D8"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7B7260BB"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6DF5E63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0D8D7E43"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w:t>
      </w:r>
      <w:r>
        <w:rPr>
          <w:rFonts w:ascii="仿宋_GB2312" w:eastAsia="仿宋_GB2312" w:hAnsi="仿宋" w:cs="宋体" w:hint="eastAsia"/>
          <w:sz w:val="28"/>
          <w:szCs w:val="28"/>
        </w:rPr>
        <w:lastRenderedPageBreak/>
        <w:t>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08317F53"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6DEE425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68748788"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59804A9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29BA690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6F5D34F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65C6FE9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1E21CCA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11B629A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1468712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05C92F8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1230D91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7703E2D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6B21925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01F7FDC8"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21CFA3F8"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w:t>
      </w:r>
      <w:r>
        <w:rPr>
          <w:rFonts w:ascii="仿宋_GB2312" w:eastAsia="仿宋_GB2312" w:hAnsi="仿宋" w:cs="宋体" w:hint="eastAsia"/>
          <w:sz w:val="28"/>
          <w:szCs w:val="28"/>
        </w:rPr>
        <w:lastRenderedPageBreak/>
        <w:t>的职责履行情况予以记录，并及时将有关违法违规行为向主管部门报告；</w:t>
      </w:r>
    </w:p>
    <w:p w14:paraId="35D2316C"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5BBEBBEC"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3F3C35B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03E54CF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0EC5EB3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59DD1D6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12BEE24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3FFA6A3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04C8DBC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28A526E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62D36208"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6264CA7C"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4FB8E15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02AAC9B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26.9评标委员会独立履行下列职责：</w:t>
      </w:r>
    </w:p>
    <w:p w14:paraId="6D08260C"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6CA894A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1A5B5948"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3D7CE2D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7B16469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209EE07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0A1594A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78F40A8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4544CAAA"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7B1FABB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090B115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08A47D9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2972B49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3085E6A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27.2符合性审查。评标委员会应当对符合资格的投标人的投标文件进行符合性审查，以确定其是否满足招标文件的实质性要求。评标委员会决定投标的</w:t>
      </w:r>
      <w:proofErr w:type="gramStart"/>
      <w:r>
        <w:rPr>
          <w:rFonts w:ascii="仿宋_GB2312" w:eastAsia="仿宋_GB2312" w:hAnsi="仿宋" w:cs="宋体" w:hint="eastAsia"/>
          <w:sz w:val="28"/>
          <w:szCs w:val="28"/>
        </w:rPr>
        <w:t>响应性只根据</w:t>
      </w:r>
      <w:proofErr w:type="gramEnd"/>
      <w:r>
        <w:rPr>
          <w:rFonts w:ascii="仿宋_GB2312" w:eastAsia="仿宋_GB2312" w:hAnsi="仿宋" w:cs="宋体" w:hint="eastAsia"/>
          <w:sz w:val="28"/>
          <w:szCs w:val="28"/>
        </w:rPr>
        <w:t>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1BEF9068" w14:textId="77777777" w:rsidR="00BB2A17" w:rsidRDefault="00BB2A1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5083AE89"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66CBA5E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2DA914A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4A89C379" w14:textId="77777777" w:rsidR="00BB2A17" w:rsidRDefault="00BB2A17">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221CE861"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4A0B8889"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3781CB8F"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30.投标文件的评价</w:t>
      </w:r>
    </w:p>
    <w:p w14:paraId="096AF3FC"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671EC583"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228C30EC"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773D8AA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0EFCF5F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1975FC8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5E646B3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4D71864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17392A3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071519FC"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4F928D2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w:t>
      </w:r>
      <w:r>
        <w:rPr>
          <w:rFonts w:ascii="仿宋_GB2312" w:eastAsia="仿宋_GB2312" w:hAnsi="仿宋" w:cs="宋体" w:hint="eastAsia"/>
          <w:sz w:val="28"/>
          <w:szCs w:val="28"/>
        </w:rPr>
        <w:lastRenderedPageBreak/>
        <w:t>的竞争行为，不得损坏采购人或者其他投标人的合法权益。在评标过程中发现投标人有上述情形的，评标委员会应当认定其投标无效，并书面报告本级主管部门。</w:t>
      </w:r>
    </w:p>
    <w:p w14:paraId="443DB1E9" w14:textId="77777777" w:rsidR="00BB2A17" w:rsidRDefault="00BB2A1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0DDF1FF3"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43D95AC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047BA823"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16EDEA29"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403CD72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7916A5B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74E15B2A"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w:t>
      </w:r>
      <w:proofErr w:type="gramStart"/>
      <w:r>
        <w:rPr>
          <w:rFonts w:ascii="楷体_GB2312" w:eastAsia="楷体_GB2312" w:hAnsi="仿宋" w:cs="宋体" w:hint="eastAsia"/>
          <w:b/>
          <w:sz w:val="28"/>
          <w:szCs w:val="28"/>
        </w:rPr>
        <w:t>废标条款</w:t>
      </w:r>
      <w:proofErr w:type="gramEnd"/>
    </w:p>
    <w:p w14:paraId="04733EE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5440623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450459A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52EF4F2D"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41BD5B7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186A060C"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3676C7D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05DD2F8B" w14:textId="77777777" w:rsidR="00BB2A17" w:rsidRDefault="00BB2A17">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11758FF6"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66208723"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w:t>
      </w:r>
      <w:r>
        <w:rPr>
          <w:rFonts w:ascii="仿宋_GB2312" w:eastAsia="仿宋_GB2312" w:hAnsi="仿宋" w:cs="宋体" w:hint="eastAsia"/>
          <w:sz w:val="28"/>
          <w:szCs w:val="28"/>
        </w:rPr>
        <w:lastRenderedPageBreak/>
        <w:t>据全体评标成员签字的原始评标记录和评标结果编写评标报告。</w:t>
      </w:r>
    </w:p>
    <w:p w14:paraId="08ED417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10F4BCA9"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17F657B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6090DE4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30AC23DC"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56E86F2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2DFC5EB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45CB6E5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28561A1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0A32B2B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55FE638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1B3D1E7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12C68EB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w:t>
      </w:r>
      <w:proofErr w:type="gramStart"/>
      <w:r>
        <w:rPr>
          <w:rFonts w:ascii="仿宋_GB2312" w:eastAsia="仿宋_GB2312" w:hAnsi="仿宋" w:cs="宋体" w:hint="eastAsia"/>
          <w:sz w:val="28"/>
          <w:szCs w:val="28"/>
        </w:rPr>
        <w:t>畸</w:t>
      </w:r>
      <w:proofErr w:type="gramEnd"/>
      <w:r>
        <w:rPr>
          <w:rFonts w:ascii="仿宋_GB2312" w:eastAsia="仿宋_GB2312" w:hAnsi="仿宋" w:cs="宋体" w:hint="eastAsia"/>
          <w:sz w:val="28"/>
          <w:szCs w:val="28"/>
        </w:rPr>
        <w:t>低的。</w:t>
      </w:r>
    </w:p>
    <w:p w14:paraId="665D503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w:t>
      </w:r>
      <w:r>
        <w:rPr>
          <w:rFonts w:ascii="仿宋_GB2312" w:eastAsia="仿宋_GB2312" w:hAnsi="仿宋" w:cs="宋体" w:hint="eastAsia"/>
          <w:sz w:val="28"/>
          <w:szCs w:val="28"/>
        </w:rPr>
        <w:lastRenderedPageBreak/>
        <w:t>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24DAB94D"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760393B7" w14:textId="77777777" w:rsidR="00BB2A17" w:rsidRDefault="00BB2A17">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0246BE08"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6EF4F7C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46D2299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07937648"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3F2D608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4ADBFF1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名称、服务内容、数量、单价、服务要求；</w:t>
      </w:r>
    </w:p>
    <w:p w14:paraId="74D6FBF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768CF2F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1850FB0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75BA9ED8"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136CAEDF" w14:textId="77777777" w:rsidR="00BB2A17" w:rsidRDefault="00BB2A17">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4B7D51CA" w14:textId="77777777" w:rsidR="00BB2A17" w:rsidRDefault="00BB2A17">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八、质疑</w:t>
      </w:r>
    </w:p>
    <w:p w14:paraId="21B795BD"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1AF847F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41ED42B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46264A7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46039018"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11BBD2E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6D965D6D"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3C8B0E5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3DB10CAC"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w:t>
      </w:r>
      <w:proofErr w:type="gramStart"/>
      <w:r>
        <w:rPr>
          <w:rFonts w:ascii="仿宋_GB2312" w:eastAsia="仿宋_GB2312" w:hAnsi="仿宋" w:cs="宋体" w:hint="eastAsia"/>
          <w:sz w:val="28"/>
          <w:szCs w:val="28"/>
        </w:rPr>
        <w:t>使提出</w:t>
      </w:r>
      <w:proofErr w:type="gramEnd"/>
      <w:r>
        <w:rPr>
          <w:rFonts w:ascii="仿宋_GB2312" w:eastAsia="仿宋_GB2312" w:hAnsi="仿宋" w:cs="宋体" w:hint="eastAsia"/>
          <w:sz w:val="28"/>
          <w:szCs w:val="28"/>
        </w:rPr>
        <w:t>的质疑事项在规定时间内得到有效答复、处理，提交的质疑</w:t>
      </w:r>
      <w:proofErr w:type="gramStart"/>
      <w:r>
        <w:rPr>
          <w:rFonts w:ascii="仿宋_GB2312" w:eastAsia="仿宋_GB2312" w:hAnsi="仿宋" w:cs="宋体" w:hint="eastAsia"/>
          <w:sz w:val="28"/>
          <w:szCs w:val="28"/>
        </w:rPr>
        <w:t>函应当</w:t>
      </w:r>
      <w:proofErr w:type="gramEnd"/>
      <w:r>
        <w:rPr>
          <w:rFonts w:ascii="仿宋_GB2312" w:eastAsia="仿宋_GB2312" w:hAnsi="仿宋" w:cs="宋体" w:hint="eastAsia"/>
          <w:sz w:val="28"/>
          <w:szCs w:val="28"/>
        </w:rPr>
        <w:t>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4C3FF4C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4C9D7AE3"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50802A1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5FDB5CBD"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7D81BB3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74F71C4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47054CD3"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316123E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76AC1CCD"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43D9DF48"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18579BE9"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7404E97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7B7CB64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7A6958A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367A9B3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18A16EC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04230A4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w:t>
      </w:r>
      <w:r>
        <w:rPr>
          <w:rFonts w:ascii="仿宋_GB2312" w:eastAsia="仿宋_GB2312" w:hAnsi="仿宋" w:cs="宋体" w:hint="eastAsia"/>
          <w:sz w:val="28"/>
          <w:szCs w:val="28"/>
        </w:rPr>
        <w:lastRenderedPageBreak/>
        <w:t>疑的，一经查实，将上报主管部门列入黑名单，并给以相应处罚。</w:t>
      </w:r>
    </w:p>
    <w:p w14:paraId="4F4D2A2B" w14:textId="77777777" w:rsidR="00BB2A17" w:rsidRDefault="00BB2A17">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5E578332"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5E50EB41" w14:textId="77777777" w:rsidR="00BB2A17" w:rsidRDefault="00BB2A17">
      <w:pPr>
        <w:spacing w:line="560" w:lineRule="exact"/>
        <w:ind w:firstLineChars="201" w:firstLine="563"/>
        <w:rPr>
          <w:rFonts w:ascii="仿宋_GB2312" w:eastAsia="仿宋_GB2312" w:hAnsi="仿宋" w:cs="宋体"/>
          <w:sz w:val="28"/>
          <w:szCs w:val="28"/>
        </w:rPr>
      </w:pPr>
      <w:proofErr w:type="gramStart"/>
      <w:r>
        <w:rPr>
          <w:rFonts w:ascii="仿宋_GB2312" w:eastAsia="仿宋_GB2312" w:hAnsi="仿宋" w:cs="宋体" w:hint="eastAsia"/>
          <w:sz w:val="28"/>
          <w:szCs w:val="28"/>
        </w:rPr>
        <w:t>疑</w:t>
      </w:r>
      <w:proofErr w:type="gramEnd"/>
      <w:r>
        <w:rPr>
          <w:rFonts w:ascii="仿宋_GB2312" w:eastAsia="仿宋_GB2312" w:hAnsi="仿宋" w:cs="宋体" w:hint="eastAsia"/>
          <w:sz w:val="28"/>
          <w:szCs w:val="28"/>
        </w:rPr>
        <w:t>供应商对答复不满意，或者采购人、代理机构未在规定的时间内做出书面答复的，可以在答复期满后15个工作日内向主管理部门投诉。</w:t>
      </w:r>
    </w:p>
    <w:p w14:paraId="615E1180" w14:textId="77777777" w:rsidR="00BB2A17" w:rsidRDefault="00BB2A17">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70D24320"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4D66047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5DC6C53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2D88A35A"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6DEF7B6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175DF1B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0A0FB8E7"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18353636"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4C6D6340"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1B85597B"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65C6853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w:t>
      </w:r>
      <w:r>
        <w:rPr>
          <w:rFonts w:ascii="仿宋_GB2312" w:eastAsia="仿宋_GB2312" w:hAnsi="仿宋" w:cs="宋体"/>
          <w:sz w:val="28"/>
          <w:szCs w:val="28"/>
        </w:rPr>
        <w:lastRenderedPageBreak/>
        <w:t>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BF29942"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74EE248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6EFB7D8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410B3F8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67918472" w14:textId="77777777" w:rsidR="00BB2A17" w:rsidRDefault="00BB2A1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5492F828"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2547023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302C5F68" w14:textId="77777777" w:rsidR="00BB2A17" w:rsidRDefault="00BB2A17">
      <w:pPr>
        <w:ind w:firstLineChars="152" w:firstLine="426"/>
        <w:rPr>
          <w:rFonts w:ascii="仿宋_GB2312" w:eastAsia="仿宋_GB2312" w:hAnsi="仿宋" w:cs="宋体"/>
          <w:sz w:val="28"/>
          <w:szCs w:val="28"/>
        </w:rPr>
      </w:pPr>
    </w:p>
    <w:p w14:paraId="3154DC71" w14:textId="77777777" w:rsidR="00BB2A17" w:rsidRDefault="00BB2A17">
      <w:pPr>
        <w:sectPr w:rsidR="00BB2A17">
          <w:headerReference w:type="default" r:id="rId14"/>
          <w:footerReference w:type="default" r:id="rId15"/>
          <w:pgSz w:w="11906" w:h="16838"/>
          <w:pgMar w:top="1440" w:right="1080" w:bottom="1440" w:left="1080" w:header="851" w:footer="992" w:gutter="0"/>
          <w:cols w:space="720"/>
          <w:docGrid w:type="lines" w:linePitch="312"/>
        </w:sectPr>
      </w:pPr>
    </w:p>
    <w:p w14:paraId="1F99B5B7" w14:textId="77777777" w:rsidR="00BB2A17" w:rsidRDefault="00BB2A17">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66DCFF13" w14:textId="77777777" w:rsidR="00BB2A17" w:rsidRDefault="00BB2A17"/>
    <w:p w14:paraId="473274B0" w14:textId="77777777" w:rsidR="00BB2A17" w:rsidRDefault="00BB2A17">
      <w:pPr>
        <w:sectPr w:rsidR="00BB2A17">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75B35648" w14:textId="77777777" w:rsidR="00BB2A17" w:rsidRDefault="00BB2A17">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7C01F9E5" w14:textId="77777777" w:rsidR="00BB2A17" w:rsidRDefault="00BB2A17">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72DCBC33"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F033C6">
        <w:rPr>
          <w:rFonts w:ascii="仿宋_GB2312" w:eastAsia="仿宋_GB2312" w:hAnsi="宋体"/>
          <w:noProof/>
          <w:sz w:val="28"/>
          <w:szCs w:val="21"/>
        </w:rPr>
        <w:t>乳山港配套设施建设项目设计及可行性研究报告编制项目</w:t>
      </w:r>
    </w:p>
    <w:p w14:paraId="192CF407"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F033C6">
        <w:rPr>
          <w:rFonts w:ascii="仿宋_GB2312" w:eastAsia="仿宋_GB2312" w:hAnsi="宋体"/>
          <w:noProof/>
          <w:sz w:val="28"/>
          <w:szCs w:val="21"/>
        </w:rPr>
        <w:t>SDRS-HD-2026104</w:t>
      </w:r>
    </w:p>
    <w:p w14:paraId="6C9A81FD"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F033C6">
        <w:rPr>
          <w:rFonts w:ascii="仿宋_GB2312" w:eastAsia="仿宋_GB2312" w:hAnsi="宋体"/>
          <w:noProof/>
          <w:sz w:val="28"/>
          <w:szCs w:val="21"/>
        </w:rPr>
        <w:t>乳山港配套设施建设项目设计及可行性研究报告编制</w:t>
      </w:r>
    </w:p>
    <w:p w14:paraId="7E79B1C1" w14:textId="77777777" w:rsidR="00BB2A17" w:rsidRDefault="00BB2A17">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1DA53A38" w14:textId="1DF5D7AB" w:rsidR="00BB2A17" w:rsidRDefault="00BB2A17">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Pr>
          <w:rFonts w:ascii="仿宋_GB2312" w:eastAsia="仿宋_GB2312" w:hAnsi="宋体"/>
        </w:rPr>
        <w:t xml:space="preserve"> </w:t>
      </w:r>
      <w:r>
        <w:rPr>
          <w:rFonts w:ascii="仿宋_GB2312" w:eastAsia="仿宋_GB2312" w:hAnsi="宋体" w:hint="eastAsia"/>
        </w:rPr>
        <w:t>完成</w:t>
      </w:r>
      <w:r w:rsidRPr="00F033C6">
        <w:rPr>
          <w:rFonts w:ascii="仿宋_GB2312" w:eastAsia="仿宋_GB2312" w:hAnsi="宋体"/>
          <w:noProof/>
          <w:szCs w:val="21"/>
        </w:rPr>
        <w:t>乳山港配套设施建设项目设计及可行性研究报告编制</w:t>
      </w:r>
      <w:r>
        <w:rPr>
          <w:rFonts w:ascii="仿宋_GB2312" w:eastAsia="仿宋_GB2312" w:hAnsi="宋体" w:hint="eastAsia"/>
          <w:noProof/>
          <w:szCs w:val="21"/>
        </w:rPr>
        <w:t>。</w:t>
      </w:r>
    </w:p>
    <w:p w14:paraId="66B7289E" w14:textId="77777777" w:rsidR="00BB2A17" w:rsidRDefault="00BB2A17">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1B9E3108" w14:textId="77777777" w:rsidR="00BB2A17" w:rsidRDefault="00BB2A17">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F033C6">
        <w:rPr>
          <w:rFonts w:ascii="仿宋_GB2312" w:eastAsia="仿宋_GB2312" w:hAnsi="宋体"/>
          <w:noProof/>
        </w:rPr>
        <w:t>165000.00</w:t>
      </w:r>
      <w:r>
        <w:rPr>
          <w:rFonts w:ascii="仿宋_GB2312" w:eastAsia="仿宋_GB2312" w:hAnsi="宋体" w:hint="eastAsia"/>
        </w:rPr>
        <w:t>元。</w:t>
      </w:r>
    </w:p>
    <w:p w14:paraId="1ECBCE82" w14:textId="77777777" w:rsidR="00BB2A17" w:rsidRDefault="00BB2A17">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0BBE1976" w14:textId="77777777" w:rsidR="00BB2A17" w:rsidRDefault="00BB2A17">
      <w:pPr>
        <w:pStyle w:val="aff0"/>
        <w:spacing w:line="560" w:lineRule="exact"/>
        <w:ind w:firstLine="560"/>
        <w:rPr>
          <w:rFonts w:ascii="仿宋_GB2312" w:eastAsia="仿宋_GB2312" w:hAnsi="宋体"/>
        </w:rPr>
      </w:pPr>
      <w:r>
        <w:rPr>
          <w:rFonts w:ascii="仿宋_GB2312" w:eastAsia="仿宋_GB2312" w:hAnsi="宋体" w:hint="eastAsia"/>
        </w:rPr>
        <w:t>本项目包段采用自愿公开招标方式进行采购。</w:t>
      </w:r>
    </w:p>
    <w:p w14:paraId="16E37B3E" w14:textId="77777777" w:rsidR="00BB2A17" w:rsidRDefault="00BB2A17">
      <w:pPr>
        <w:widowControl/>
        <w:spacing w:line="560" w:lineRule="exact"/>
        <w:ind w:firstLineChars="200" w:firstLine="640"/>
        <w:jc w:val="center"/>
        <w:rPr>
          <w:rFonts w:ascii="楷体_GB2312" w:eastAsia="楷体_GB2312" w:hAnsi="宋体"/>
          <w:b/>
          <w:bCs/>
          <w:kern w:val="44"/>
          <w:sz w:val="32"/>
          <w:szCs w:val="30"/>
        </w:rPr>
        <w:sectPr w:rsidR="00BB2A17">
          <w:headerReference w:type="default" r:id="rId19"/>
          <w:footerReference w:type="default" r:id="rId20"/>
          <w:pgSz w:w="11906" w:h="16838"/>
          <w:pgMar w:top="1440" w:right="1077" w:bottom="1440" w:left="1077" w:header="851" w:footer="992" w:gutter="0"/>
          <w:cols w:space="720"/>
          <w:docGrid w:type="lines" w:linePitch="312"/>
        </w:sectPr>
      </w:pPr>
    </w:p>
    <w:p w14:paraId="2FFBB5EB" w14:textId="77777777" w:rsidR="00BB2A17" w:rsidRDefault="00BB2A17">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667EBB48" w14:textId="77777777" w:rsidR="00BB2A17" w:rsidRDefault="00BB2A17">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709"/>
        <w:gridCol w:w="709"/>
        <w:gridCol w:w="2268"/>
        <w:gridCol w:w="709"/>
        <w:gridCol w:w="708"/>
        <w:gridCol w:w="7292"/>
      </w:tblGrid>
      <w:tr w:rsidR="00BB2A17" w14:paraId="4F39099B" w14:textId="77777777" w:rsidTr="00BB2A17">
        <w:trPr>
          <w:trHeight w:val="454"/>
          <w:jc w:val="center"/>
        </w:trPr>
        <w:tc>
          <w:tcPr>
            <w:tcW w:w="705" w:type="dxa"/>
            <w:shd w:val="clear" w:color="auto" w:fill="D9D9D9"/>
            <w:vAlign w:val="center"/>
          </w:tcPr>
          <w:p w14:paraId="26E39ADD" w14:textId="77777777" w:rsidR="00BB2A17" w:rsidRDefault="00BB2A17">
            <w:pPr>
              <w:jc w:val="center"/>
              <w:rPr>
                <w:rFonts w:ascii="仿宋_GB2312" w:eastAsia="仿宋_GB2312" w:hAnsi="宋体"/>
                <w:b/>
                <w:sz w:val="24"/>
              </w:rPr>
            </w:pPr>
            <w:r>
              <w:rPr>
                <w:rFonts w:ascii="仿宋_GB2312" w:eastAsia="仿宋_GB2312" w:hAnsi="宋体" w:hint="eastAsia"/>
                <w:b/>
                <w:sz w:val="24"/>
              </w:rPr>
              <w:t>序号</w:t>
            </w:r>
          </w:p>
        </w:tc>
        <w:tc>
          <w:tcPr>
            <w:tcW w:w="709" w:type="dxa"/>
            <w:shd w:val="clear" w:color="auto" w:fill="D9D9D9"/>
            <w:vAlign w:val="center"/>
          </w:tcPr>
          <w:p w14:paraId="04B8E4BC" w14:textId="77777777" w:rsidR="00BB2A17" w:rsidRDefault="00BB2A17">
            <w:pPr>
              <w:jc w:val="center"/>
              <w:rPr>
                <w:rFonts w:ascii="仿宋_GB2312" w:eastAsia="仿宋_GB2312" w:hAnsi="宋体"/>
                <w:b/>
                <w:sz w:val="24"/>
              </w:rPr>
            </w:pPr>
            <w:r>
              <w:rPr>
                <w:rFonts w:ascii="仿宋_GB2312" w:eastAsia="仿宋_GB2312" w:hAnsi="宋体" w:hint="eastAsia"/>
                <w:b/>
                <w:sz w:val="24"/>
              </w:rPr>
              <w:t>分类</w:t>
            </w:r>
          </w:p>
        </w:tc>
        <w:tc>
          <w:tcPr>
            <w:tcW w:w="709" w:type="dxa"/>
            <w:shd w:val="clear" w:color="auto" w:fill="D9D9D9"/>
            <w:vAlign w:val="center"/>
          </w:tcPr>
          <w:p w14:paraId="442BA89C" w14:textId="77777777" w:rsidR="00BB2A17" w:rsidRDefault="00BB2A17">
            <w:pPr>
              <w:jc w:val="center"/>
              <w:rPr>
                <w:rFonts w:ascii="仿宋_GB2312" w:eastAsia="仿宋_GB2312" w:hAnsi="宋体"/>
                <w:b/>
                <w:sz w:val="24"/>
              </w:rPr>
            </w:pPr>
            <w:r>
              <w:rPr>
                <w:rFonts w:ascii="仿宋_GB2312" w:eastAsia="仿宋_GB2312" w:hAnsi="宋体" w:hint="eastAsia"/>
                <w:b/>
                <w:sz w:val="24"/>
              </w:rPr>
              <w:t>清单</w:t>
            </w:r>
          </w:p>
          <w:p w14:paraId="59F037DF" w14:textId="77777777" w:rsidR="00BB2A17" w:rsidRDefault="00BB2A17">
            <w:pPr>
              <w:jc w:val="center"/>
              <w:rPr>
                <w:rFonts w:ascii="仿宋_GB2312" w:eastAsia="仿宋_GB2312" w:hAnsi="宋体"/>
                <w:b/>
                <w:sz w:val="24"/>
              </w:rPr>
            </w:pPr>
            <w:r>
              <w:rPr>
                <w:rFonts w:ascii="仿宋_GB2312" w:eastAsia="仿宋_GB2312" w:hAnsi="宋体" w:hint="eastAsia"/>
                <w:b/>
                <w:sz w:val="24"/>
              </w:rPr>
              <w:t>分组</w:t>
            </w:r>
          </w:p>
        </w:tc>
        <w:tc>
          <w:tcPr>
            <w:tcW w:w="2268" w:type="dxa"/>
            <w:shd w:val="clear" w:color="auto" w:fill="D9D9D9"/>
            <w:vAlign w:val="center"/>
          </w:tcPr>
          <w:p w14:paraId="6F9C3FA0" w14:textId="77777777" w:rsidR="00BB2A17" w:rsidRDefault="00BB2A17">
            <w:pPr>
              <w:jc w:val="center"/>
              <w:rPr>
                <w:rFonts w:ascii="仿宋_GB2312" w:eastAsia="仿宋_GB2312" w:hAnsi="宋体"/>
                <w:b/>
                <w:sz w:val="24"/>
              </w:rPr>
            </w:pPr>
            <w:r>
              <w:rPr>
                <w:rFonts w:ascii="仿宋_GB2312" w:eastAsia="仿宋_GB2312" w:hAnsi="宋体" w:hint="eastAsia"/>
                <w:b/>
                <w:sz w:val="24"/>
              </w:rPr>
              <w:t>清单名称</w:t>
            </w:r>
          </w:p>
        </w:tc>
        <w:tc>
          <w:tcPr>
            <w:tcW w:w="709" w:type="dxa"/>
            <w:shd w:val="clear" w:color="auto" w:fill="D9D9D9"/>
            <w:vAlign w:val="center"/>
          </w:tcPr>
          <w:p w14:paraId="5841C041" w14:textId="77777777" w:rsidR="00BB2A17" w:rsidRDefault="00BB2A17">
            <w:pPr>
              <w:jc w:val="center"/>
              <w:rPr>
                <w:rFonts w:ascii="仿宋_GB2312" w:eastAsia="仿宋_GB2312" w:hAnsi="宋体"/>
                <w:b/>
                <w:sz w:val="24"/>
              </w:rPr>
            </w:pPr>
            <w:r>
              <w:rPr>
                <w:rFonts w:ascii="仿宋_GB2312" w:eastAsia="仿宋_GB2312" w:hAnsi="宋体" w:hint="eastAsia"/>
                <w:b/>
                <w:sz w:val="24"/>
              </w:rPr>
              <w:t>数量</w:t>
            </w:r>
          </w:p>
        </w:tc>
        <w:tc>
          <w:tcPr>
            <w:tcW w:w="708" w:type="dxa"/>
            <w:shd w:val="clear" w:color="auto" w:fill="D9D9D9"/>
            <w:vAlign w:val="center"/>
          </w:tcPr>
          <w:p w14:paraId="6D796370" w14:textId="77777777" w:rsidR="00BB2A17" w:rsidRDefault="00BB2A17">
            <w:pPr>
              <w:jc w:val="center"/>
              <w:rPr>
                <w:rFonts w:ascii="仿宋_GB2312" w:eastAsia="仿宋_GB2312" w:hAnsi="宋体"/>
                <w:b/>
                <w:sz w:val="24"/>
              </w:rPr>
            </w:pPr>
            <w:r>
              <w:rPr>
                <w:rFonts w:ascii="仿宋_GB2312" w:eastAsia="仿宋_GB2312" w:hAnsi="宋体" w:hint="eastAsia"/>
                <w:b/>
                <w:sz w:val="24"/>
              </w:rPr>
              <w:t>单位</w:t>
            </w:r>
          </w:p>
        </w:tc>
        <w:tc>
          <w:tcPr>
            <w:tcW w:w="7292" w:type="dxa"/>
            <w:shd w:val="clear" w:color="auto" w:fill="D9D9D9"/>
            <w:vAlign w:val="center"/>
          </w:tcPr>
          <w:p w14:paraId="64E8BA1E" w14:textId="77777777" w:rsidR="00BB2A17" w:rsidRDefault="00BB2A17">
            <w:pPr>
              <w:jc w:val="center"/>
              <w:rPr>
                <w:rFonts w:ascii="仿宋_GB2312" w:eastAsia="仿宋_GB2312" w:hAnsi="宋体"/>
                <w:b/>
                <w:sz w:val="24"/>
              </w:rPr>
            </w:pPr>
            <w:r>
              <w:rPr>
                <w:rFonts w:ascii="仿宋_GB2312" w:eastAsia="仿宋_GB2312" w:hAnsi="宋体" w:hint="eastAsia"/>
                <w:b/>
                <w:sz w:val="24"/>
              </w:rPr>
              <w:t>功能与技术参数</w:t>
            </w:r>
          </w:p>
        </w:tc>
      </w:tr>
      <w:tr w:rsidR="00BB2A17" w14:paraId="7E690231" w14:textId="77777777" w:rsidTr="00BB2A17">
        <w:trPr>
          <w:trHeight w:val="970"/>
          <w:jc w:val="center"/>
        </w:trPr>
        <w:tc>
          <w:tcPr>
            <w:tcW w:w="705" w:type="dxa"/>
            <w:vAlign w:val="center"/>
          </w:tcPr>
          <w:p w14:paraId="5A32710C" w14:textId="7B5F6F7E" w:rsidR="00BB2A17" w:rsidRDefault="00BB2A17">
            <w:pPr>
              <w:jc w:val="center"/>
              <w:rPr>
                <w:rFonts w:ascii="仿宋_GB2312" w:eastAsia="仿宋_GB2312" w:hAnsi="宋体"/>
                <w:sz w:val="24"/>
              </w:rPr>
            </w:pPr>
            <w:r>
              <w:rPr>
                <w:rFonts w:ascii="仿宋_GB2312" w:eastAsia="仿宋_GB2312" w:hAnsi="宋体" w:hint="eastAsia"/>
                <w:sz w:val="24"/>
              </w:rPr>
              <w:t>1</w:t>
            </w:r>
          </w:p>
        </w:tc>
        <w:tc>
          <w:tcPr>
            <w:tcW w:w="709" w:type="dxa"/>
            <w:vAlign w:val="center"/>
          </w:tcPr>
          <w:p w14:paraId="5C27CF38" w14:textId="174533B4" w:rsidR="00BB2A17" w:rsidRDefault="00BB2A17">
            <w:pPr>
              <w:jc w:val="center"/>
              <w:rPr>
                <w:rFonts w:ascii="仿宋_GB2312" w:eastAsia="仿宋_GB2312" w:hAnsi="宋体"/>
                <w:sz w:val="24"/>
              </w:rPr>
            </w:pPr>
            <w:r>
              <w:rPr>
                <w:rFonts w:ascii="仿宋_GB2312" w:eastAsia="仿宋_GB2312" w:hAnsi="宋体" w:hint="eastAsia"/>
                <w:sz w:val="24"/>
              </w:rPr>
              <w:t>服务</w:t>
            </w:r>
          </w:p>
        </w:tc>
        <w:tc>
          <w:tcPr>
            <w:tcW w:w="709" w:type="dxa"/>
            <w:vAlign w:val="center"/>
          </w:tcPr>
          <w:p w14:paraId="7E458CD4" w14:textId="77777777" w:rsidR="00BB2A17" w:rsidRDefault="00BB2A17">
            <w:pPr>
              <w:jc w:val="center"/>
              <w:rPr>
                <w:rFonts w:ascii="仿宋_GB2312" w:eastAsia="仿宋_GB2312" w:hAnsi="宋体"/>
                <w:sz w:val="24"/>
              </w:rPr>
            </w:pPr>
          </w:p>
        </w:tc>
        <w:tc>
          <w:tcPr>
            <w:tcW w:w="2268" w:type="dxa"/>
            <w:vAlign w:val="center"/>
          </w:tcPr>
          <w:p w14:paraId="4D389A06" w14:textId="627414D1" w:rsidR="00BB2A17" w:rsidRDefault="00BB2A17">
            <w:pPr>
              <w:jc w:val="center"/>
              <w:rPr>
                <w:rFonts w:ascii="仿宋_GB2312" w:eastAsia="仿宋_GB2312" w:hAnsi="宋体"/>
                <w:sz w:val="24"/>
              </w:rPr>
            </w:pPr>
            <w:r w:rsidRPr="00BB2A17">
              <w:rPr>
                <w:rFonts w:ascii="仿宋_GB2312" w:eastAsia="仿宋_GB2312" w:hAnsi="宋体" w:hint="eastAsia"/>
                <w:sz w:val="24"/>
              </w:rPr>
              <w:t>乳山港配套设施建设项目设计及可行性研究报告编制项目</w:t>
            </w:r>
          </w:p>
        </w:tc>
        <w:tc>
          <w:tcPr>
            <w:tcW w:w="709" w:type="dxa"/>
            <w:vAlign w:val="center"/>
          </w:tcPr>
          <w:p w14:paraId="0F79BF82" w14:textId="1A4F77EF" w:rsidR="00BB2A17" w:rsidRDefault="00BB2A17">
            <w:pPr>
              <w:jc w:val="center"/>
              <w:rPr>
                <w:rFonts w:ascii="仿宋_GB2312" w:eastAsia="仿宋_GB2312" w:hAnsi="宋体"/>
                <w:sz w:val="24"/>
              </w:rPr>
            </w:pPr>
            <w:r>
              <w:rPr>
                <w:rFonts w:ascii="仿宋_GB2312" w:eastAsia="仿宋_GB2312" w:hAnsi="宋体" w:hint="eastAsia"/>
                <w:sz w:val="24"/>
              </w:rPr>
              <w:t>1</w:t>
            </w:r>
          </w:p>
        </w:tc>
        <w:tc>
          <w:tcPr>
            <w:tcW w:w="708" w:type="dxa"/>
            <w:vAlign w:val="center"/>
          </w:tcPr>
          <w:p w14:paraId="4CB4A436" w14:textId="75B8D5C7" w:rsidR="00BB2A17" w:rsidRDefault="00BB2A17">
            <w:pPr>
              <w:jc w:val="center"/>
              <w:rPr>
                <w:rFonts w:ascii="仿宋_GB2312" w:eastAsia="仿宋_GB2312" w:hAnsi="宋体"/>
                <w:sz w:val="24"/>
              </w:rPr>
            </w:pPr>
            <w:r>
              <w:rPr>
                <w:rFonts w:ascii="仿宋_GB2312" w:eastAsia="仿宋_GB2312" w:hAnsi="宋体" w:hint="eastAsia"/>
                <w:sz w:val="24"/>
              </w:rPr>
              <w:t>宗</w:t>
            </w:r>
          </w:p>
        </w:tc>
        <w:tc>
          <w:tcPr>
            <w:tcW w:w="7292" w:type="dxa"/>
            <w:vAlign w:val="center"/>
          </w:tcPr>
          <w:p w14:paraId="490C781E" w14:textId="0D64B033" w:rsidR="00BB2A17" w:rsidRDefault="00BB2A17">
            <w:pPr>
              <w:rPr>
                <w:rFonts w:ascii="仿宋_GB2312" w:eastAsia="仿宋_GB2312" w:hAnsi="宋体"/>
                <w:sz w:val="24"/>
              </w:rPr>
            </w:pPr>
            <w:r w:rsidRPr="00BB2A17">
              <w:rPr>
                <w:rFonts w:ascii="仿宋_GB2312" w:eastAsia="仿宋_GB2312" w:hAnsi="宋体" w:hint="eastAsia"/>
                <w:sz w:val="24"/>
              </w:rPr>
              <w:t>乳山港配套设施建设项目设计及可行性研究报告编制项目</w:t>
            </w:r>
            <w:r w:rsidR="00740927">
              <w:rPr>
                <w:rFonts w:ascii="仿宋_GB2312" w:eastAsia="仿宋_GB2312" w:hAnsi="宋体" w:hint="eastAsia"/>
                <w:sz w:val="24"/>
              </w:rPr>
              <w:t>,详见</w:t>
            </w:r>
            <w:r w:rsidR="00740927" w:rsidRPr="00740927">
              <w:rPr>
                <w:rFonts w:ascii="仿宋_GB2312" w:eastAsia="仿宋_GB2312" w:hAnsi="宋体" w:hint="eastAsia"/>
                <w:sz w:val="24"/>
              </w:rPr>
              <w:t>其他技术及服务要求</w:t>
            </w:r>
            <w:r w:rsidR="00740927">
              <w:rPr>
                <w:rFonts w:ascii="仿宋_GB2312" w:eastAsia="仿宋_GB2312" w:hAnsi="宋体" w:hint="eastAsia"/>
                <w:sz w:val="24"/>
              </w:rPr>
              <w:t>。</w:t>
            </w:r>
          </w:p>
        </w:tc>
      </w:tr>
    </w:tbl>
    <w:p w14:paraId="0A22A6AA" w14:textId="77777777" w:rsidR="00BB2A17" w:rsidRDefault="00BB2A17">
      <w:pPr>
        <w:widowControl/>
        <w:spacing w:line="200" w:lineRule="exact"/>
        <w:ind w:firstLineChars="200" w:firstLine="200"/>
        <w:jc w:val="center"/>
        <w:rPr>
          <w:rFonts w:ascii="仿宋_GB2312" w:eastAsia="仿宋_GB2312" w:hAnsi="宋体"/>
          <w:sz w:val="10"/>
          <w:szCs w:val="10"/>
        </w:rPr>
      </w:pPr>
    </w:p>
    <w:p w14:paraId="6E607FE0" w14:textId="77777777" w:rsidR="00BB2A17" w:rsidRDefault="00BB2A17">
      <w:pPr>
        <w:widowControl/>
        <w:spacing w:line="560" w:lineRule="exact"/>
        <w:ind w:firstLineChars="200" w:firstLine="640"/>
        <w:jc w:val="left"/>
        <w:rPr>
          <w:rFonts w:ascii="楷体_GB2312" w:eastAsia="楷体_GB2312" w:hAnsi="宋体"/>
          <w:b/>
          <w:bCs/>
          <w:kern w:val="44"/>
          <w:sz w:val="32"/>
          <w:szCs w:val="30"/>
        </w:rPr>
      </w:pPr>
    </w:p>
    <w:p w14:paraId="0716B674" w14:textId="77777777" w:rsidR="00BB2A17" w:rsidRDefault="00BB2A17">
      <w:pPr>
        <w:widowControl/>
        <w:spacing w:line="560" w:lineRule="exact"/>
        <w:ind w:firstLineChars="253" w:firstLine="708"/>
        <w:jc w:val="left"/>
        <w:rPr>
          <w:rFonts w:ascii="仿宋_GB2312" w:eastAsia="仿宋_GB2312" w:hAnsi="宋体"/>
          <w:sz w:val="28"/>
          <w:szCs w:val="21"/>
        </w:rPr>
        <w:sectPr w:rsidR="00BB2A17">
          <w:pgSz w:w="16838" w:h="11906" w:orient="landscape"/>
          <w:pgMar w:top="1077" w:right="1440" w:bottom="1077" w:left="1440" w:header="851" w:footer="992" w:gutter="0"/>
          <w:cols w:space="720"/>
          <w:docGrid w:type="lines" w:linePitch="312"/>
        </w:sectPr>
      </w:pPr>
    </w:p>
    <w:p w14:paraId="0D624035" w14:textId="77777777" w:rsidR="00BB2A17" w:rsidRDefault="00BB2A17">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0D45F059" w14:textId="77777777" w:rsidR="00BB2A17" w:rsidRDefault="00BB2A17">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4F22378F"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6EBA4FC0"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7C925AAE"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15ADAEA3"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43116C92" w14:textId="77777777" w:rsidR="00BB2A17" w:rsidRDefault="00BB2A17">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0E7EF036"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36D212EC"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342CB044"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3172F3F3"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2205838D"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48947CA2" w14:textId="77777777" w:rsidR="00BB2A17" w:rsidRDefault="00BB2A17">
      <w:pPr>
        <w:spacing w:line="560" w:lineRule="exact"/>
        <w:ind w:firstLineChars="200" w:firstLine="560"/>
        <w:rPr>
          <w:rFonts w:ascii="仿宋_GB2312" w:eastAsia="仿宋_GB2312" w:hAnsi="宋体"/>
          <w:sz w:val="28"/>
          <w:szCs w:val="21"/>
        </w:rPr>
      </w:pPr>
      <w:r w:rsidRPr="00F033C6">
        <w:rPr>
          <w:rFonts w:ascii="仿宋_GB2312" w:eastAsia="仿宋_GB2312" w:hAnsi="宋体"/>
          <w:noProof/>
          <w:sz w:val="28"/>
          <w:szCs w:val="21"/>
        </w:rPr>
        <w:t>自合同签订之日起</w:t>
      </w:r>
    </w:p>
    <w:p w14:paraId="037E267A"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1996BEB6"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471EFBEC"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0AB3623B" w14:textId="77777777" w:rsidR="00BB2A17" w:rsidRDefault="00BB2A17">
      <w:pPr>
        <w:spacing w:line="560" w:lineRule="exact"/>
        <w:ind w:firstLineChars="200" w:firstLine="560"/>
        <w:rPr>
          <w:rFonts w:ascii="仿宋_GB2312" w:eastAsia="仿宋_GB2312" w:hAnsi="宋体"/>
          <w:sz w:val="28"/>
          <w:szCs w:val="28"/>
        </w:rPr>
      </w:pPr>
      <w:r w:rsidRPr="00F033C6">
        <w:rPr>
          <w:rFonts w:ascii="仿宋_GB2312" w:eastAsia="仿宋_GB2312" w:hAnsi="宋体"/>
          <w:noProof/>
          <w:sz w:val="28"/>
          <w:szCs w:val="28"/>
        </w:rPr>
        <w:t>项目无预付款，设计方案交付支付到合同价款的20%，设计成果通过评审后支付到合同价款的50%，工程交工验收后支付到合同价款的70%，项目竣工决算审计出具审计报告后支付到审定值的90%，剩余10%作为质保金，质保期满后无息支付。</w:t>
      </w:r>
    </w:p>
    <w:p w14:paraId="1ECC2E94" w14:textId="77777777" w:rsidR="00BB2A17" w:rsidRDefault="00BB2A17">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1A239FA3"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63AFE8B5" w14:textId="54322F9D"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在规定的期限内，保质保量完成任务。  </w:t>
      </w:r>
    </w:p>
    <w:p w14:paraId="6E7F664E"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服务期</w:t>
      </w:r>
    </w:p>
    <w:p w14:paraId="2884B686" w14:textId="77777777" w:rsidR="00BB2A17" w:rsidRDefault="00BB2A17">
      <w:pPr>
        <w:spacing w:line="560" w:lineRule="exact"/>
        <w:ind w:firstLineChars="200" w:firstLine="560"/>
        <w:rPr>
          <w:rFonts w:ascii="仿宋_GB2312" w:eastAsia="仿宋_GB2312" w:hAnsi="宋体"/>
          <w:sz w:val="28"/>
          <w:szCs w:val="21"/>
        </w:rPr>
      </w:pPr>
      <w:r w:rsidRPr="00F033C6">
        <w:rPr>
          <w:rFonts w:ascii="仿宋_GB2312" w:eastAsia="仿宋_GB2312" w:hAnsi="宋体"/>
          <w:noProof/>
          <w:sz w:val="28"/>
          <w:szCs w:val="21"/>
        </w:rPr>
        <w:lastRenderedPageBreak/>
        <w:t>60日历天</w:t>
      </w:r>
    </w:p>
    <w:p w14:paraId="065AF3A5" w14:textId="77777777" w:rsidR="00BB2A17" w:rsidRDefault="00BB2A17">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6A41C6EC"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78793E99" w14:textId="77777777" w:rsidR="00BB2A17" w:rsidRDefault="00BB2A17">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44B36BA6" w14:textId="653DF058" w:rsidR="00F323C8" w:rsidRDefault="00F323C8" w:rsidP="00F323C8">
      <w:pPr>
        <w:spacing w:line="560" w:lineRule="exact"/>
        <w:ind w:firstLineChars="200" w:firstLine="562"/>
        <w:rPr>
          <w:rFonts w:ascii="仿宋_GB2312" w:eastAsia="仿宋_GB2312" w:hAnsi="宋体"/>
          <w:b/>
          <w:bCs/>
          <w:sz w:val="28"/>
          <w:szCs w:val="28"/>
        </w:rPr>
      </w:pPr>
      <w:bookmarkStart w:id="0" w:name="_Hlk234594453"/>
      <w:r>
        <w:rPr>
          <w:rFonts w:ascii="仿宋_GB2312" w:eastAsia="仿宋_GB2312" w:hAnsi="宋体" w:hint="eastAsia"/>
          <w:b/>
          <w:bCs/>
          <w:sz w:val="28"/>
          <w:szCs w:val="28"/>
        </w:rPr>
        <w:t>(</w:t>
      </w:r>
      <w:proofErr w:type="gramStart"/>
      <w:r>
        <w:rPr>
          <w:rFonts w:ascii="仿宋_GB2312" w:eastAsia="仿宋_GB2312" w:hAnsi="宋体" w:hint="eastAsia"/>
          <w:b/>
          <w:bCs/>
          <w:sz w:val="28"/>
          <w:szCs w:val="28"/>
        </w:rPr>
        <w:t>一</w:t>
      </w:r>
      <w:proofErr w:type="gramEnd"/>
      <w:r>
        <w:rPr>
          <w:rFonts w:ascii="仿宋_GB2312" w:eastAsia="仿宋_GB2312" w:hAnsi="宋体"/>
          <w:b/>
          <w:bCs/>
          <w:sz w:val="28"/>
          <w:szCs w:val="28"/>
        </w:rPr>
        <w:t>)</w:t>
      </w:r>
      <w:r>
        <w:rPr>
          <w:rFonts w:ascii="仿宋_GB2312" w:eastAsia="仿宋_GB2312" w:hAnsi="宋体" w:hint="eastAsia"/>
          <w:b/>
          <w:bCs/>
          <w:sz w:val="28"/>
          <w:szCs w:val="28"/>
        </w:rPr>
        <w:t>工程概况及设计范围：</w:t>
      </w:r>
    </w:p>
    <w:p w14:paraId="32358597" w14:textId="77777777" w:rsidR="00F323C8" w:rsidRDefault="00F323C8" w:rsidP="00F323C8">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本项目位于威海</w:t>
      </w:r>
      <w:proofErr w:type="gramStart"/>
      <w:r>
        <w:rPr>
          <w:rFonts w:ascii="仿宋_GB2312" w:eastAsia="仿宋_GB2312" w:hAnsi="宋体" w:hint="eastAsia"/>
          <w:sz w:val="28"/>
          <w:szCs w:val="28"/>
        </w:rPr>
        <w:t>市乳山市乳山</w:t>
      </w:r>
      <w:proofErr w:type="gramEnd"/>
      <w:r>
        <w:rPr>
          <w:rFonts w:ascii="仿宋_GB2312" w:eastAsia="仿宋_GB2312" w:hAnsi="宋体" w:hint="eastAsia"/>
          <w:sz w:val="28"/>
          <w:szCs w:val="28"/>
        </w:rPr>
        <w:t>港内，为港口配套服务设施，主要功能为港口配套用房及职工宿舍，旨在为乳山港的运营管理与职工生活提供支撑保障。</w:t>
      </w:r>
    </w:p>
    <w:p w14:paraId="4A52B3DE" w14:textId="77777777" w:rsidR="00F323C8" w:rsidRDefault="00F323C8" w:rsidP="00F323C8">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本项目规划建设土地用途为港口码头用地，周边为现状的乳山港作业及相关配套设施。场地现状地势平坦，北侧紧邻疏港路，南侧为港区内部道路，交通条件优越，基础设施配套完善。</w:t>
      </w:r>
    </w:p>
    <w:p w14:paraId="61CB2676" w14:textId="77777777" w:rsidR="00F323C8" w:rsidRDefault="00F323C8" w:rsidP="00F323C8">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项目建筑为地上4层L</w:t>
      </w:r>
      <w:proofErr w:type="gramStart"/>
      <w:r>
        <w:rPr>
          <w:rFonts w:ascii="仿宋_GB2312" w:eastAsia="仿宋_GB2312" w:hAnsi="宋体" w:hint="eastAsia"/>
          <w:sz w:val="28"/>
          <w:szCs w:val="28"/>
        </w:rPr>
        <w:t>型配套</w:t>
      </w:r>
      <w:proofErr w:type="gramEnd"/>
      <w:r>
        <w:rPr>
          <w:rFonts w:ascii="仿宋_GB2312" w:eastAsia="仿宋_GB2312" w:hAnsi="宋体" w:hint="eastAsia"/>
          <w:sz w:val="28"/>
          <w:szCs w:val="28"/>
        </w:rPr>
        <w:t>综合楼，规划建设满足:建筑退界、消防、节能等国家及地方现行规范标准，打造与港口功能相匹配、与港区风貌相协调的现代化配套建筑。</w:t>
      </w:r>
    </w:p>
    <w:p w14:paraId="498F5C67" w14:textId="77777777" w:rsidR="00F323C8" w:rsidRDefault="00F323C8" w:rsidP="00F323C8">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建筑采用L型布局，充分利用场地空间，北侧部分以港口配套办公、服务用房为主，西南侧部分以职工宿舍为主，功能分区清晰，动静分区合理;建筑周边预留充足的人行空间、绿化空间及停车场地，满足人员集散、车辆停放及消防操作需求。</w:t>
      </w:r>
    </w:p>
    <w:p w14:paraId="1BD8A599" w14:textId="77777777" w:rsidR="00F323C8" w:rsidRDefault="00F323C8" w:rsidP="00F323C8">
      <w:pPr>
        <w:spacing w:line="560" w:lineRule="exact"/>
        <w:ind w:firstLineChars="200" w:firstLine="560"/>
        <w:rPr>
          <w:rFonts w:ascii="仿宋_GB2312" w:eastAsia="仿宋_GB2312" w:hAnsi="宋体"/>
          <w:sz w:val="28"/>
          <w:szCs w:val="28"/>
        </w:rPr>
      </w:pPr>
      <w:r>
        <w:rPr>
          <w:rFonts w:ascii="仿宋_GB2312" w:eastAsia="仿宋_GB2312" w:hAnsi="仿宋_GB2312" w:cs="仿宋_GB2312" w:hint="eastAsia"/>
          <w:sz w:val="28"/>
          <w:szCs w:val="28"/>
        </w:rPr>
        <w:t>新建建筑面积约</w:t>
      </w:r>
      <w:r>
        <w:rPr>
          <w:rFonts w:ascii="仿宋_GB2312" w:eastAsia="仿宋_GB2312" w:hAnsi="宋体" w:hint="eastAsia"/>
          <w:sz w:val="28"/>
          <w:szCs w:val="28"/>
        </w:rPr>
        <w:t>8800</w:t>
      </w:r>
      <w:r>
        <w:rPr>
          <w:rFonts w:ascii="Segoe UI Symbol" w:eastAsia="Segoe UI Symbol" w:hAnsi="Segoe UI Symbol" w:cs="Segoe UI Symbol" w:hint="eastAsia"/>
          <w:sz w:val="28"/>
          <w:szCs w:val="28"/>
        </w:rPr>
        <w:t>㎡</w:t>
      </w:r>
      <w:r>
        <w:rPr>
          <w:rFonts w:ascii="仿宋_GB2312" w:eastAsia="仿宋_GB2312" w:hAnsi="仿宋_GB2312" w:cs="仿宋_GB2312" w:hint="eastAsia"/>
          <w:sz w:val="28"/>
          <w:szCs w:val="28"/>
        </w:rPr>
        <w:t>，建筑为地上</w:t>
      </w:r>
      <w:r>
        <w:rPr>
          <w:rFonts w:ascii="仿宋_GB2312" w:eastAsia="仿宋_GB2312" w:hAnsi="宋体" w:hint="eastAsia"/>
          <w:sz w:val="28"/>
          <w:szCs w:val="28"/>
        </w:rPr>
        <w:t>4层L</w:t>
      </w:r>
      <w:proofErr w:type="gramStart"/>
      <w:r>
        <w:rPr>
          <w:rFonts w:ascii="仿宋_GB2312" w:eastAsia="仿宋_GB2312" w:hAnsi="宋体" w:hint="eastAsia"/>
          <w:sz w:val="28"/>
          <w:szCs w:val="28"/>
        </w:rPr>
        <w:t>型配套</w:t>
      </w:r>
      <w:proofErr w:type="gramEnd"/>
      <w:r>
        <w:rPr>
          <w:rFonts w:ascii="仿宋_GB2312" w:eastAsia="仿宋_GB2312" w:hAnsi="宋体" w:hint="eastAsia"/>
          <w:sz w:val="28"/>
          <w:szCs w:val="28"/>
        </w:rPr>
        <w:t>综合楼。</w:t>
      </w:r>
    </w:p>
    <w:p w14:paraId="6155B1AD" w14:textId="1BAB4F08" w:rsidR="00F323C8" w:rsidRDefault="00F323C8" w:rsidP="00F323C8">
      <w:pPr>
        <w:spacing w:line="560" w:lineRule="exact"/>
        <w:ind w:firstLineChars="200" w:firstLine="562"/>
        <w:rPr>
          <w:rFonts w:ascii="仿宋_GB2312" w:eastAsia="仿宋_GB2312" w:hAnsi="宋体"/>
          <w:b/>
          <w:bCs/>
          <w:sz w:val="28"/>
          <w:szCs w:val="28"/>
        </w:rPr>
      </w:pPr>
      <w:r>
        <w:rPr>
          <w:rFonts w:ascii="仿宋_GB2312" w:eastAsia="仿宋_GB2312" w:hAnsi="宋体" w:hint="eastAsia"/>
          <w:b/>
          <w:bCs/>
          <w:sz w:val="28"/>
          <w:szCs w:val="28"/>
        </w:rPr>
        <w:t>（二）</w:t>
      </w:r>
      <w:r>
        <w:rPr>
          <w:rFonts w:ascii="仿宋_GB2312" w:eastAsia="仿宋_GB2312" w:hAnsi="宋体" w:hint="eastAsia"/>
          <w:b/>
          <w:bCs/>
          <w:sz w:val="28"/>
          <w:szCs w:val="28"/>
        </w:rPr>
        <w:t>服务要求：</w:t>
      </w:r>
    </w:p>
    <w:p w14:paraId="2F8E248C" w14:textId="0363F1E7" w:rsidR="00F323C8" w:rsidRDefault="00F323C8" w:rsidP="00F323C8">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1、</w:t>
      </w:r>
      <w:r>
        <w:rPr>
          <w:rFonts w:ascii="仿宋_GB2312" w:eastAsia="仿宋_GB2312" w:hAnsi="宋体" w:hint="eastAsia"/>
          <w:sz w:val="28"/>
          <w:szCs w:val="28"/>
        </w:rPr>
        <w:t>可行性研究报告编制服务要求</w:t>
      </w:r>
    </w:p>
    <w:p w14:paraId="7B1CDB82" w14:textId="4380D14F" w:rsidR="00F323C8" w:rsidRDefault="00F323C8" w:rsidP="00F323C8">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①</w:t>
      </w:r>
      <w:r>
        <w:rPr>
          <w:rFonts w:ascii="仿宋_GB2312" w:eastAsia="仿宋_GB2312" w:hAnsi="宋体" w:hint="eastAsia"/>
          <w:sz w:val="28"/>
          <w:szCs w:val="28"/>
        </w:rPr>
        <w:t>严格按照建设项目可行性研究报告编制相关导则及港口配套建筑、民用建筑相关规范开展编制工作，完整、系统、合</w:t>
      </w:r>
      <w:proofErr w:type="gramStart"/>
      <w:r>
        <w:rPr>
          <w:rFonts w:ascii="仿宋_GB2312" w:eastAsia="仿宋_GB2312" w:hAnsi="宋体" w:hint="eastAsia"/>
          <w:sz w:val="28"/>
          <w:szCs w:val="28"/>
        </w:rPr>
        <w:t>规</w:t>
      </w:r>
      <w:proofErr w:type="gramEnd"/>
      <w:r>
        <w:rPr>
          <w:rFonts w:ascii="仿宋_GB2312" w:eastAsia="仿宋_GB2312" w:hAnsi="宋体" w:hint="eastAsia"/>
          <w:sz w:val="28"/>
          <w:szCs w:val="28"/>
        </w:rPr>
        <w:t>完成可</w:t>
      </w:r>
      <w:proofErr w:type="gramStart"/>
      <w:r>
        <w:rPr>
          <w:rFonts w:ascii="仿宋_GB2312" w:eastAsia="仿宋_GB2312" w:hAnsi="宋体" w:hint="eastAsia"/>
          <w:sz w:val="28"/>
          <w:szCs w:val="28"/>
        </w:rPr>
        <w:t>研</w:t>
      </w:r>
      <w:proofErr w:type="gramEnd"/>
      <w:r>
        <w:rPr>
          <w:rFonts w:ascii="仿宋_GB2312" w:eastAsia="仿宋_GB2312" w:hAnsi="宋体" w:hint="eastAsia"/>
          <w:sz w:val="28"/>
          <w:szCs w:val="28"/>
        </w:rPr>
        <w:t>报告全部章节内容。</w:t>
      </w:r>
    </w:p>
    <w:p w14:paraId="1D1E0377" w14:textId="295C69C5" w:rsidR="00F323C8" w:rsidRDefault="00F323C8" w:rsidP="00F323C8">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②</w:t>
      </w:r>
      <w:r>
        <w:rPr>
          <w:rFonts w:ascii="仿宋_GB2312" w:eastAsia="仿宋_GB2312" w:hAnsi="宋体" w:hint="eastAsia"/>
          <w:sz w:val="28"/>
          <w:szCs w:val="28"/>
        </w:rPr>
        <w:t>全面分析项目建设背景、建设必要性、港区配套现状短板、区域规划符合性，论证本项目港口配套办公、职工住宿功能建设的必要性与紧迫性，确保立项</w:t>
      </w:r>
      <w:r>
        <w:rPr>
          <w:rFonts w:ascii="仿宋_GB2312" w:eastAsia="仿宋_GB2312" w:hAnsi="宋体" w:hint="eastAsia"/>
          <w:sz w:val="28"/>
          <w:szCs w:val="28"/>
        </w:rPr>
        <w:lastRenderedPageBreak/>
        <w:t>依据充分、逻辑严谨。</w:t>
      </w:r>
    </w:p>
    <w:p w14:paraId="23779BD0" w14:textId="491F4FF6" w:rsidR="00F323C8" w:rsidRDefault="00F323C8" w:rsidP="00F323C8">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③</w:t>
      </w:r>
      <w:r>
        <w:rPr>
          <w:rFonts w:ascii="仿宋_GB2312" w:eastAsia="仿宋_GB2312" w:hAnsi="宋体" w:hint="eastAsia"/>
          <w:sz w:val="28"/>
          <w:szCs w:val="28"/>
        </w:rPr>
        <w:t>结合场地平坦、交通便利、市政配套完善的现状条件，对项目选址、建设条件、场地适应性、规划符合性、港区适配性进行充分论证。</w:t>
      </w:r>
    </w:p>
    <w:p w14:paraId="3EA13B27" w14:textId="52EBDF4F" w:rsidR="00F323C8" w:rsidRDefault="00F323C8" w:rsidP="00F323C8">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④</w:t>
      </w:r>
      <w:r>
        <w:rPr>
          <w:rFonts w:ascii="仿宋_GB2312" w:eastAsia="仿宋_GB2312" w:hAnsi="宋体" w:hint="eastAsia"/>
          <w:sz w:val="28"/>
          <w:szCs w:val="28"/>
        </w:rPr>
        <w:t>科学确定项目建设内容、建设规模、功能布局、建设标准，对总平面布局、建筑功能分区、交通组织、绿化及配套设施进行多方案比选论证，推荐经济合理、安全适用、贴合港区运营需求的最优方案。</w:t>
      </w:r>
    </w:p>
    <w:p w14:paraId="4A6710AC" w14:textId="3C7ECD46" w:rsidR="00F323C8" w:rsidRDefault="00F323C8" w:rsidP="00F323C8">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⑤</w:t>
      </w:r>
      <w:r>
        <w:rPr>
          <w:rFonts w:ascii="仿宋_GB2312" w:eastAsia="仿宋_GB2312" w:hAnsi="宋体" w:hint="eastAsia"/>
          <w:sz w:val="28"/>
          <w:szCs w:val="28"/>
        </w:rPr>
        <w:t>按现行定额、取费标准、当地市场价格完成精准投资估算，做到不漏项、</w:t>
      </w:r>
      <w:proofErr w:type="gramStart"/>
      <w:r>
        <w:rPr>
          <w:rFonts w:ascii="仿宋_GB2312" w:eastAsia="仿宋_GB2312" w:hAnsi="宋体" w:hint="eastAsia"/>
          <w:sz w:val="28"/>
          <w:szCs w:val="28"/>
        </w:rPr>
        <w:t>不</w:t>
      </w:r>
      <w:proofErr w:type="gramEnd"/>
      <w:r>
        <w:rPr>
          <w:rFonts w:ascii="仿宋_GB2312" w:eastAsia="仿宋_GB2312" w:hAnsi="宋体" w:hint="eastAsia"/>
          <w:sz w:val="28"/>
          <w:szCs w:val="28"/>
        </w:rPr>
        <w:t>高估、不缺项，投资测算合理可控，符合财政投资项目管控要求。</w:t>
      </w:r>
    </w:p>
    <w:p w14:paraId="6EF77797" w14:textId="75B4E327" w:rsidR="00F323C8" w:rsidRDefault="00F323C8" w:rsidP="00F323C8">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⑥</w:t>
      </w:r>
      <w:r>
        <w:rPr>
          <w:rFonts w:ascii="仿宋_GB2312" w:eastAsia="仿宋_GB2312" w:hAnsi="宋体" w:hint="eastAsia"/>
          <w:sz w:val="28"/>
          <w:szCs w:val="28"/>
        </w:rPr>
        <w:t>规范编制节能、节水、环境保护、消防安全、安全生产、社会稳定风险、水土保持、绿色建筑等专项分析及评价内容，所有评价结论合</w:t>
      </w:r>
      <w:proofErr w:type="gramStart"/>
      <w:r>
        <w:rPr>
          <w:rFonts w:ascii="仿宋_GB2312" w:eastAsia="仿宋_GB2312" w:hAnsi="宋体" w:hint="eastAsia"/>
          <w:sz w:val="28"/>
          <w:szCs w:val="28"/>
        </w:rPr>
        <w:t>规</w:t>
      </w:r>
      <w:proofErr w:type="gramEnd"/>
      <w:r>
        <w:rPr>
          <w:rFonts w:ascii="仿宋_GB2312" w:eastAsia="仿宋_GB2312" w:hAnsi="宋体" w:hint="eastAsia"/>
          <w:sz w:val="28"/>
          <w:szCs w:val="28"/>
        </w:rPr>
        <w:t>、措施可行。</w:t>
      </w:r>
    </w:p>
    <w:p w14:paraId="26B3C548" w14:textId="11E87285" w:rsidR="00F323C8" w:rsidRDefault="00F323C8" w:rsidP="00F323C8">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⑦</w:t>
      </w:r>
      <w:r>
        <w:rPr>
          <w:rFonts w:ascii="仿宋_GB2312" w:eastAsia="仿宋_GB2312" w:hAnsi="宋体" w:hint="eastAsia"/>
          <w:sz w:val="28"/>
          <w:szCs w:val="28"/>
        </w:rPr>
        <w:t>合理制定项目建设周期、实施进度计划、组织管理方案及后期运营管护方案，客观分析项目社会效益、港区配套效益及综合效益。</w:t>
      </w:r>
    </w:p>
    <w:p w14:paraId="59A42483" w14:textId="07272177" w:rsidR="00F323C8" w:rsidRDefault="00F323C8" w:rsidP="00F323C8">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⑧</w:t>
      </w:r>
      <w:r>
        <w:rPr>
          <w:rFonts w:ascii="仿宋_GB2312" w:eastAsia="仿宋_GB2312" w:hAnsi="宋体" w:hint="eastAsia"/>
          <w:sz w:val="28"/>
          <w:szCs w:val="28"/>
        </w:rPr>
        <w:t>负责配合主管部门、建设单位、评审专家完成项目评审、答疑、修改、完善、报批直至可</w:t>
      </w:r>
      <w:proofErr w:type="gramStart"/>
      <w:r>
        <w:rPr>
          <w:rFonts w:ascii="仿宋_GB2312" w:eastAsia="仿宋_GB2312" w:hAnsi="宋体" w:hint="eastAsia"/>
          <w:sz w:val="28"/>
          <w:szCs w:val="28"/>
        </w:rPr>
        <w:t>研</w:t>
      </w:r>
      <w:proofErr w:type="gramEnd"/>
      <w:r>
        <w:rPr>
          <w:rFonts w:ascii="仿宋_GB2312" w:eastAsia="仿宋_GB2312" w:hAnsi="宋体" w:hint="eastAsia"/>
          <w:sz w:val="28"/>
          <w:szCs w:val="28"/>
        </w:rPr>
        <w:t>批复完成全过程服务。</w:t>
      </w:r>
    </w:p>
    <w:p w14:paraId="091988C4" w14:textId="1E8AD6A9" w:rsidR="00F323C8" w:rsidRDefault="00F323C8" w:rsidP="00F323C8">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2</w:t>
      </w:r>
      <w:r>
        <w:rPr>
          <w:rFonts w:ascii="仿宋_GB2312" w:eastAsia="仿宋_GB2312" w:hAnsi="宋体" w:hint="eastAsia"/>
          <w:sz w:val="28"/>
          <w:szCs w:val="28"/>
        </w:rPr>
        <w:t>、工程设计服务要求</w:t>
      </w:r>
    </w:p>
    <w:p w14:paraId="33A06C25" w14:textId="431BD997" w:rsidR="00F323C8" w:rsidRDefault="00F323C8" w:rsidP="00F323C8">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①</w:t>
      </w:r>
      <w:r>
        <w:rPr>
          <w:rFonts w:ascii="仿宋_GB2312" w:eastAsia="仿宋_GB2312" w:hAnsi="宋体" w:hint="eastAsia"/>
          <w:sz w:val="28"/>
          <w:szCs w:val="28"/>
        </w:rPr>
        <w:t>根据本项目地上四层L</w:t>
      </w:r>
      <w:proofErr w:type="gramStart"/>
      <w:r>
        <w:rPr>
          <w:rFonts w:ascii="仿宋_GB2312" w:eastAsia="仿宋_GB2312" w:hAnsi="宋体" w:hint="eastAsia"/>
          <w:sz w:val="28"/>
          <w:szCs w:val="28"/>
        </w:rPr>
        <w:t>型配套</w:t>
      </w:r>
      <w:proofErr w:type="gramEnd"/>
      <w:r>
        <w:rPr>
          <w:rFonts w:ascii="仿宋_GB2312" w:eastAsia="仿宋_GB2312" w:hAnsi="宋体" w:hint="eastAsia"/>
          <w:sz w:val="28"/>
          <w:szCs w:val="28"/>
        </w:rPr>
        <w:t>综合楼、港区办公+职工宿舍复合功能特点，开展整体规划与建筑方案设计，功能分区清晰、动静分区合理，满足港区办公服务及职工生活双重使用需求。</w:t>
      </w:r>
    </w:p>
    <w:p w14:paraId="2C618FF9" w14:textId="7509BE89" w:rsidR="00F323C8" w:rsidRDefault="00F323C8" w:rsidP="00F323C8">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②</w:t>
      </w:r>
      <w:r>
        <w:rPr>
          <w:rFonts w:ascii="仿宋_GB2312" w:eastAsia="仿宋_GB2312" w:hAnsi="宋体" w:hint="eastAsia"/>
          <w:sz w:val="28"/>
          <w:szCs w:val="28"/>
        </w:rPr>
        <w:t>总平面设计充分结合港区场地条件、北侧疏港路、港区内部道路交通特点，合理布置建筑布局、出入口、人行系统、停车场地、绿化空间、消防通道及应急操作场地，满足建筑退线、消防疏散、日照、节能、无障碍等所有规范要求。</w:t>
      </w:r>
    </w:p>
    <w:p w14:paraId="35DD16B4" w14:textId="461D34CF" w:rsidR="00F323C8" w:rsidRDefault="00F323C8" w:rsidP="00F323C8">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③</w:t>
      </w:r>
      <w:r>
        <w:rPr>
          <w:rFonts w:ascii="仿宋_GB2312" w:eastAsia="仿宋_GB2312" w:hAnsi="宋体" w:hint="eastAsia"/>
          <w:sz w:val="28"/>
          <w:szCs w:val="28"/>
        </w:rPr>
        <w:t>建筑造型、立面风貌、整体风格与乳山港港区整体环境、港口建筑风貌协调统一，简洁大气、实用耐久，符合港口配套建筑定位。</w:t>
      </w:r>
    </w:p>
    <w:p w14:paraId="7DBCC9A9" w14:textId="67F0EB34" w:rsidR="00F323C8" w:rsidRDefault="00F323C8" w:rsidP="00F323C8">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④</w:t>
      </w:r>
      <w:r>
        <w:rPr>
          <w:rFonts w:ascii="仿宋_GB2312" w:eastAsia="仿宋_GB2312" w:hAnsi="宋体" w:hint="eastAsia"/>
          <w:sz w:val="28"/>
          <w:szCs w:val="28"/>
        </w:rPr>
        <w:t>配套完成室外总体工程、场地铺装、绿化、管网综合、给排水、电气、照</w:t>
      </w:r>
      <w:r>
        <w:rPr>
          <w:rFonts w:ascii="仿宋_GB2312" w:eastAsia="仿宋_GB2312" w:hAnsi="宋体" w:hint="eastAsia"/>
          <w:sz w:val="28"/>
          <w:szCs w:val="28"/>
        </w:rPr>
        <w:lastRenderedPageBreak/>
        <w:t>明、安防、消防等配套方案设计，做到管线布局合理、系统完善、适配港区市政接口条件。</w:t>
      </w:r>
    </w:p>
    <w:p w14:paraId="4E91432B" w14:textId="555C586B" w:rsidR="00F323C8" w:rsidRDefault="00F323C8" w:rsidP="00F323C8">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⑤</w:t>
      </w:r>
      <w:r>
        <w:rPr>
          <w:rFonts w:ascii="仿宋_GB2312" w:eastAsia="仿宋_GB2312" w:hAnsi="宋体" w:hint="eastAsia"/>
          <w:sz w:val="28"/>
          <w:szCs w:val="28"/>
        </w:rPr>
        <w:t>严格落实绿色建筑、节能降耗、海绵城市、场地生态保护等地方现行建设要求，设计方案具备前瞻性、适用性、可实施性，便于后续初设、施工图阶段顺利衔接。</w:t>
      </w:r>
    </w:p>
    <w:p w14:paraId="35CA9C51" w14:textId="188BAB37" w:rsidR="00F323C8" w:rsidRDefault="00F323C8" w:rsidP="00F323C8">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⑥</w:t>
      </w:r>
      <w:r>
        <w:rPr>
          <w:rFonts w:ascii="仿宋_GB2312" w:eastAsia="仿宋_GB2312" w:hAnsi="宋体" w:hint="eastAsia"/>
          <w:sz w:val="28"/>
          <w:szCs w:val="28"/>
        </w:rPr>
        <w:t>所有设计成果深度满足规划审查、立项审批、专家评审及后续工程建设需要，图纸齐全、说明完整、表达规范。</w:t>
      </w:r>
    </w:p>
    <w:p w14:paraId="38DBA525" w14:textId="06623EEE" w:rsidR="00F323C8" w:rsidRDefault="00F323C8" w:rsidP="00F323C8">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3</w:t>
      </w:r>
      <w:r>
        <w:rPr>
          <w:rFonts w:ascii="仿宋_GB2312" w:eastAsia="仿宋_GB2312" w:hAnsi="宋体" w:hint="eastAsia"/>
          <w:sz w:val="28"/>
          <w:szCs w:val="28"/>
        </w:rPr>
        <w:t>、全过程配合及成果交付要求</w:t>
      </w:r>
    </w:p>
    <w:p w14:paraId="5D5B4E7D" w14:textId="746B3786" w:rsidR="00F323C8" w:rsidRDefault="00F323C8" w:rsidP="00F323C8">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①</w:t>
      </w:r>
      <w:r>
        <w:rPr>
          <w:rFonts w:ascii="仿宋_GB2312" w:eastAsia="仿宋_GB2312" w:hAnsi="宋体" w:hint="eastAsia"/>
          <w:sz w:val="28"/>
          <w:szCs w:val="28"/>
        </w:rPr>
        <w:t>中标单位须提供全过程技术服务，包含现场踏勘、资料收集、方案汇报、专家评审答疑、根据评审意见无偿修改完善全部成果。</w:t>
      </w:r>
    </w:p>
    <w:p w14:paraId="12DEE748" w14:textId="75EBF142" w:rsidR="00F323C8" w:rsidRDefault="00F323C8" w:rsidP="00F323C8">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②</w:t>
      </w:r>
      <w:r>
        <w:rPr>
          <w:rFonts w:ascii="仿宋_GB2312" w:eastAsia="仿宋_GB2312" w:hAnsi="宋体" w:hint="eastAsia"/>
          <w:sz w:val="28"/>
          <w:szCs w:val="28"/>
        </w:rPr>
        <w:t>严格按照招标文件及合同约定时限完成全部成果编制、修改、定稿及交付工作。</w:t>
      </w:r>
    </w:p>
    <w:p w14:paraId="0C5B6EC8" w14:textId="6AD4CCA3" w:rsidR="00F323C8" w:rsidRDefault="00F323C8" w:rsidP="00F323C8">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③</w:t>
      </w:r>
      <w:r>
        <w:rPr>
          <w:rFonts w:ascii="仿宋_GB2312" w:eastAsia="仿宋_GB2312" w:hAnsi="宋体" w:hint="eastAsia"/>
          <w:sz w:val="28"/>
          <w:szCs w:val="28"/>
        </w:rPr>
        <w:t>交付成果包含可行性研究报告纸质版、盖章PDF版、可编辑电子版；设计成果包含总平面图、建筑平立剖面、效果图、设计说明及全套配套图纸 CAD、PDF 文件。</w:t>
      </w:r>
    </w:p>
    <w:p w14:paraId="2AB595EC" w14:textId="314F50C3" w:rsidR="00F323C8" w:rsidRDefault="00F323C8" w:rsidP="00F323C8">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④</w:t>
      </w:r>
      <w:r>
        <w:rPr>
          <w:rFonts w:ascii="仿宋_GB2312" w:eastAsia="仿宋_GB2312" w:hAnsi="宋体" w:hint="eastAsia"/>
          <w:sz w:val="28"/>
          <w:szCs w:val="28"/>
        </w:rPr>
        <w:t>实行三级审核制度，确保成果无原则性错误、无规范硬伤、无数据偏差，保证成果质量满足报批、存档、建设使用要求。</w:t>
      </w:r>
    </w:p>
    <w:p w14:paraId="1345391B" w14:textId="2D62EB08" w:rsidR="00F323C8" w:rsidRDefault="00F323C8" w:rsidP="00F323C8">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4</w:t>
      </w:r>
      <w:r>
        <w:rPr>
          <w:rFonts w:ascii="仿宋_GB2312" w:eastAsia="仿宋_GB2312" w:hAnsi="宋体" w:hint="eastAsia"/>
          <w:sz w:val="28"/>
          <w:szCs w:val="28"/>
        </w:rPr>
        <w:t>、服务承诺要求</w:t>
      </w:r>
    </w:p>
    <w:p w14:paraId="794B3412" w14:textId="61AC8764" w:rsidR="00FF407D" w:rsidRPr="00D65339" w:rsidRDefault="00F323C8" w:rsidP="00F323C8">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投标人须保证本项目所有工作内容独立、完整、合</w:t>
      </w:r>
      <w:proofErr w:type="gramStart"/>
      <w:r>
        <w:rPr>
          <w:rFonts w:ascii="仿宋_GB2312" w:eastAsia="仿宋_GB2312" w:hAnsi="宋体" w:hint="eastAsia"/>
          <w:sz w:val="28"/>
          <w:szCs w:val="28"/>
        </w:rPr>
        <w:t>规</w:t>
      </w:r>
      <w:proofErr w:type="gramEnd"/>
      <w:r>
        <w:rPr>
          <w:rFonts w:ascii="仿宋_GB2312" w:eastAsia="仿宋_GB2312" w:hAnsi="宋体" w:hint="eastAsia"/>
          <w:sz w:val="28"/>
          <w:szCs w:val="28"/>
        </w:rPr>
        <w:t>，全过程积极配合建设单位及各主管部门审查工作，无条件根据审查意见、专家意见、主管部门意见完成所有修改完善工作，直至本项目可</w:t>
      </w:r>
      <w:proofErr w:type="gramStart"/>
      <w:r>
        <w:rPr>
          <w:rFonts w:ascii="仿宋_GB2312" w:eastAsia="仿宋_GB2312" w:hAnsi="宋体" w:hint="eastAsia"/>
          <w:sz w:val="28"/>
          <w:szCs w:val="28"/>
        </w:rPr>
        <w:t>研</w:t>
      </w:r>
      <w:proofErr w:type="gramEnd"/>
      <w:r>
        <w:rPr>
          <w:rFonts w:ascii="仿宋_GB2312" w:eastAsia="仿宋_GB2312" w:hAnsi="宋体" w:hint="eastAsia"/>
          <w:sz w:val="28"/>
          <w:szCs w:val="28"/>
        </w:rPr>
        <w:t>及设计成果全部通过审批、满足下一阶段工作开展条件。</w:t>
      </w:r>
    </w:p>
    <w:bookmarkEnd w:id="0"/>
    <w:p w14:paraId="253BBBC6" w14:textId="77777777" w:rsidR="00BB2A17" w:rsidRDefault="00BB2A17">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7F9F7331"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F033C6">
        <w:rPr>
          <w:rFonts w:ascii="仿宋_GB2312" w:eastAsia="仿宋_GB2312" w:hAnsi="宋体"/>
          <w:noProof/>
          <w:sz w:val="28"/>
          <w:szCs w:val="21"/>
        </w:rPr>
        <w:t>乳山市港务集团有限公司</w:t>
      </w:r>
    </w:p>
    <w:p w14:paraId="23131DF5"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采购人地址：</w:t>
      </w:r>
      <w:r w:rsidRPr="00F033C6">
        <w:rPr>
          <w:rFonts w:ascii="仿宋_GB2312" w:eastAsia="仿宋_GB2312" w:hAnsi="宋体"/>
          <w:noProof/>
          <w:sz w:val="28"/>
          <w:szCs w:val="21"/>
        </w:rPr>
        <w:t>乳山市乳山口镇旗杆石村南</w:t>
      </w:r>
    </w:p>
    <w:p w14:paraId="2F70FCEC"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F033C6">
        <w:rPr>
          <w:rFonts w:ascii="仿宋_GB2312" w:eastAsia="仿宋_GB2312" w:hAnsi="宋体"/>
          <w:noProof/>
          <w:sz w:val="28"/>
          <w:szCs w:val="21"/>
        </w:rPr>
        <w:t>于海</w:t>
      </w:r>
    </w:p>
    <w:p w14:paraId="1CA3B710"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F033C6">
        <w:rPr>
          <w:rFonts w:ascii="仿宋_GB2312" w:eastAsia="仿宋_GB2312" w:hAnsi="宋体"/>
          <w:noProof/>
          <w:sz w:val="28"/>
          <w:szCs w:val="21"/>
        </w:rPr>
        <w:t>15689495501</w:t>
      </w:r>
    </w:p>
    <w:p w14:paraId="4FB2A5AC" w14:textId="77777777" w:rsidR="00BB2A17" w:rsidRDefault="00BB2A17">
      <w:pPr>
        <w:spacing w:line="560" w:lineRule="exact"/>
        <w:ind w:firstLineChars="200" w:firstLine="560"/>
        <w:rPr>
          <w:rFonts w:ascii="仿宋_GB2312" w:eastAsia="仿宋_GB2312" w:hAnsi="宋体"/>
          <w:sz w:val="28"/>
          <w:szCs w:val="21"/>
        </w:rPr>
      </w:pPr>
    </w:p>
    <w:p w14:paraId="138A8E8E" w14:textId="77777777" w:rsidR="00BB2A17" w:rsidRDefault="00BB2A17">
      <w:pPr>
        <w:sectPr w:rsidR="00BB2A17">
          <w:pgSz w:w="11906" w:h="16838"/>
          <w:pgMar w:top="1440" w:right="1077" w:bottom="1440" w:left="1077" w:header="851" w:footer="992" w:gutter="0"/>
          <w:cols w:space="720"/>
          <w:docGrid w:type="lines" w:linePitch="312"/>
        </w:sectPr>
      </w:pPr>
    </w:p>
    <w:p w14:paraId="458B939C" w14:textId="77777777" w:rsidR="00BB2A17" w:rsidRDefault="00BB2A17">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16AAA017" w14:textId="77777777" w:rsidR="00BB2A17" w:rsidRDefault="00BB2A17">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2ACC52B8"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7B8E37CE"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19FFC74F"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048DE3B7"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526597EE"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1E8264FF"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0B6954D2" w14:textId="77777777" w:rsidR="00BB2A17" w:rsidRDefault="00BB2A17">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62E7A905"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6C4C0F83"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3CFC079B"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2BBC9841"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7D29D25F"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487881C5"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521734C3"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5F5000A5"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1B3591AF"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7122B4F2"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5B84A7F7"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w:t>
      </w:r>
      <w:proofErr w:type="gramStart"/>
      <w:r>
        <w:rPr>
          <w:rFonts w:ascii="仿宋_GB2312" w:eastAsia="仿宋_GB2312" w:hAnsi="宋体" w:hint="eastAsia"/>
          <w:sz w:val="28"/>
          <w:szCs w:val="21"/>
        </w:rPr>
        <w:t>作出</w:t>
      </w:r>
      <w:proofErr w:type="gramEnd"/>
      <w:r>
        <w:rPr>
          <w:rFonts w:ascii="仿宋_GB2312" w:eastAsia="仿宋_GB2312" w:hAnsi="宋体" w:hint="eastAsia"/>
          <w:sz w:val="28"/>
          <w:szCs w:val="21"/>
        </w:rPr>
        <w:t>必要的澄清、说明或者纠正，投标人应在要求的时间内以书面形式澄清、说明或者补正,并由其法定代表人或被授权人签字，且不得超出投标文件的范围或者改变投标文件的实质性内容。</w:t>
      </w:r>
    </w:p>
    <w:p w14:paraId="0B2C98E8"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48F2BE85"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2383BDAC"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101042A8"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5AD9F255"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763295C5"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0DA8A02E"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1915B0B2" w14:textId="77777777" w:rsidR="00BB2A17" w:rsidRDefault="00BB2A17">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7028680A" w14:textId="77777777" w:rsidR="00BB2A17" w:rsidRDefault="00BB2A17">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592C3D7E"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11400057"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BB2A17" w14:paraId="6BE24ED5" w14:textId="77777777">
        <w:trPr>
          <w:trHeight w:val="454"/>
          <w:jc w:val="center"/>
        </w:trPr>
        <w:tc>
          <w:tcPr>
            <w:tcW w:w="826" w:type="dxa"/>
            <w:shd w:val="clear" w:color="auto" w:fill="D9D9D9"/>
            <w:vAlign w:val="center"/>
          </w:tcPr>
          <w:p w14:paraId="5F59BCDB" w14:textId="77777777" w:rsidR="00BB2A17" w:rsidRDefault="00BB2A1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10AF00B1" w14:textId="77777777" w:rsidR="00BB2A17" w:rsidRDefault="00BB2A1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24BA45B1" w14:textId="77777777" w:rsidR="00BB2A17" w:rsidRDefault="00BB2A1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19106468" w14:textId="77777777" w:rsidR="00BB2A17" w:rsidRDefault="00BB2A1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24E899BD" w14:textId="77777777" w:rsidR="00BB2A17" w:rsidRDefault="00BB2A1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0A5EA4BB" w14:textId="77777777" w:rsidR="00BB2A17" w:rsidRDefault="00BB2A1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BB2A17" w14:paraId="69740676" w14:textId="77777777">
        <w:trPr>
          <w:trHeight w:val="454"/>
          <w:jc w:val="center"/>
        </w:trPr>
        <w:tc>
          <w:tcPr>
            <w:tcW w:w="826" w:type="dxa"/>
            <w:vAlign w:val="center"/>
          </w:tcPr>
          <w:p w14:paraId="63F7245B"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1B3AB551"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364A9A60"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67112652"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报价采用低价优先法计算，即满足招标文件要求且报价最低的为评标基准价，其价格分为满分，其他的报价得分统一按下列公式进行计算：报价得分</w:t>
            </w:r>
            <w:r>
              <w:rPr>
                <w:rFonts w:ascii="仿宋_GB2312" w:eastAsia="仿宋_GB2312" w:hAnsi="宋体"/>
                <w:sz w:val="24"/>
                <w:szCs w:val="24"/>
              </w:rPr>
              <w:t>=（评标基准价/投标报价）</w:t>
            </w:r>
            <w:r>
              <w:rPr>
                <w:rFonts w:ascii="仿宋_GB2312" w:eastAsia="仿宋_GB2312" w:hAnsi="宋体"/>
                <w:sz w:val="24"/>
                <w:szCs w:val="24"/>
              </w:rPr>
              <w:t>×</w:t>
            </w:r>
            <w:r>
              <w:rPr>
                <w:rFonts w:ascii="仿宋_GB2312" w:eastAsia="仿宋_GB2312" w:hAnsi="宋体"/>
                <w:sz w:val="24"/>
                <w:szCs w:val="24"/>
              </w:rPr>
              <w:t>15分</w:t>
            </w:r>
          </w:p>
        </w:tc>
        <w:tc>
          <w:tcPr>
            <w:tcW w:w="1026" w:type="dxa"/>
            <w:vAlign w:val="center"/>
          </w:tcPr>
          <w:p w14:paraId="17F802A4"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208A01CE"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sz w:val="24"/>
                <w:szCs w:val="24"/>
              </w:rPr>
              <w:t>15</w:t>
            </w:r>
          </w:p>
        </w:tc>
      </w:tr>
      <w:tr w:rsidR="00BB2A17" w14:paraId="55079699" w14:textId="77777777">
        <w:trPr>
          <w:trHeight w:val="454"/>
          <w:jc w:val="center"/>
        </w:trPr>
        <w:tc>
          <w:tcPr>
            <w:tcW w:w="826" w:type="dxa"/>
            <w:vAlign w:val="center"/>
          </w:tcPr>
          <w:p w14:paraId="2328D9C6"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713752E6"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727436D1"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6F67D41A"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近三年（指从开标日向前推算，精确到日，以此类推，以合同签订时间为准），投标人承揽的类似建筑行业设计或建筑行业可行性研究报告编制项目业绩；每有一个得</w:t>
            </w:r>
            <w:r>
              <w:rPr>
                <w:rFonts w:ascii="仿宋_GB2312" w:eastAsia="仿宋_GB2312" w:hAnsi="宋体"/>
                <w:sz w:val="24"/>
                <w:szCs w:val="24"/>
              </w:rPr>
              <w:t>2分，最高得6分。</w:t>
            </w:r>
          </w:p>
          <w:p w14:paraId="7D40E419"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【投标文件附合同扫描件。】</w:t>
            </w:r>
          </w:p>
        </w:tc>
        <w:tc>
          <w:tcPr>
            <w:tcW w:w="1026" w:type="dxa"/>
            <w:vAlign w:val="center"/>
          </w:tcPr>
          <w:p w14:paraId="3D7BA09F"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4ACDD23F"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sz w:val="24"/>
                <w:szCs w:val="24"/>
              </w:rPr>
              <w:t>6</w:t>
            </w:r>
          </w:p>
        </w:tc>
      </w:tr>
      <w:tr w:rsidR="00BB2A17" w14:paraId="7748B12A" w14:textId="77777777">
        <w:trPr>
          <w:trHeight w:val="454"/>
          <w:jc w:val="center"/>
        </w:trPr>
        <w:tc>
          <w:tcPr>
            <w:tcW w:w="826" w:type="dxa"/>
            <w:vAlign w:val="center"/>
          </w:tcPr>
          <w:p w14:paraId="1F295203"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0F3BFC2F"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0B46484E"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t>企业实力及项目人员配备</w:t>
            </w:r>
            <w:r>
              <w:rPr>
                <w:rFonts w:ascii="仿宋_GB2312" w:eastAsia="仿宋_GB2312" w:hAnsi="宋体"/>
                <w:sz w:val="24"/>
                <w:szCs w:val="24"/>
              </w:rPr>
              <w:t xml:space="preserve"> </w:t>
            </w:r>
          </w:p>
        </w:tc>
        <w:tc>
          <w:tcPr>
            <w:tcW w:w="4689" w:type="dxa"/>
            <w:vAlign w:val="center"/>
          </w:tcPr>
          <w:p w14:paraId="225098C7"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sz w:val="24"/>
                <w:szCs w:val="24"/>
              </w:rPr>
              <w:t>1、设计项目负责人</w:t>
            </w:r>
          </w:p>
          <w:p w14:paraId="0901C5DD"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项目负责人取得工程系列高级及以上职称，职称年限每满</w:t>
            </w:r>
            <w:r>
              <w:rPr>
                <w:rFonts w:ascii="仿宋_GB2312" w:eastAsia="仿宋_GB2312" w:hAnsi="宋体"/>
                <w:sz w:val="24"/>
                <w:szCs w:val="24"/>
              </w:rPr>
              <w:t xml:space="preserve"> 1 年加 0.5 分，不足 1 年不计分，本项最高3分。</w:t>
            </w:r>
          </w:p>
          <w:p w14:paraId="24107246"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sz w:val="24"/>
                <w:szCs w:val="24"/>
              </w:rPr>
              <w:t>2、其他专业人员</w:t>
            </w:r>
          </w:p>
          <w:p w14:paraId="25FCA9BE"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项目必须配备的专业负责人（设计项目负责人除外）包括一级注册建筑师、一级注册结构师、注册公用设备师（给排水）、注册公用设备师（暖通）、注册电气工程师各</w:t>
            </w:r>
            <w:r>
              <w:rPr>
                <w:rFonts w:ascii="仿宋_GB2312" w:eastAsia="仿宋_GB2312" w:hAnsi="宋体"/>
                <w:sz w:val="24"/>
                <w:szCs w:val="24"/>
              </w:rPr>
              <w:t>1名。除上述人员外，每增加一名持有以上注册证书人员加1分，本项最高得5分。</w:t>
            </w:r>
          </w:p>
          <w:p w14:paraId="6908AE58"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注：投标文件中须附相关人员证书扫描件及开标日前三个月社保缴纳证明，若为退休人员可提供退休及返聘证明材料。</w:t>
            </w:r>
          </w:p>
        </w:tc>
        <w:tc>
          <w:tcPr>
            <w:tcW w:w="1026" w:type="dxa"/>
            <w:vAlign w:val="center"/>
          </w:tcPr>
          <w:p w14:paraId="0D155B63"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075F8A48"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sz w:val="24"/>
                <w:szCs w:val="24"/>
              </w:rPr>
              <w:t>8</w:t>
            </w:r>
          </w:p>
        </w:tc>
      </w:tr>
      <w:tr w:rsidR="00BB2A17" w14:paraId="2764F5AA" w14:textId="77777777">
        <w:trPr>
          <w:trHeight w:val="454"/>
          <w:jc w:val="center"/>
        </w:trPr>
        <w:tc>
          <w:tcPr>
            <w:tcW w:w="826" w:type="dxa"/>
            <w:vAlign w:val="center"/>
          </w:tcPr>
          <w:p w14:paraId="3AC17D43"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2BEF477C"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15963937"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t>总体思路和服务方案</w:t>
            </w:r>
          </w:p>
        </w:tc>
        <w:tc>
          <w:tcPr>
            <w:tcW w:w="4689" w:type="dxa"/>
            <w:vAlign w:val="center"/>
          </w:tcPr>
          <w:p w14:paraId="3F1DAC4D"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由评审委员会根据报价单位所报总体思路和服务方案按</w:t>
            </w:r>
            <w:r>
              <w:rPr>
                <w:rFonts w:ascii="仿宋_GB2312" w:eastAsia="仿宋_GB2312" w:hAnsi="宋体"/>
                <w:sz w:val="24"/>
                <w:szCs w:val="24"/>
              </w:rPr>
              <w:t>1分标准进行打分：</w:t>
            </w:r>
          </w:p>
          <w:p w14:paraId="7067DE16"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21分-30分】报价单位对采购项目的理解全面、深刻并有充分认识，完全了解本项目的工作目的、内容及要求，总体设计思路清晰，对项目设计的特点、关键技术问题的认识深刻及其对策措施完善、有突出服务优势。</w:t>
            </w:r>
          </w:p>
          <w:p w14:paraId="5BBFE335"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11分-20分】报价单位对采购项目的理解较全面，基本了解本项目的工作内容，总体设计思路较清晰，对项目设计的特点、关键技术问题的认识较深刻及其对策措施较完善。</w:t>
            </w:r>
          </w:p>
          <w:p w14:paraId="6B7C53C6"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lastRenderedPageBreak/>
              <w:t>【</w:t>
            </w:r>
            <w:r>
              <w:rPr>
                <w:rFonts w:ascii="仿宋_GB2312" w:eastAsia="仿宋_GB2312" w:hAnsi="宋体"/>
                <w:sz w:val="24"/>
                <w:szCs w:val="24"/>
              </w:rPr>
              <w:t>0分-10分】报价单位对采购项目的理解不全面，对本项目的认知有欠缺，总体设计思路混</w:t>
            </w:r>
            <w:r>
              <w:rPr>
                <w:rFonts w:ascii="仿宋_GB2312" w:eastAsia="仿宋_GB2312" w:hAnsi="宋体" w:hint="eastAsia"/>
                <w:sz w:val="24"/>
                <w:szCs w:val="24"/>
              </w:rPr>
              <w:t>乱。</w:t>
            </w:r>
          </w:p>
        </w:tc>
        <w:tc>
          <w:tcPr>
            <w:tcW w:w="1026" w:type="dxa"/>
            <w:vAlign w:val="center"/>
          </w:tcPr>
          <w:p w14:paraId="1BA6C5DF"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6801C810"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BB2A17" w14:paraId="5B93D77B" w14:textId="77777777">
        <w:trPr>
          <w:trHeight w:val="454"/>
          <w:jc w:val="center"/>
        </w:trPr>
        <w:tc>
          <w:tcPr>
            <w:tcW w:w="826" w:type="dxa"/>
            <w:vAlign w:val="center"/>
          </w:tcPr>
          <w:p w14:paraId="67314B27"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691D138C"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1B83CFC8"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t>服务质量和保证措施</w:t>
            </w:r>
          </w:p>
        </w:tc>
        <w:tc>
          <w:tcPr>
            <w:tcW w:w="4689" w:type="dxa"/>
            <w:vAlign w:val="center"/>
          </w:tcPr>
          <w:p w14:paraId="2AC6F10B"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由评审委员会根据报价单位所报服务质量和保证措施按</w:t>
            </w:r>
            <w:r>
              <w:rPr>
                <w:rFonts w:ascii="仿宋_GB2312" w:eastAsia="仿宋_GB2312" w:hAnsi="宋体"/>
                <w:sz w:val="24"/>
                <w:szCs w:val="24"/>
              </w:rPr>
              <w:t>1分标准进行打分：</w:t>
            </w:r>
          </w:p>
          <w:p w14:paraId="2D19EE1E"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17分-25分】报价单位所提报的服务质量达到或超过采购人的要求，保证措施完善、内容详尽；</w:t>
            </w:r>
          </w:p>
          <w:p w14:paraId="56D0B470"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9分-16分】报价单位所提报的服务质量基本能达到采购人要求，保证措施较完善、内容较详尽；</w:t>
            </w:r>
          </w:p>
          <w:p w14:paraId="1FA707BA"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0分-8分】报价单位所提报的服务质量仅能达到采购人的最低要求，保证措施不完善、内容不够详尽。</w:t>
            </w:r>
          </w:p>
        </w:tc>
        <w:tc>
          <w:tcPr>
            <w:tcW w:w="1026" w:type="dxa"/>
            <w:vAlign w:val="center"/>
          </w:tcPr>
          <w:p w14:paraId="65E038A5"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5E9F61E"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sz w:val="24"/>
                <w:szCs w:val="24"/>
              </w:rPr>
              <w:t>25</w:t>
            </w:r>
          </w:p>
        </w:tc>
      </w:tr>
      <w:tr w:rsidR="00BB2A17" w14:paraId="288D950B" w14:textId="77777777">
        <w:trPr>
          <w:trHeight w:val="454"/>
          <w:jc w:val="center"/>
        </w:trPr>
        <w:tc>
          <w:tcPr>
            <w:tcW w:w="826" w:type="dxa"/>
            <w:vAlign w:val="center"/>
          </w:tcPr>
          <w:p w14:paraId="51BE69D1"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10EE527E"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21DF5DE7"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t>后续服务的安排及保证措施</w:t>
            </w:r>
          </w:p>
        </w:tc>
        <w:tc>
          <w:tcPr>
            <w:tcW w:w="4689" w:type="dxa"/>
            <w:vAlign w:val="center"/>
          </w:tcPr>
          <w:p w14:paraId="11222E41"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由评审委员会根据报价单位所报后续服务的安排及保证措施按</w:t>
            </w:r>
            <w:r>
              <w:rPr>
                <w:rFonts w:ascii="仿宋_GB2312" w:eastAsia="仿宋_GB2312" w:hAnsi="宋体"/>
                <w:sz w:val="24"/>
                <w:szCs w:val="24"/>
              </w:rPr>
              <w:t>1分标准进行打分：</w:t>
            </w:r>
          </w:p>
          <w:p w14:paraId="67552417"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12分-16分】报价单位提供的后续服务方案内容全面、保证措施完善，且能及时到达现场解决问题；</w:t>
            </w:r>
          </w:p>
          <w:p w14:paraId="48567433"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6分-11分】报价单位提供的后续服务方案内容较全面、保证措施基本能满足采购人需求，能到达现场解决问题；</w:t>
            </w:r>
          </w:p>
          <w:p w14:paraId="37B4AD4F"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0分-5分】报价单位未提供后续服务方案内容或提供的内容欠缺、保证措施不完善，现场解决问题能力不足。</w:t>
            </w:r>
          </w:p>
        </w:tc>
        <w:tc>
          <w:tcPr>
            <w:tcW w:w="1026" w:type="dxa"/>
            <w:vAlign w:val="center"/>
          </w:tcPr>
          <w:p w14:paraId="29696EF1"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CD1D2B7"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sz w:val="24"/>
                <w:szCs w:val="24"/>
              </w:rPr>
              <w:t>16</w:t>
            </w:r>
          </w:p>
        </w:tc>
      </w:tr>
    </w:tbl>
    <w:p w14:paraId="5A9B8350" w14:textId="77777777" w:rsidR="00BB2A17" w:rsidRDefault="00BB2A17">
      <w:pPr>
        <w:spacing w:line="520" w:lineRule="exact"/>
        <w:ind w:firstLineChars="200" w:firstLine="420"/>
        <w:rPr>
          <w:rFonts w:ascii="仿宋_GB2312" w:eastAsia="仿宋_GB2312" w:hAnsi="宋体"/>
          <w:szCs w:val="21"/>
        </w:rPr>
      </w:pPr>
    </w:p>
    <w:p w14:paraId="1B09765F" w14:textId="77777777" w:rsidR="00BB2A17" w:rsidRDefault="00BB2A17">
      <w:pPr>
        <w:spacing w:line="520" w:lineRule="exact"/>
        <w:ind w:firstLineChars="200" w:firstLine="420"/>
        <w:rPr>
          <w:rFonts w:ascii="仿宋_GB2312" w:eastAsia="仿宋_GB2312" w:hAnsi="宋体"/>
          <w:szCs w:val="21"/>
        </w:rPr>
        <w:sectPr w:rsidR="00BB2A17">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550ED9FA" w14:textId="77777777" w:rsidR="00BB2A17" w:rsidRDefault="00BB2A17">
      <w:pPr>
        <w:spacing w:before="100" w:beforeAutospacing="1" w:after="100" w:afterAutospacing="1" w:line="415" w:lineRule="auto"/>
        <w:ind w:left="2410"/>
        <w:outlineLvl w:val="0"/>
        <w:rPr>
          <w:rFonts w:ascii="楷体_GB2312" w:eastAsia="楷体_GB2312" w:hAnsi="宋体" w:cs="宋体"/>
          <w:b/>
          <w:bCs/>
          <w:sz w:val="44"/>
          <w:szCs w:val="44"/>
        </w:rPr>
        <w:sectPr w:rsidR="00BB2A17">
          <w:headerReference w:type="default" r:id="rId24"/>
          <w:footerReference w:type="default" r:id="rId25"/>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35CD1FE4" w14:textId="77777777" w:rsidR="00BB2A17" w:rsidRDefault="00BB2A17">
      <w:pPr>
        <w:spacing w:line="460" w:lineRule="exact"/>
        <w:jc w:val="left"/>
        <w:rPr>
          <w:b/>
          <w:kern w:val="0"/>
          <w:sz w:val="24"/>
        </w:rPr>
      </w:pPr>
    </w:p>
    <w:p w14:paraId="194D4007" w14:textId="77777777" w:rsidR="00BB2A17" w:rsidRDefault="00BB2A17">
      <w:pPr>
        <w:ind w:right="2080"/>
        <w:rPr>
          <w:rFonts w:ascii="仿宋" w:eastAsia="仿宋" w:hAnsi="仿宋"/>
          <w:sz w:val="52"/>
        </w:rPr>
      </w:pPr>
    </w:p>
    <w:p w14:paraId="439E09FC" w14:textId="77777777" w:rsidR="00BB2A17" w:rsidRDefault="00BB2A17">
      <w:pPr>
        <w:ind w:right="2080"/>
        <w:rPr>
          <w:rFonts w:ascii="仿宋" w:eastAsia="仿宋" w:hAnsi="仿宋"/>
          <w:sz w:val="52"/>
        </w:rPr>
      </w:pPr>
    </w:p>
    <w:p w14:paraId="20F1E04A" w14:textId="77777777" w:rsidR="00BB2A17" w:rsidRDefault="00BB2A17">
      <w:pPr>
        <w:rPr>
          <w:rFonts w:ascii="方正小标宋简体" w:eastAsia="方正小标宋简体" w:hAnsi="仿宋"/>
          <w:bCs/>
          <w:sz w:val="84"/>
        </w:rPr>
      </w:pPr>
    </w:p>
    <w:p w14:paraId="7A364541" w14:textId="77777777" w:rsidR="00BB2A17" w:rsidRDefault="00BB2A17">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0F0BCEAB" w14:textId="77777777" w:rsidR="00BB2A17" w:rsidRDefault="00BB2A17">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530439EE" w14:textId="77777777" w:rsidR="00BB2A17" w:rsidRDefault="00BB2A17">
      <w:pPr>
        <w:jc w:val="center"/>
        <w:rPr>
          <w:rFonts w:ascii="仿宋" w:eastAsia="仿宋" w:hAnsi="仿宋"/>
          <w:sz w:val="72"/>
        </w:rPr>
      </w:pPr>
    </w:p>
    <w:p w14:paraId="642F480F" w14:textId="77777777" w:rsidR="00BB2A17" w:rsidRDefault="00BB2A17">
      <w:pPr>
        <w:jc w:val="center"/>
        <w:rPr>
          <w:rFonts w:ascii="仿宋" w:eastAsia="仿宋" w:hAnsi="仿宋"/>
          <w:sz w:val="72"/>
        </w:rPr>
      </w:pPr>
    </w:p>
    <w:p w14:paraId="04EC572C" w14:textId="77777777" w:rsidR="00BB2A17" w:rsidRDefault="00BB2A17">
      <w:pPr>
        <w:jc w:val="left"/>
        <w:rPr>
          <w:rFonts w:ascii="仿宋_GB2312" w:eastAsia="仿宋_GB2312" w:hAnsi="宋体"/>
          <w:sz w:val="36"/>
          <w:szCs w:val="36"/>
        </w:rPr>
      </w:pPr>
      <w:r>
        <w:rPr>
          <w:rFonts w:ascii="仿宋_GB2312" w:eastAsia="仿宋_GB2312" w:hAnsi="宋体" w:hint="eastAsia"/>
          <w:bCs/>
          <w:sz w:val="36"/>
          <w:szCs w:val="36"/>
        </w:rPr>
        <w:t>采购项目：</w:t>
      </w:r>
      <w:r w:rsidRPr="00F033C6">
        <w:rPr>
          <w:rFonts w:ascii="仿宋_GB2312" w:eastAsia="仿宋_GB2312" w:hAnsi="宋体"/>
          <w:bCs/>
          <w:noProof/>
          <w:kern w:val="0"/>
          <w:sz w:val="36"/>
          <w:szCs w:val="36"/>
        </w:rPr>
        <w:t>乳山港配套设施建设项目设计及可行性研究报告编制项目</w:t>
      </w:r>
    </w:p>
    <w:p w14:paraId="79D8DFCA" w14:textId="77777777" w:rsidR="00BB2A17" w:rsidRDefault="00BB2A17">
      <w:pPr>
        <w:jc w:val="left"/>
        <w:rPr>
          <w:rFonts w:ascii="仿宋_GB2312" w:eastAsia="仿宋_GB2312" w:hAnsi="宋体"/>
          <w:sz w:val="36"/>
          <w:szCs w:val="36"/>
        </w:rPr>
      </w:pPr>
      <w:r>
        <w:rPr>
          <w:rFonts w:ascii="仿宋_GB2312" w:eastAsia="仿宋_GB2312" w:hAnsi="宋体" w:hint="eastAsia"/>
          <w:bCs/>
          <w:sz w:val="36"/>
          <w:szCs w:val="36"/>
        </w:rPr>
        <w:t>采购编号：</w:t>
      </w:r>
      <w:r w:rsidRPr="00F033C6">
        <w:rPr>
          <w:rFonts w:ascii="仿宋_GB2312" w:eastAsia="仿宋_GB2312" w:hAnsi="宋体"/>
          <w:noProof/>
          <w:sz w:val="36"/>
          <w:szCs w:val="36"/>
        </w:rPr>
        <w:t>SDRS-HD-2026104</w:t>
      </w:r>
    </w:p>
    <w:p w14:paraId="100E3A0D" w14:textId="77777777" w:rsidR="00BB2A17" w:rsidRDefault="00BB2A17">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F033C6">
        <w:rPr>
          <w:rFonts w:ascii="仿宋_GB2312" w:eastAsia="仿宋_GB2312" w:hAnsi="宋体"/>
          <w:bCs/>
          <w:noProof/>
          <w:sz w:val="36"/>
          <w:szCs w:val="36"/>
        </w:rPr>
        <w:t>A</w:t>
      </w:r>
      <w:r>
        <w:rPr>
          <w:rFonts w:ascii="仿宋_GB2312" w:eastAsia="仿宋_GB2312" w:hAnsi="宋体" w:hint="eastAsia"/>
          <w:bCs/>
          <w:sz w:val="36"/>
          <w:szCs w:val="36"/>
        </w:rPr>
        <w:t>包</w:t>
      </w:r>
    </w:p>
    <w:p w14:paraId="0CD5CD55" w14:textId="77777777" w:rsidR="00BB2A17" w:rsidRDefault="00BB2A17">
      <w:pPr>
        <w:jc w:val="left"/>
        <w:rPr>
          <w:rFonts w:ascii="仿宋" w:eastAsia="仿宋" w:hAnsi="仿宋"/>
          <w:sz w:val="44"/>
        </w:rPr>
      </w:pPr>
    </w:p>
    <w:p w14:paraId="0132E9BC" w14:textId="77777777" w:rsidR="00BB2A17" w:rsidRDefault="00BB2A17">
      <w:pPr>
        <w:jc w:val="left"/>
        <w:rPr>
          <w:rFonts w:ascii="仿宋" w:eastAsia="仿宋" w:hAnsi="仿宋"/>
          <w:sz w:val="36"/>
        </w:rPr>
      </w:pPr>
    </w:p>
    <w:p w14:paraId="193D7916" w14:textId="77777777" w:rsidR="00BB2A17" w:rsidRDefault="00BB2A17">
      <w:pPr>
        <w:tabs>
          <w:tab w:val="left" w:pos="580"/>
        </w:tabs>
        <w:ind w:leftChars="88" w:left="185" w:firstLineChars="500" w:firstLine="1800"/>
        <w:rPr>
          <w:rFonts w:ascii="仿宋" w:eastAsia="仿宋" w:hAnsi="仿宋"/>
          <w:kern w:val="0"/>
          <w:sz w:val="36"/>
          <w:szCs w:val="21"/>
        </w:rPr>
      </w:pPr>
    </w:p>
    <w:p w14:paraId="665B05C7" w14:textId="77777777" w:rsidR="00BB2A17" w:rsidRDefault="00BB2A17">
      <w:pPr>
        <w:tabs>
          <w:tab w:val="left" w:pos="580"/>
        </w:tabs>
        <w:ind w:leftChars="88" w:left="185" w:firstLineChars="500" w:firstLine="1800"/>
        <w:rPr>
          <w:rFonts w:ascii="仿宋_GB2312" w:eastAsia="仿宋_GB2312" w:hAnsi="仿宋"/>
          <w:kern w:val="0"/>
          <w:sz w:val="36"/>
          <w:szCs w:val="36"/>
        </w:rPr>
      </w:pPr>
    </w:p>
    <w:p w14:paraId="4CF97EE4" w14:textId="77777777" w:rsidR="00BB2A17" w:rsidRDefault="00BB2A17">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1A85E006" w14:textId="77777777" w:rsidR="00BB2A17" w:rsidRDefault="00BB2A17">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1CF00EF0" w14:textId="77777777" w:rsidR="00BB2A17" w:rsidRDefault="00BB2A17">
      <w:pPr>
        <w:tabs>
          <w:tab w:val="left" w:pos="580"/>
        </w:tabs>
        <w:ind w:firstLineChars="500" w:firstLine="1800"/>
        <w:rPr>
          <w:rFonts w:ascii="仿宋_GB2312" w:eastAsia="仿宋_GB2312" w:hAnsi="仿宋"/>
          <w:kern w:val="0"/>
          <w:sz w:val="36"/>
          <w:szCs w:val="36"/>
        </w:rPr>
      </w:pPr>
    </w:p>
    <w:p w14:paraId="4079CEFA" w14:textId="77777777" w:rsidR="00BB2A17" w:rsidRDefault="00BB2A17"/>
    <w:p w14:paraId="1C0612BB" w14:textId="77777777" w:rsidR="00BB2A17" w:rsidRDefault="00BB2A17">
      <w:pPr>
        <w:widowControl/>
        <w:jc w:val="right"/>
        <w:rPr>
          <w:rFonts w:ascii="仿宋_GB2312" w:eastAsia="仿宋_GB2312" w:hAnsi="宋体"/>
          <w:b/>
          <w:bCs/>
          <w:sz w:val="30"/>
          <w:szCs w:val="30"/>
        </w:rPr>
        <w:sectPr w:rsidR="00BB2A17">
          <w:headerReference w:type="default" r:id="rId26"/>
          <w:pgSz w:w="11906" w:h="16838"/>
          <w:pgMar w:top="1440" w:right="1077" w:bottom="1440" w:left="1077" w:header="851" w:footer="992" w:gutter="0"/>
          <w:cols w:space="720"/>
          <w:docGrid w:linePitch="312"/>
        </w:sectPr>
      </w:pPr>
    </w:p>
    <w:p w14:paraId="30095578" w14:textId="77777777" w:rsidR="00BB2A17" w:rsidRDefault="00BB2A17">
      <w:pPr>
        <w:jc w:val="center"/>
        <w:rPr>
          <w:rFonts w:ascii="黑体" w:eastAsia="黑体" w:hAnsi="黑体"/>
          <w:sz w:val="44"/>
          <w:szCs w:val="44"/>
        </w:rPr>
      </w:pPr>
      <w:r>
        <w:rPr>
          <w:rFonts w:ascii="黑体" w:eastAsia="黑体" w:hAnsi="黑体" w:hint="eastAsia"/>
          <w:sz w:val="44"/>
          <w:szCs w:val="44"/>
        </w:rPr>
        <w:lastRenderedPageBreak/>
        <w:t>目录</w:t>
      </w:r>
    </w:p>
    <w:p w14:paraId="7120A5A5" w14:textId="77777777" w:rsidR="00BB2A17" w:rsidRDefault="00BB2A17">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0C7FAEF8" w14:textId="77777777" w:rsidR="00BB2A17" w:rsidRDefault="00BB2A17">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196815AC" w14:textId="77777777" w:rsidR="00BB2A17" w:rsidRDefault="00BB2A17">
      <w:pPr>
        <w:spacing w:line="560" w:lineRule="exact"/>
        <w:rPr>
          <w:rFonts w:ascii="仿宋_GB2312" w:eastAsia="仿宋_GB2312" w:hAnsi="仿宋"/>
          <w:color w:val="C00000"/>
          <w:kern w:val="0"/>
          <w:sz w:val="30"/>
          <w:szCs w:val="30"/>
        </w:rPr>
      </w:pPr>
      <w:r w:rsidRPr="00F033C6">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49141617" w14:textId="77777777" w:rsidR="00BB2A17" w:rsidRDefault="00BB2A17">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F033C6">
        <w:rPr>
          <w:rFonts w:ascii="仿宋_GB2312" w:eastAsia="仿宋_GB2312" w:hAnsi="宋体" w:cs="宋体"/>
          <w:noProof/>
          <w:kern w:val="0"/>
          <w:sz w:val="30"/>
          <w:szCs w:val="30"/>
        </w:rPr>
        <w:t>SDRS-HD-2026104</w:t>
      </w:r>
      <w:r>
        <w:rPr>
          <w:rFonts w:ascii="仿宋_GB2312" w:eastAsia="仿宋_GB2312" w:hAnsi="宋体" w:cs="宋体" w:hint="eastAsia"/>
          <w:kern w:val="0"/>
          <w:sz w:val="30"/>
          <w:szCs w:val="30"/>
        </w:rPr>
        <w:t>名称</w:t>
      </w:r>
      <w:r w:rsidRPr="00F033C6">
        <w:rPr>
          <w:rFonts w:ascii="仿宋_GB2312" w:eastAsia="仿宋_GB2312" w:hAnsi="宋体" w:cs="宋体"/>
          <w:noProof/>
          <w:kern w:val="0"/>
          <w:sz w:val="30"/>
          <w:szCs w:val="30"/>
        </w:rPr>
        <w:t>乳山港配套设施建设项目设计及可行性研究报告编制项目</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22A04973" w14:textId="77777777" w:rsidR="00BB2A17" w:rsidRDefault="00BB2A17">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7A2E7320" w14:textId="77777777" w:rsidR="00BB2A17" w:rsidRDefault="00BB2A17">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63039539" w14:textId="77777777" w:rsidR="00BB2A17" w:rsidRDefault="00BB2A17">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1B809CA0" w14:textId="77777777" w:rsidR="00BB2A17" w:rsidRDefault="00BB2A17">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300575B3" w14:textId="77777777" w:rsidR="00BB2A17" w:rsidRDefault="00BB2A17">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5C812A1E" w14:textId="77777777" w:rsidR="00BB2A17" w:rsidRDefault="00BB2A17">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6239B5C9" w14:textId="77777777" w:rsidR="00BB2A17" w:rsidRDefault="00BB2A17">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（2）我方承诺在合同约定的期限内，按期、保质、保量完成服务任务;</w:t>
      </w:r>
    </w:p>
    <w:p w14:paraId="5AFFC7A5" w14:textId="77777777" w:rsidR="00BB2A17" w:rsidRDefault="00BB2A17">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219AE6CD" w14:textId="77777777" w:rsidR="00BB2A17" w:rsidRDefault="00BB2A17">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4E95027D" w14:textId="77777777" w:rsidR="00BB2A17" w:rsidRDefault="00BB2A1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458D6235" w14:textId="77777777" w:rsidR="00BB2A17" w:rsidRDefault="00BB2A1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5BFD5B33" w14:textId="77777777" w:rsidR="00BB2A17" w:rsidRDefault="00BB2A1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21A0AC77" w14:textId="77777777" w:rsidR="00BB2A17" w:rsidRDefault="00BB2A1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开户名称：</w:t>
      </w:r>
    </w:p>
    <w:p w14:paraId="2C050B27" w14:textId="77777777" w:rsidR="00BB2A17" w:rsidRDefault="00BB2A1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开户银行：</w:t>
      </w:r>
    </w:p>
    <w:p w14:paraId="58899A4D" w14:textId="77777777" w:rsidR="00BB2A17" w:rsidRDefault="00BB2A1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31F17296" w14:textId="77777777" w:rsidR="00BB2A17" w:rsidRDefault="00BB2A1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16C5AC93" w14:textId="77777777" w:rsidR="00BB2A17" w:rsidRDefault="00BB2A17">
      <w:pPr>
        <w:spacing w:line="560" w:lineRule="exact"/>
        <w:ind w:firstLine="640"/>
        <w:rPr>
          <w:rFonts w:ascii="仿宋_GB2312" w:eastAsia="仿宋_GB2312" w:hAnsi="仿宋"/>
          <w:kern w:val="0"/>
          <w:sz w:val="30"/>
          <w:szCs w:val="30"/>
        </w:rPr>
      </w:pPr>
      <w:r w:rsidRPr="00D81921">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387A5334" w14:textId="77777777" w:rsidR="00BB2A17" w:rsidRDefault="00BB2A1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47D6B686" w14:textId="77777777" w:rsidR="00BB2A17" w:rsidRDefault="00BB2A1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13251B35" w14:textId="77777777" w:rsidR="00BB2A17" w:rsidRDefault="00BB2A17">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119182A5" w14:textId="77777777" w:rsidR="00BB2A17" w:rsidRDefault="00BB2A17">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164DA4DF" w14:textId="77777777" w:rsidR="00BB2A17" w:rsidRDefault="00BB2A17"/>
    <w:p w14:paraId="3BBAC9F1" w14:textId="77777777" w:rsidR="00BB2A17" w:rsidRDefault="00BB2A17">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w:t>
      </w:r>
    </w:p>
    <w:p w14:paraId="07E1EE9B" w14:textId="77777777" w:rsidR="00BB2A17" w:rsidRDefault="00BB2A17"/>
    <w:p w14:paraId="018B71CD" w14:textId="77777777" w:rsidR="00BB2A17" w:rsidRDefault="00BB2A17">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法定代表人（依法登记的负责人）身份证明书</w:t>
      </w:r>
    </w:p>
    <w:p w14:paraId="5D996F82" w14:textId="77777777" w:rsidR="00BB2A17" w:rsidRDefault="00BB2A17">
      <w:pPr>
        <w:ind w:right="840"/>
        <w:jc w:val="center"/>
        <w:rPr>
          <w:rFonts w:hAnsi="宋体"/>
        </w:rPr>
      </w:pPr>
    </w:p>
    <w:p w14:paraId="6257A43E" w14:textId="77777777" w:rsidR="00BB2A17" w:rsidRDefault="00BB2A17">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F033C6">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5744D7E8" w14:textId="77777777" w:rsidR="00BB2A17" w:rsidRDefault="00BB2A17">
      <w:pPr>
        <w:tabs>
          <w:tab w:val="left" w:pos="5580"/>
        </w:tabs>
        <w:spacing w:line="600" w:lineRule="exact"/>
        <w:ind w:leftChars="-29" w:left="1100" w:hanging="1161"/>
        <w:rPr>
          <w:rFonts w:ascii="仿宋_GB2312" w:eastAsia="仿宋_GB2312" w:hAnsi="仿宋"/>
          <w:sz w:val="32"/>
          <w:szCs w:val="32"/>
        </w:rPr>
      </w:pPr>
    </w:p>
    <w:p w14:paraId="071BC304" w14:textId="77777777" w:rsidR="00BB2A17" w:rsidRDefault="00BB2A17">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（董事长、总经理等）职务，是我单位的法定代表人/（依法登记的负责人）。</w:t>
      </w:r>
    </w:p>
    <w:p w14:paraId="4F151ADD" w14:textId="77777777" w:rsidR="00BB2A17" w:rsidRDefault="00BB2A17">
      <w:pPr>
        <w:tabs>
          <w:tab w:val="left" w:pos="5580"/>
        </w:tabs>
        <w:spacing w:line="600" w:lineRule="exact"/>
        <w:rPr>
          <w:rFonts w:ascii="仿宋_GB2312" w:eastAsia="仿宋_GB2312" w:hAnsi="仿宋"/>
          <w:sz w:val="32"/>
          <w:szCs w:val="32"/>
        </w:rPr>
      </w:pPr>
    </w:p>
    <w:p w14:paraId="77B462C7" w14:textId="77777777" w:rsidR="00BB2A17" w:rsidRDefault="00BB2A17">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5E3E6BF8" w14:textId="77777777" w:rsidR="00BB2A17" w:rsidRDefault="00BB2A17">
      <w:pPr>
        <w:spacing w:line="600" w:lineRule="exact"/>
        <w:rPr>
          <w:rFonts w:ascii="仿宋_GB2312" w:eastAsia="仿宋_GB2312" w:hAnsi="仿宋"/>
          <w:sz w:val="32"/>
          <w:szCs w:val="32"/>
        </w:rPr>
      </w:pPr>
    </w:p>
    <w:p w14:paraId="1BC0F6B7" w14:textId="77777777" w:rsidR="00BB2A17" w:rsidRDefault="00BB2A17">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54C59A5A" w14:textId="77777777" w:rsidR="00BB2A17" w:rsidRDefault="00BB2A17">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授权委托书</w:t>
      </w:r>
    </w:p>
    <w:p w14:paraId="3BBF60A9" w14:textId="77777777" w:rsidR="00BB2A17" w:rsidRDefault="00BB2A17">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w:t>
      </w:r>
      <w:r w:rsidRPr="00201637">
        <w:rPr>
          <w:rFonts w:ascii="仿宋_GB2312" w:eastAsia="仿宋_GB2312" w:hAnsi="仿宋" w:hint="eastAsia"/>
          <w:sz w:val="32"/>
          <w:szCs w:val="32"/>
          <w:u w:val="single"/>
        </w:rPr>
        <w:t>负责人</w:t>
      </w:r>
      <w:r>
        <w:rPr>
          <w:rFonts w:ascii="仿宋_GB2312" w:eastAsia="仿宋_GB2312" w:hAnsi="仿宋" w:hint="eastAsia"/>
          <w:sz w:val="32"/>
          <w:szCs w:val="32"/>
          <w:u w:val="single"/>
        </w:rPr>
        <w:t>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F033C6">
        <w:rPr>
          <w:rFonts w:ascii="仿宋_GB2312" w:eastAsia="仿宋_GB2312" w:hAnsi="仿宋"/>
          <w:noProof/>
          <w:sz w:val="32"/>
          <w:szCs w:val="32"/>
        </w:rPr>
        <w:t>SDRS-HD-2026104</w:t>
      </w:r>
      <w:r>
        <w:rPr>
          <w:rFonts w:ascii="仿宋_GB2312" w:eastAsia="仿宋_GB2312" w:hAnsi="仿宋" w:hint="eastAsia"/>
          <w:sz w:val="32"/>
          <w:szCs w:val="32"/>
        </w:rPr>
        <w:t>号的公开招标采购活动，以本公司名义处理一切与之有关的事宜。</w:t>
      </w:r>
    </w:p>
    <w:p w14:paraId="37EC17CD" w14:textId="77777777" w:rsidR="00BB2A17" w:rsidRDefault="00BB2A1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7759D63B" w14:textId="77777777" w:rsidR="00BB2A17" w:rsidRDefault="00BB2A1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4C7C8F91" w14:textId="77777777" w:rsidR="00BB2A17" w:rsidRDefault="00BB2A1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619C8A83" w14:textId="77777777" w:rsidR="00BB2A17" w:rsidRDefault="00BB2A17">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w:t>
      </w:r>
      <w:r>
        <w:rPr>
          <w:rFonts w:ascii="仿宋_GB2312" w:eastAsia="仿宋_GB2312" w:hAnsi="仿宋" w:hint="eastAsia"/>
          <w:sz w:val="32"/>
          <w:szCs w:val="32"/>
        </w:rPr>
        <w:t>（依法登记的负责人）</w:t>
      </w:r>
      <w:r>
        <w:rPr>
          <w:rFonts w:ascii="仿宋_GB2312" w:eastAsia="仿宋_GB2312" w:hAnsi="仿宋" w:hint="eastAsia"/>
          <w:kern w:val="0"/>
          <w:sz w:val="32"/>
          <w:szCs w:val="32"/>
        </w:rPr>
        <w:t>签章：</w:t>
      </w:r>
    </w:p>
    <w:p w14:paraId="4D7A9F74" w14:textId="77777777" w:rsidR="00BB2A17" w:rsidRDefault="00BB2A1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7443F323" w14:textId="77777777" w:rsidR="00BB2A17" w:rsidRDefault="00BB2A1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6DD38949" w14:textId="77777777" w:rsidR="00BB2A17" w:rsidRDefault="00BB2A1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6746B439" w14:textId="77777777" w:rsidR="00BB2A17" w:rsidRDefault="00BB2A1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1E7CCE8B" w14:textId="77777777" w:rsidR="00BB2A17" w:rsidRDefault="00BB2A1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350C6A30" w14:textId="77777777" w:rsidR="00BB2A17" w:rsidRDefault="00BB2A1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3852760D" w14:textId="77777777" w:rsidR="00BB2A17" w:rsidRDefault="00BB2A17">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BB2A17" w14:paraId="35455721" w14:textId="77777777">
        <w:trPr>
          <w:trHeight w:val="2963"/>
        </w:trPr>
        <w:tc>
          <w:tcPr>
            <w:tcW w:w="4503" w:type="dxa"/>
            <w:vAlign w:val="center"/>
          </w:tcPr>
          <w:p w14:paraId="4E87968E" w14:textId="77777777" w:rsidR="00BB2A17" w:rsidRDefault="00BB2A17">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42A7AA84" w14:textId="77777777" w:rsidR="00BB2A17" w:rsidRDefault="00BB2A17">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402C6A46" w14:textId="77777777" w:rsidR="00BB2A17" w:rsidRDefault="00BB2A17">
      <w:pPr>
        <w:rPr>
          <w:vanish/>
        </w:rPr>
      </w:pPr>
    </w:p>
    <w:p w14:paraId="02F5DEBE" w14:textId="77777777" w:rsidR="00BB2A17" w:rsidRDefault="00BB2A17">
      <w:pPr>
        <w:spacing w:line="520" w:lineRule="exact"/>
        <w:rPr>
          <w:rFonts w:ascii="仿宋_GB2312" w:eastAsia="仿宋_GB2312" w:hAnsi="仿宋"/>
          <w:b/>
          <w:kern w:val="0"/>
          <w:sz w:val="36"/>
          <w:szCs w:val="21"/>
        </w:rPr>
      </w:pPr>
    </w:p>
    <w:p w14:paraId="2D6ED44D" w14:textId="77777777" w:rsidR="00BB2A17" w:rsidRDefault="00BB2A17">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0FD34713" w14:textId="77777777" w:rsidR="00BB2A17" w:rsidRDefault="00BB2A17">
      <w:pPr>
        <w:jc w:val="center"/>
        <w:rPr>
          <w:rFonts w:ascii="仿宋_GB2312" w:eastAsia="仿宋_GB2312"/>
          <w:sz w:val="28"/>
          <w:szCs w:val="28"/>
        </w:rPr>
      </w:pPr>
      <w:r>
        <w:rPr>
          <w:rFonts w:ascii="仿宋_GB2312" w:eastAsia="仿宋_GB2312" w:hint="eastAsia"/>
          <w:sz w:val="28"/>
          <w:szCs w:val="28"/>
        </w:rPr>
        <w:t>（格式自拟，加盖投标人公章）</w:t>
      </w:r>
    </w:p>
    <w:p w14:paraId="375A57C1" w14:textId="6ED9237A" w:rsidR="00BB2A17" w:rsidRDefault="00BB2A17">
      <w:pPr>
        <w:keepNext/>
        <w:keepLines/>
        <w:spacing w:line="560" w:lineRule="exact"/>
        <w:jc w:val="center"/>
        <w:outlineLvl w:val="2"/>
        <w:rPr>
          <w:rFonts w:eastAsia="黑体"/>
          <w:bCs/>
          <w:sz w:val="44"/>
          <w:szCs w:val="32"/>
        </w:rPr>
      </w:pPr>
      <w:r>
        <w:rPr>
          <w:rFonts w:ascii="仿宋_GB2312" w:eastAsia="仿宋_GB2312"/>
          <w:bCs/>
          <w:sz w:val="28"/>
          <w:szCs w:val="28"/>
        </w:rPr>
        <w:br w:type="page"/>
      </w:r>
      <w:r w:rsidR="006A0745" w:rsidRPr="006A0745">
        <w:rPr>
          <w:rFonts w:eastAsia="黑体" w:hint="eastAsia"/>
          <w:bCs/>
          <w:sz w:val="32"/>
          <w:szCs w:val="32"/>
        </w:rPr>
        <w:lastRenderedPageBreak/>
        <w:t>投标截止日期前</w:t>
      </w:r>
      <w:r w:rsidR="006A0745" w:rsidRPr="006A0745">
        <w:rPr>
          <w:rFonts w:eastAsia="黑体" w:hint="eastAsia"/>
          <w:bCs/>
          <w:sz w:val="32"/>
          <w:szCs w:val="32"/>
        </w:rPr>
        <w:t>4</w:t>
      </w:r>
      <w:r w:rsidR="006A0745" w:rsidRPr="006A0745">
        <w:rPr>
          <w:rFonts w:eastAsia="黑体" w:hint="eastAsia"/>
          <w:bCs/>
          <w:sz w:val="32"/>
          <w:szCs w:val="32"/>
        </w:rPr>
        <w:t>个月内任意某一月的纳税和社会保障资金缴纳证明材料（依法免税或不需要缴纳社会保障资金的供应商，应提供相关材料）；</w:t>
      </w:r>
    </w:p>
    <w:p w14:paraId="1FE55544" w14:textId="77777777" w:rsidR="00BB2A17" w:rsidRDefault="00BB2A17">
      <w:pPr>
        <w:jc w:val="center"/>
        <w:rPr>
          <w:rFonts w:ascii="仿宋_GB2312" w:eastAsia="仿宋_GB2312"/>
          <w:sz w:val="28"/>
          <w:szCs w:val="28"/>
        </w:rPr>
      </w:pPr>
      <w:r>
        <w:rPr>
          <w:rFonts w:ascii="仿宋_GB2312" w:eastAsia="仿宋_GB2312" w:hint="eastAsia"/>
          <w:sz w:val="28"/>
          <w:szCs w:val="28"/>
        </w:rPr>
        <w:t>（加盖投标人公章）</w:t>
      </w:r>
    </w:p>
    <w:p w14:paraId="3C04D67D" w14:textId="77777777" w:rsidR="00BB2A17" w:rsidRDefault="00BB2A17" w:rsidP="00211414">
      <w:pPr>
        <w:jc w:val="center"/>
        <w:rPr>
          <w:rFonts w:ascii="仿宋_GB2312" w:eastAsia="仿宋_GB2312"/>
          <w:sz w:val="28"/>
          <w:szCs w:val="28"/>
        </w:rPr>
      </w:pPr>
    </w:p>
    <w:p w14:paraId="20A54983" w14:textId="77777777" w:rsidR="00BB2A17" w:rsidRDefault="00BB2A17" w:rsidP="00211414">
      <w:pPr>
        <w:jc w:val="center"/>
        <w:rPr>
          <w:rFonts w:ascii="仿宋_GB2312" w:eastAsia="仿宋_GB2312"/>
          <w:sz w:val="28"/>
          <w:szCs w:val="28"/>
        </w:rPr>
      </w:pPr>
    </w:p>
    <w:p w14:paraId="0001E0BD" w14:textId="77777777" w:rsidR="00BB2A17" w:rsidRDefault="00BB2A17" w:rsidP="00211414">
      <w:pPr>
        <w:jc w:val="center"/>
        <w:rPr>
          <w:rFonts w:ascii="仿宋_GB2312" w:eastAsia="仿宋_GB2312"/>
          <w:sz w:val="28"/>
          <w:szCs w:val="28"/>
        </w:rPr>
      </w:pPr>
    </w:p>
    <w:p w14:paraId="63176456" w14:textId="77777777" w:rsidR="00BB2A17" w:rsidRDefault="00BB2A17" w:rsidP="00211414">
      <w:pPr>
        <w:jc w:val="center"/>
        <w:rPr>
          <w:rFonts w:ascii="仿宋_GB2312" w:eastAsia="仿宋_GB2312"/>
          <w:sz w:val="28"/>
          <w:szCs w:val="28"/>
        </w:rPr>
      </w:pPr>
    </w:p>
    <w:p w14:paraId="20351B44" w14:textId="77777777" w:rsidR="00BB2A17" w:rsidRDefault="00BB2A17" w:rsidP="00211414">
      <w:pPr>
        <w:jc w:val="center"/>
        <w:rPr>
          <w:rFonts w:ascii="仿宋_GB2312" w:eastAsia="仿宋_GB2312"/>
          <w:sz w:val="28"/>
          <w:szCs w:val="28"/>
        </w:rPr>
      </w:pPr>
    </w:p>
    <w:p w14:paraId="3063C709" w14:textId="77777777" w:rsidR="00BB2A17" w:rsidRDefault="00BB2A17" w:rsidP="00211414">
      <w:pPr>
        <w:jc w:val="center"/>
        <w:rPr>
          <w:rFonts w:ascii="仿宋_GB2312" w:eastAsia="仿宋_GB2312"/>
          <w:sz w:val="28"/>
          <w:szCs w:val="28"/>
        </w:rPr>
      </w:pPr>
    </w:p>
    <w:p w14:paraId="7ED77B1C" w14:textId="77777777" w:rsidR="00BB2A17" w:rsidRDefault="00BB2A17" w:rsidP="00211414">
      <w:pPr>
        <w:jc w:val="center"/>
        <w:rPr>
          <w:rFonts w:ascii="仿宋_GB2312" w:eastAsia="仿宋_GB2312"/>
          <w:sz w:val="28"/>
          <w:szCs w:val="28"/>
        </w:rPr>
      </w:pPr>
    </w:p>
    <w:p w14:paraId="2B9ACF05" w14:textId="77777777" w:rsidR="00BB2A17" w:rsidRDefault="00BB2A17" w:rsidP="00211414">
      <w:pPr>
        <w:jc w:val="center"/>
        <w:rPr>
          <w:rFonts w:ascii="仿宋_GB2312" w:eastAsia="仿宋_GB2312"/>
          <w:sz w:val="28"/>
          <w:szCs w:val="28"/>
        </w:rPr>
      </w:pPr>
    </w:p>
    <w:p w14:paraId="6D04B161" w14:textId="77777777" w:rsidR="00BB2A17" w:rsidRDefault="00BB2A17" w:rsidP="00211414">
      <w:pPr>
        <w:jc w:val="center"/>
        <w:rPr>
          <w:rFonts w:ascii="仿宋_GB2312" w:eastAsia="仿宋_GB2312"/>
          <w:sz w:val="28"/>
          <w:szCs w:val="28"/>
        </w:rPr>
      </w:pPr>
    </w:p>
    <w:p w14:paraId="6815C9C7" w14:textId="77777777" w:rsidR="00BB2A17" w:rsidRDefault="00BB2A17" w:rsidP="00211414">
      <w:pPr>
        <w:jc w:val="center"/>
        <w:rPr>
          <w:rFonts w:ascii="仿宋_GB2312" w:eastAsia="仿宋_GB2312"/>
          <w:sz w:val="28"/>
          <w:szCs w:val="28"/>
        </w:rPr>
      </w:pPr>
    </w:p>
    <w:p w14:paraId="26EAB4BB" w14:textId="77777777" w:rsidR="00BB2A17" w:rsidRDefault="00BB2A17" w:rsidP="00211414">
      <w:pPr>
        <w:jc w:val="center"/>
        <w:rPr>
          <w:rFonts w:ascii="仿宋_GB2312" w:eastAsia="仿宋_GB2312"/>
          <w:sz w:val="28"/>
          <w:szCs w:val="28"/>
        </w:rPr>
      </w:pPr>
    </w:p>
    <w:p w14:paraId="152430D2" w14:textId="77777777" w:rsidR="00BB2A17" w:rsidRDefault="00BB2A17" w:rsidP="00211414">
      <w:pPr>
        <w:jc w:val="center"/>
        <w:rPr>
          <w:rFonts w:ascii="仿宋_GB2312" w:eastAsia="仿宋_GB2312"/>
          <w:sz w:val="28"/>
          <w:szCs w:val="28"/>
        </w:rPr>
      </w:pPr>
    </w:p>
    <w:p w14:paraId="28719553" w14:textId="77777777" w:rsidR="00BB2A17" w:rsidRDefault="00BB2A17" w:rsidP="00211414">
      <w:pPr>
        <w:jc w:val="center"/>
        <w:rPr>
          <w:rFonts w:ascii="仿宋_GB2312" w:eastAsia="仿宋_GB2312"/>
          <w:sz w:val="28"/>
          <w:szCs w:val="28"/>
        </w:rPr>
      </w:pPr>
    </w:p>
    <w:p w14:paraId="287A4B00" w14:textId="77777777" w:rsidR="00BB2A17" w:rsidRDefault="00BB2A17" w:rsidP="00211414">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769BFB2A" w14:textId="77777777" w:rsidR="00BB2A17" w:rsidRDefault="00BB2A17">
      <w:pPr>
        <w:jc w:val="center"/>
        <w:rPr>
          <w:rFonts w:ascii="仿宋_GB2312" w:eastAsia="仿宋_GB2312"/>
          <w:sz w:val="28"/>
          <w:szCs w:val="28"/>
        </w:rPr>
      </w:pPr>
    </w:p>
    <w:p w14:paraId="58FF74FD" w14:textId="77777777" w:rsidR="00BB2A17" w:rsidRDefault="00BB2A17">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5B37FC21" w14:textId="77777777" w:rsidR="00BB2A17" w:rsidRDefault="00BB2A17">
      <w:pPr>
        <w:tabs>
          <w:tab w:val="left" w:pos="5580"/>
        </w:tabs>
        <w:spacing w:line="360" w:lineRule="auto"/>
        <w:rPr>
          <w:rFonts w:ascii="仿宋_GB2312" w:eastAsia="仿宋_GB2312" w:hAnsi="仿宋"/>
          <w:bCs/>
          <w:sz w:val="28"/>
          <w:szCs w:val="28"/>
        </w:rPr>
      </w:pPr>
    </w:p>
    <w:p w14:paraId="0DD05F40" w14:textId="77777777" w:rsidR="00BB2A17" w:rsidRDefault="00BB2A17">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0DE2C4E3" w14:textId="77777777" w:rsidR="00BB2A17" w:rsidRDefault="00BB2A17">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4FA7F981" w14:textId="77777777" w:rsidR="00BB2A17" w:rsidRDefault="00BB2A17">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7A1B96D0" w14:textId="77777777" w:rsidR="00BB2A17" w:rsidRDefault="00BB2A17">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0F75984F" w14:textId="77777777" w:rsidR="00BB2A17" w:rsidRDefault="00BB2A17">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2D60D429" w14:textId="77777777" w:rsidR="00BB2A17" w:rsidRDefault="00BB2A17">
      <w:pPr>
        <w:tabs>
          <w:tab w:val="left" w:pos="5580"/>
        </w:tabs>
        <w:spacing w:line="360" w:lineRule="auto"/>
        <w:ind w:firstLineChars="1476" w:firstLine="4133"/>
        <w:rPr>
          <w:rFonts w:ascii="仿宋_GB2312" w:eastAsia="仿宋_GB2312" w:hAnsi="仿宋"/>
          <w:bCs/>
          <w:sz w:val="28"/>
          <w:szCs w:val="28"/>
        </w:rPr>
      </w:pPr>
    </w:p>
    <w:p w14:paraId="76B7EAFA" w14:textId="77777777" w:rsidR="00BB2A17" w:rsidRDefault="00BB2A17">
      <w:pPr>
        <w:tabs>
          <w:tab w:val="left" w:pos="5580"/>
        </w:tabs>
        <w:spacing w:line="360" w:lineRule="auto"/>
        <w:ind w:firstLineChars="1476" w:firstLine="4133"/>
        <w:rPr>
          <w:rFonts w:ascii="仿宋_GB2312" w:eastAsia="仿宋_GB2312" w:hAnsi="仿宋"/>
          <w:bCs/>
          <w:sz w:val="28"/>
          <w:szCs w:val="28"/>
        </w:rPr>
      </w:pPr>
    </w:p>
    <w:p w14:paraId="08BE80F8" w14:textId="77777777" w:rsidR="00BB2A17" w:rsidRDefault="00BB2A17">
      <w:pPr>
        <w:tabs>
          <w:tab w:val="left" w:pos="5580"/>
        </w:tabs>
        <w:spacing w:line="360" w:lineRule="auto"/>
        <w:ind w:firstLineChars="1476" w:firstLine="4133"/>
        <w:rPr>
          <w:rFonts w:ascii="仿宋_GB2312" w:eastAsia="仿宋_GB2312" w:hAnsi="仿宋"/>
          <w:bCs/>
          <w:sz w:val="28"/>
          <w:szCs w:val="28"/>
        </w:rPr>
      </w:pPr>
    </w:p>
    <w:p w14:paraId="0F665F39" w14:textId="77777777" w:rsidR="00BB2A17" w:rsidRDefault="00BB2A17">
      <w:pPr>
        <w:tabs>
          <w:tab w:val="left" w:pos="5580"/>
        </w:tabs>
        <w:spacing w:line="360" w:lineRule="auto"/>
        <w:ind w:firstLineChars="1476" w:firstLine="4133"/>
        <w:rPr>
          <w:rFonts w:ascii="仿宋_GB2312" w:eastAsia="仿宋_GB2312" w:hAnsi="仿宋"/>
          <w:bCs/>
          <w:sz w:val="28"/>
          <w:szCs w:val="28"/>
        </w:rPr>
      </w:pPr>
    </w:p>
    <w:p w14:paraId="655FB8DD" w14:textId="77777777" w:rsidR="00BB2A17" w:rsidRDefault="00BB2A17">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2443E81A" w14:textId="77777777" w:rsidR="00BB2A17" w:rsidRDefault="00BB2A17" w:rsidP="00D81921">
      <w:pPr>
        <w:tabs>
          <w:tab w:val="left" w:pos="5580"/>
        </w:tabs>
        <w:wordWrap w:val="0"/>
        <w:spacing w:line="360" w:lineRule="auto"/>
        <w:ind w:firstLineChars="759" w:firstLine="2125"/>
        <w:jc w:val="right"/>
        <w:rPr>
          <w:rFonts w:ascii="仿宋_GB2312" w:eastAsia="仿宋_GB2312"/>
          <w:kern w:val="0"/>
          <w:sz w:val="28"/>
          <w:szCs w:val="28"/>
        </w:rPr>
      </w:pPr>
      <w:r>
        <w:rPr>
          <w:rFonts w:ascii="仿宋_GB2312" w:eastAsia="仿宋_GB2312" w:hAnsi="仿宋" w:hint="eastAsia"/>
          <w:bCs/>
          <w:sz w:val="28"/>
          <w:szCs w:val="28"/>
        </w:rPr>
        <w:t>法定代表人（依法登记的负责人）或授权代表（签字或签章）</w:t>
      </w:r>
      <w:r>
        <w:rPr>
          <w:rFonts w:ascii="仿宋_GB2312" w:eastAsia="仿宋_GB2312"/>
          <w:kern w:val="0"/>
          <w:sz w:val="28"/>
          <w:szCs w:val="28"/>
        </w:rPr>
        <w:t>：</w:t>
      </w:r>
      <w:r>
        <w:rPr>
          <w:rFonts w:ascii="仿宋_GB2312" w:eastAsia="仿宋_GB2312" w:hint="eastAsia"/>
          <w:kern w:val="0"/>
          <w:sz w:val="28"/>
          <w:szCs w:val="28"/>
        </w:rPr>
        <w:t xml:space="preserve">          </w:t>
      </w:r>
    </w:p>
    <w:p w14:paraId="5C2C03E9" w14:textId="77777777" w:rsidR="00BB2A17" w:rsidRDefault="00BB2A17">
      <w:pPr>
        <w:tabs>
          <w:tab w:val="left" w:pos="5580"/>
        </w:tabs>
        <w:spacing w:line="360" w:lineRule="auto"/>
        <w:ind w:firstLineChars="1476" w:firstLine="4133"/>
        <w:rPr>
          <w:rFonts w:ascii="仿宋_GB2312" w:eastAsia="仿宋_GB2312"/>
          <w:kern w:val="0"/>
          <w:sz w:val="28"/>
          <w:szCs w:val="28"/>
        </w:rPr>
      </w:pPr>
    </w:p>
    <w:p w14:paraId="1F9EF303" w14:textId="77777777" w:rsidR="00BB2A17" w:rsidRDefault="00BB2A17">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2FDD8D1D" w14:textId="77777777" w:rsidR="00BB2A17" w:rsidRPr="00F85711" w:rsidRDefault="00BB2A17" w:rsidP="00F8571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617B4EE6" w14:textId="77777777" w:rsidR="00BB2A17" w:rsidRPr="00F85711" w:rsidRDefault="00BB2A17"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528EC4B1" w14:textId="77777777" w:rsidR="00BB2A17" w:rsidRPr="00F85711" w:rsidRDefault="00BB2A17" w:rsidP="00F8571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4A1C8CCC" w14:textId="77777777" w:rsidR="00BB2A17" w:rsidRPr="00F85711" w:rsidRDefault="00BB2A17" w:rsidP="00F8571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8"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4452476D" w14:textId="77777777" w:rsidR="00BB2A17" w:rsidRDefault="00BB2A17" w:rsidP="00F8571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238AE7DB" w14:textId="77777777" w:rsidR="00BB2A17" w:rsidRPr="00F85711" w:rsidRDefault="00BB2A17"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22ED8C6F" w14:textId="77777777" w:rsidR="00BB2A17" w:rsidRPr="00F85711" w:rsidRDefault="00BB2A17" w:rsidP="00F85711"/>
    <w:p w14:paraId="0E3149EE" w14:textId="77777777" w:rsidR="00BB2A17" w:rsidRPr="00F85711" w:rsidRDefault="00BB2A17" w:rsidP="00F85711">
      <w:pPr>
        <w:rPr>
          <w:rFonts w:ascii="宋体" w:hAnsi="Courier New"/>
          <w:kern w:val="0"/>
          <w:szCs w:val="21"/>
        </w:rPr>
      </w:pPr>
    </w:p>
    <w:p w14:paraId="13EDED81" w14:textId="77777777" w:rsidR="00BB2A17" w:rsidRPr="00F85711" w:rsidRDefault="00BB2A17" w:rsidP="00F8571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29BD30A0" w14:textId="77777777" w:rsidR="00BB2A17" w:rsidRPr="00F85711" w:rsidRDefault="00BB2A17" w:rsidP="00F8571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59FF3DE5" w14:textId="77777777" w:rsidR="00BB2A17" w:rsidRDefault="00BB2A17" w:rsidP="00F8571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2FF656E1" w14:textId="77777777" w:rsidR="00BB2A17" w:rsidRDefault="00BB2A17"/>
    <w:p w14:paraId="186FC3AB" w14:textId="77777777" w:rsidR="00BB2A17" w:rsidRDefault="00BB2A17">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BB2A17" w14:paraId="4C6442E5" w14:textId="77777777">
        <w:trPr>
          <w:cantSplit/>
          <w:trHeight w:val="227"/>
          <w:jc w:val="center"/>
        </w:trPr>
        <w:tc>
          <w:tcPr>
            <w:tcW w:w="2214" w:type="dxa"/>
            <w:gridSpan w:val="2"/>
            <w:vAlign w:val="center"/>
          </w:tcPr>
          <w:p w14:paraId="12B22701"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578F0776" w14:textId="77777777" w:rsidR="00BB2A17" w:rsidRDefault="00BB2A17">
            <w:pPr>
              <w:spacing w:line="440" w:lineRule="exact"/>
              <w:jc w:val="center"/>
              <w:rPr>
                <w:rFonts w:ascii="仿宋_GB2312" w:eastAsia="仿宋_GB2312" w:hAnsi="仿宋"/>
                <w:sz w:val="28"/>
                <w:szCs w:val="28"/>
              </w:rPr>
            </w:pPr>
          </w:p>
        </w:tc>
        <w:tc>
          <w:tcPr>
            <w:tcW w:w="2106" w:type="dxa"/>
            <w:gridSpan w:val="3"/>
            <w:vAlign w:val="center"/>
          </w:tcPr>
          <w:p w14:paraId="251E1941"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0EBB8EDC" w14:textId="77777777" w:rsidR="00BB2A17" w:rsidRDefault="00BB2A17">
            <w:pPr>
              <w:spacing w:line="440" w:lineRule="exact"/>
              <w:jc w:val="center"/>
              <w:rPr>
                <w:rFonts w:ascii="仿宋_GB2312" w:eastAsia="仿宋_GB2312" w:hAnsi="仿宋"/>
                <w:sz w:val="28"/>
                <w:szCs w:val="28"/>
              </w:rPr>
            </w:pPr>
          </w:p>
        </w:tc>
      </w:tr>
      <w:tr w:rsidR="00BB2A17" w14:paraId="3784A290" w14:textId="77777777">
        <w:trPr>
          <w:cantSplit/>
          <w:trHeight w:val="227"/>
          <w:jc w:val="center"/>
        </w:trPr>
        <w:tc>
          <w:tcPr>
            <w:tcW w:w="2214" w:type="dxa"/>
            <w:gridSpan w:val="2"/>
            <w:vAlign w:val="center"/>
          </w:tcPr>
          <w:p w14:paraId="3D673524"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3B6E79C6" w14:textId="77777777" w:rsidR="00BB2A17" w:rsidRDefault="00BB2A17">
            <w:pPr>
              <w:spacing w:line="440" w:lineRule="exact"/>
              <w:jc w:val="center"/>
              <w:rPr>
                <w:rFonts w:ascii="仿宋_GB2312" w:eastAsia="仿宋_GB2312" w:hAnsi="仿宋"/>
                <w:sz w:val="28"/>
                <w:szCs w:val="28"/>
              </w:rPr>
            </w:pPr>
          </w:p>
        </w:tc>
        <w:tc>
          <w:tcPr>
            <w:tcW w:w="2106" w:type="dxa"/>
            <w:gridSpan w:val="3"/>
            <w:vAlign w:val="center"/>
          </w:tcPr>
          <w:p w14:paraId="184276A7"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48CE905A" w14:textId="77777777" w:rsidR="00BB2A17" w:rsidRDefault="00BB2A17">
            <w:pPr>
              <w:spacing w:line="440" w:lineRule="exact"/>
              <w:jc w:val="center"/>
              <w:rPr>
                <w:rFonts w:ascii="仿宋_GB2312" w:eastAsia="仿宋_GB2312" w:hAnsi="仿宋"/>
                <w:sz w:val="28"/>
                <w:szCs w:val="28"/>
              </w:rPr>
            </w:pPr>
          </w:p>
        </w:tc>
      </w:tr>
      <w:tr w:rsidR="00BB2A17" w14:paraId="0DFDE988" w14:textId="77777777">
        <w:trPr>
          <w:cantSplit/>
          <w:trHeight w:val="227"/>
          <w:jc w:val="center"/>
        </w:trPr>
        <w:tc>
          <w:tcPr>
            <w:tcW w:w="2214" w:type="dxa"/>
            <w:gridSpan w:val="2"/>
            <w:vAlign w:val="center"/>
          </w:tcPr>
          <w:p w14:paraId="765D4E4B"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7491873B"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BB2A17" w14:paraId="3D015CAC" w14:textId="77777777">
        <w:trPr>
          <w:cantSplit/>
          <w:trHeight w:val="227"/>
          <w:jc w:val="center"/>
        </w:trPr>
        <w:tc>
          <w:tcPr>
            <w:tcW w:w="2214" w:type="dxa"/>
            <w:gridSpan w:val="2"/>
            <w:vAlign w:val="center"/>
          </w:tcPr>
          <w:p w14:paraId="60F4CD10"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2A6BC3AB" w14:textId="77777777" w:rsidR="00BB2A17" w:rsidRDefault="00BB2A17">
            <w:pPr>
              <w:spacing w:line="440" w:lineRule="exact"/>
              <w:jc w:val="center"/>
              <w:rPr>
                <w:rFonts w:ascii="仿宋_GB2312" w:eastAsia="仿宋_GB2312" w:hAnsi="仿宋"/>
                <w:sz w:val="28"/>
                <w:szCs w:val="28"/>
              </w:rPr>
            </w:pPr>
          </w:p>
        </w:tc>
        <w:tc>
          <w:tcPr>
            <w:tcW w:w="2827" w:type="dxa"/>
            <w:gridSpan w:val="4"/>
            <w:vAlign w:val="center"/>
          </w:tcPr>
          <w:p w14:paraId="033E3D55"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05C3A0ED" w14:textId="77777777" w:rsidR="00BB2A17" w:rsidRDefault="00BB2A17">
            <w:pPr>
              <w:spacing w:line="440" w:lineRule="exact"/>
              <w:jc w:val="center"/>
              <w:rPr>
                <w:rFonts w:ascii="仿宋_GB2312" w:eastAsia="仿宋_GB2312" w:hAnsi="仿宋"/>
                <w:sz w:val="28"/>
                <w:szCs w:val="28"/>
              </w:rPr>
            </w:pPr>
          </w:p>
        </w:tc>
      </w:tr>
      <w:tr w:rsidR="00BB2A17" w14:paraId="3A026451" w14:textId="77777777">
        <w:trPr>
          <w:cantSplit/>
          <w:trHeight w:val="227"/>
          <w:jc w:val="center"/>
        </w:trPr>
        <w:tc>
          <w:tcPr>
            <w:tcW w:w="567" w:type="dxa"/>
            <w:vMerge w:val="restart"/>
            <w:vAlign w:val="center"/>
          </w:tcPr>
          <w:p w14:paraId="784D0245"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3D5D1324"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36B43282" w14:textId="77777777" w:rsidR="00BB2A17" w:rsidRDefault="00BB2A17">
            <w:pPr>
              <w:spacing w:line="440" w:lineRule="exact"/>
              <w:jc w:val="center"/>
              <w:rPr>
                <w:rFonts w:ascii="仿宋_GB2312" w:eastAsia="仿宋_GB2312" w:hAnsi="仿宋"/>
                <w:sz w:val="28"/>
                <w:szCs w:val="28"/>
              </w:rPr>
            </w:pPr>
          </w:p>
        </w:tc>
      </w:tr>
      <w:tr w:rsidR="00BB2A17" w14:paraId="41D18BD8" w14:textId="77777777">
        <w:trPr>
          <w:cantSplit/>
          <w:trHeight w:val="227"/>
          <w:jc w:val="center"/>
        </w:trPr>
        <w:tc>
          <w:tcPr>
            <w:tcW w:w="567" w:type="dxa"/>
            <w:vMerge/>
            <w:textDirection w:val="tbRlV"/>
            <w:vAlign w:val="center"/>
          </w:tcPr>
          <w:p w14:paraId="08CF4F05" w14:textId="77777777" w:rsidR="00BB2A17" w:rsidRDefault="00BB2A17">
            <w:pPr>
              <w:spacing w:line="440" w:lineRule="exact"/>
              <w:jc w:val="center"/>
              <w:rPr>
                <w:rFonts w:ascii="仿宋_GB2312" w:eastAsia="仿宋_GB2312" w:hAnsi="仿宋"/>
                <w:sz w:val="28"/>
                <w:szCs w:val="28"/>
              </w:rPr>
            </w:pPr>
          </w:p>
        </w:tc>
        <w:tc>
          <w:tcPr>
            <w:tcW w:w="2214" w:type="dxa"/>
            <w:gridSpan w:val="2"/>
            <w:vAlign w:val="center"/>
          </w:tcPr>
          <w:p w14:paraId="14173342"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5916268B" w14:textId="77777777" w:rsidR="00BB2A17" w:rsidRDefault="00BB2A17">
            <w:pPr>
              <w:spacing w:line="440" w:lineRule="exact"/>
              <w:jc w:val="center"/>
              <w:rPr>
                <w:rFonts w:ascii="仿宋_GB2312" w:eastAsia="仿宋_GB2312" w:hAnsi="仿宋"/>
                <w:sz w:val="28"/>
                <w:szCs w:val="28"/>
              </w:rPr>
            </w:pPr>
          </w:p>
        </w:tc>
      </w:tr>
      <w:tr w:rsidR="00BB2A17" w14:paraId="74C92C5B" w14:textId="77777777">
        <w:trPr>
          <w:cantSplit/>
          <w:trHeight w:val="227"/>
          <w:jc w:val="center"/>
        </w:trPr>
        <w:tc>
          <w:tcPr>
            <w:tcW w:w="567" w:type="dxa"/>
            <w:vMerge/>
            <w:textDirection w:val="tbRlV"/>
            <w:vAlign w:val="center"/>
          </w:tcPr>
          <w:p w14:paraId="1EEEC625" w14:textId="77777777" w:rsidR="00BB2A17" w:rsidRDefault="00BB2A17">
            <w:pPr>
              <w:spacing w:line="440" w:lineRule="exact"/>
              <w:jc w:val="center"/>
              <w:rPr>
                <w:rFonts w:ascii="仿宋_GB2312" w:eastAsia="仿宋_GB2312" w:hAnsi="仿宋"/>
                <w:sz w:val="28"/>
                <w:szCs w:val="28"/>
              </w:rPr>
            </w:pPr>
          </w:p>
        </w:tc>
        <w:tc>
          <w:tcPr>
            <w:tcW w:w="2214" w:type="dxa"/>
            <w:gridSpan w:val="2"/>
            <w:vAlign w:val="center"/>
          </w:tcPr>
          <w:p w14:paraId="493449C4"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75FEB340" w14:textId="77777777" w:rsidR="00BB2A17" w:rsidRDefault="00BB2A17">
            <w:pPr>
              <w:spacing w:line="440" w:lineRule="exact"/>
              <w:jc w:val="center"/>
              <w:rPr>
                <w:rFonts w:ascii="仿宋_GB2312" w:eastAsia="仿宋_GB2312" w:hAnsi="仿宋"/>
                <w:sz w:val="28"/>
                <w:szCs w:val="28"/>
              </w:rPr>
            </w:pPr>
          </w:p>
        </w:tc>
        <w:tc>
          <w:tcPr>
            <w:tcW w:w="2214" w:type="dxa"/>
            <w:gridSpan w:val="2"/>
            <w:vAlign w:val="center"/>
          </w:tcPr>
          <w:p w14:paraId="472F904A"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06BF5269" w14:textId="77777777" w:rsidR="00BB2A17" w:rsidRDefault="00BB2A17">
            <w:pPr>
              <w:spacing w:line="440" w:lineRule="exact"/>
              <w:jc w:val="center"/>
              <w:rPr>
                <w:rFonts w:ascii="仿宋_GB2312" w:eastAsia="仿宋_GB2312" w:hAnsi="仿宋"/>
                <w:sz w:val="28"/>
                <w:szCs w:val="28"/>
              </w:rPr>
            </w:pPr>
          </w:p>
        </w:tc>
      </w:tr>
      <w:tr w:rsidR="00BB2A17" w14:paraId="2330B4AD" w14:textId="77777777">
        <w:trPr>
          <w:cantSplit/>
          <w:trHeight w:val="227"/>
          <w:jc w:val="center"/>
        </w:trPr>
        <w:tc>
          <w:tcPr>
            <w:tcW w:w="567" w:type="dxa"/>
            <w:vMerge/>
            <w:textDirection w:val="tbRlV"/>
            <w:vAlign w:val="center"/>
          </w:tcPr>
          <w:p w14:paraId="64B79153" w14:textId="77777777" w:rsidR="00BB2A17" w:rsidRDefault="00BB2A17">
            <w:pPr>
              <w:spacing w:line="440" w:lineRule="exact"/>
              <w:jc w:val="center"/>
              <w:rPr>
                <w:rFonts w:ascii="仿宋_GB2312" w:eastAsia="仿宋_GB2312" w:hAnsi="仿宋"/>
                <w:sz w:val="28"/>
                <w:szCs w:val="28"/>
              </w:rPr>
            </w:pPr>
          </w:p>
        </w:tc>
        <w:tc>
          <w:tcPr>
            <w:tcW w:w="2214" w:type="dxa"/>
            <w:gridSpan w:val="2"/>
            <w:vAlign w:val="center"/>
          </w:tcPr>
          <w:p w14:paraId="714EF723"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7D6BFFAF" w14:textId="77777777" w:rsidR="00BB2A17" w:rsidRDefault="00BB2A17">
            <w:pPr>
              <w:spacing w:line="440" w:lineRule="exact"/>
              <w:jc w:val="center"/>
              <w:rPr>
                <w:rFonts w:ascii="仿宋_GB2312" w:eastAsia="仿宋_GB2312" w:hAnsi="仿宋"/>
                <w:sz w:val="28"/>
                <w:szCs w:val="28"/>
              </w:rPr>
            </w:pPr>
          </w:p>
        </w:tc>
        <w:tc>
          <w:tcPr>
            <w:tcW w:w="2214" w:type="dxa"/>
            <w:gridSpan w:val="2"/>
            <w:vAlign w:val="center"/>
          </w:tcPr>
          <w:p w14:paraId="333CD416"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3FA11F0B" w14:textId="77777777" w:rsidR="00BB2A17" w:rsidRDefault="00BB2A17">
            <w:pPr>
              <w:spacing w:line="440" w:lineRule="exact"/>
              <w:jc w:val="center"/>
              <w:rPr>
                <w:rFonts w:ascii="仿宋_GB2312" w:eastAsia="仿宋_GB2312" w:hAnsi="仿宋"/>
                <w:sz w:val="28"/>
                <w:szCs w:val="28"/>
              </w:rPr>
            </w:pPr>
          </w:p>
        </w:tc>
      </w:tr>
      <w:tr w:rsidR="00BB2A17" w14:paraId="6A8878AB" w14:textId="77777777">
        <w:trPr>
          <w:cantSplit/>
          <w:trHeight w:val="227"/>
          <w:jc w:val="center"/>
        </w:trPr>
        <w:tc>
          <w:tcPr>
            <w:tcW w:w="567" w:type="dxa"/>
            <w:vMerge/>
            <w:textDirection w:val="tbRlV"/>
            <w:vAlign w:val="center"/>
          </w:tcPr>
          <w:p w14:paraId="1E9015DC" w14:textId="77777777" w:rsidR="00BB2A17" w:rsidRDefault="00BB2A17">
            <w:pPr>
              <w:spacing w:line="440" w:lineRule="exact"/>
              <w:jc w:val="center"/>
              <w:rPr>
                <w:rFonts w:ascii="仿宋_GB2312" w:eastAsia="仿宋_GB2312" w:hAnsi="仿宋"/>
                <w:sz w:val="28"/>
                <w:szCs w:val="28"/>
              </w:rPr>
            </w:pPr>
          </w:p>
        </w:tc>
        <w:tc>
          <w:tcPr>
            <w:tcW w:w="2214" w:type="dxa"/>
            <w:gridSpan w:val="2"/>
            <w:vAlign w:val="center"/>
          </w:tcPr>
          <w:p w14:paraId="18A35791"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4D630375"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BB2A17" w14:paraId="1CC011F4" w14:textId="77777777">
        <w:trPr>
          <w:cantSplit/>
          <w:trHeight w:val="227"/>
          <w:jc w:val="center"/>
        </w:trPr>
        <w:tc>
          <w:tcPr>
            <w:tcW w:w="9258" w:type="dxa"/>
            <w:gridSpan w:val="10"/>
            <w:vAlign w:val="center"/>
          </w:tcPr>
          <w:p w14:paraId="108A17CF"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BB2A17" w14:paraId="5DEA3538" w14:textId="77777777">
        <w:trPr>
          <w:cantSplit/>
          <w:trHeight w:val="3590"/>
          <w:jc w:val="center"/>
        </w:trPr>
        <w:tc>
          <w:tcPr>
            <w:tcW w:w="9258" w:type="dxa"/>
            <w:gridSpan w:val="10"/>
          </w:tcPr>
          <w:p w14:paraId="0F7D887F" w14:textId="77777777" w:rsidR="00BB2A17" w:rsidRDefault="00BB2A17">
            <w:pPr>
              <w:spacing w:line="440" w:lineRule="exact"/>
              <w:rPr>
                <w:rFonts w:ascii="仿宋_GB2312" w:eastAsia="仿宋_GB2312" w:hAnsi="仿宋"/>
                <w:sz w:val="28"/>
                <w:szCs w:val="28"/>
              </w:rPr>
            </w:pPr>
          </w:p>
        </w:tc>
      </w:tr>
    </w:tbl>
    <w:p w14:paraId="7D089150" w14:textId="77777777" w:rsidR="00BB2A17" w:rsidRDefault="00BB2A17">
      <w:pPr>
        <w:jc w:val="center"/>
        <w:rPr>
          <w:rFonts w:ascii="仿宋_GB2312" w:eastAsia="仿宋_GB2312" w:hAnsi="仿宋"/>
          <w:b/>
          <w:sz w:val="44"/>
          <w:szCs w:val="44"/>
        </w:rPr>
      </w:pPr>
    </w:p>
    <w:p w14:paraId="4CBBA073" w14:textId="77777777" w:rsidR="00BB2A17" w:rsidRDefault="00BB2A17">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55073551" w14:textId="77777777" w:rsidR="00BB2A17" w:rsidRDefault="00BB2A17">
      <w:pPr>
        <w:wordWrap w:val="0"/>
        <w:spacing w:line="560" w:lineRule="exact"/>
        <w:jc w:val="right"/>
        <w:rPr>
          <w:rFonts w:ascii="仿宋_GB2312" w:eastAsia="仿宋_GB2312" w:hAnsi="仿宋"/>
          <w:sz w:val="32"/>
          <w:szCs w:val="32"/>
        </w:rPr>
      </w:pPr>
      <w:r w:rsidRPr="00201637">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0954097" w14:textId="77777777" w:rsidR="00BB2A17" w:rsidRDefault="00BB2A17">
      <w:pPr>
        <w:jc w:val="center"/>
        <w:rPr>
          <w:rFonts w:ascii="黑体" w:eastAsia="黑体" w:hAnsi="黑体"/>
          <w:sz w:val="32"/>
          <w:szCs w:val="32"/>
        </w:rPr>
      </w:pPr>
      <w:r>
        <w:rPr>
          <w:rFonts w:hAnsi="仿宋"/>
          <w:sz w:val="32"/>
          <w:szCs w:val="32"/>
        </w:rPr>
        <w:br w:type="page"/>
      </w:r>
      <w:r>
        <w:rPr>
          <w:rFonts w:ascii="黑体" w:eastAsia="黑体"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BB2A17" w14:paraId="2D3D76E0"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48DBA45E" w14:textId="77777777" w:rsidR="00BB2A17" w:rsidRDefault="00BB2A17">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BB2A17" w14:paraId="3F82BE7D"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2A064937"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4E3394A7" w14:textId="77777777" w:rsidR="00BB2A17" w:rsidRDefault="00BB2A17">
            <w:pPr>
              <w:spacing w:line="460" w:lineRule="exact"/>
              <w:jc w:val="center"/>
              <w:rPr>
                <w:rFonts w:ascii="仿宋_GB2312" w:eastAsia="仿宋_GB2312" w:hAnsi="仿宋"/>
                <w:sz w:val="30"/>
                <w:szCs w:val="30"/>
              </w:rPr>
            </w:pPr>
          </w:p>
        </w:tc>
        <w:tc>
          <w:tcPr>
            <w:tcW w:w="1323" w:type="dxa"/>
            <w:tcBorders>
              <w:top w:val="single" w:sz="4" w:space="0" w:color="auto"/>
              <w:left w:val="single" w:sz="4" w:space="0" w:color="auto"/>
              <w:bottom w:val="single" w:sz="4" w:space="0" w:color="auto"/>
              <w:right w:val="single" w:sz="4" w:space="0" w:color="auto"/>
            </w:tcBorders>
            <w:vAlign w:val="center"/>
          </w:tcPr>
          <w:p w14:paraId="2BDAA40F"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7DD4A1AC" w14:textId="77777777" w:rsidR="00BB2A17" w:rsidRDefault="00BB2A17">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614B3599"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1D542100" w14:textId="77777777" w:rsidR="00BB2A17" w:rsidRDefault="00BB2A17">
            <w:pPr>
              <w:spacing w:line="460" w:lineRule="exact"/>
              <w:jc w:val="center"/>
              <w:rPr>
                <w:rFonts w:ascii="仿宋_GB2312" w:eastAsia="仿宋_GB2312" w:hAnsi="仿宋"/>
                <w:sz w:val="30"/>
                <w:szCs w:val="30"/>
              </w:rPr>
            </w:pPr>
          </w:p>
        </w:tc>
      </w:tr>
      <w:tr w:rsidR="00BB2A17" w14:paraId="7291CD74"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15D291D0"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4A308837" w14:textId="77777777" w:rsidR="00BB2A17" w:rsidRDefault="00BB2A17">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42E693E7"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22C4CA4E" w14:textId="77777777" w:rsidR="00BB2A17" w:rsidRDefault="00BB2A17">
            <w:pPr>
              <w:spacing w:line="460" w:lineRule="exact"/>
              <w:jc w:val="center"/>
              <w:rPr>
                <w:rFonts w:ascii="仿宋_GB2312" w:eastAsia="仿宋_GB2312" w:hAnsi="仿宋"/>
                <w:sz w:val="30"/>
                <w:szCs w:val="30"/>
              </w:rPr>
            </w:pPr>
          </w:p>
        </w:tc>
      </w:tr>
      <w:tr w:rsidR="00BB2A17" w14:paraId="17B93EC5"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5E83C10B"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7F919E08" w14:textId="77777777" w:rsidR="00BB2A17" w:rsidRDefault="00BB2A17">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10688D59"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16034D4D" w14:textId="77777777" w:rsidR="00BB2A17" w:rsidRDefault="00BB2A17">
            <w:pPr>
              <w:spacing w:line="460" w:lineRule="exact"/>
              <w:jc w:val="center"/>
              <w:rPr>
                <w:rFonts w:ascii="仿宋_GB2312" w:eastAsia="仿宋_GB2312" w:hAnsi="仿宋"/>
                <w:sz w:val="30"/>
                <w:szCs w:val="30"/>
              </w:rPr>
            </w:pPr>
          </w:p>
        </w:tc>
      </w:tr>
      <w:tr w:rsidR="00BB2A17" w14:paraId="7150D415"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38A9BD18"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62C81E07" w14:textId="77777777" w:rsidR="00BB2A17" w:rsidRDefault="00BB2A17">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3234EA5B"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330F698B" w14:textId="77777777" w:rsidR="00BB2A17" w:rsidRDefault="00BB2A17">
            <w:pPr>
              <w:spacing w:line="460" w:lineRule="exact"/>
              <w:jc w:val="center"/>
              <w:rPr>
                <w:rFonts w:ascii="仿宋_GB2312" w:eastAsia="仿宋_GB2312" w:hAnsi="仿宋"/>
                <w:sz w:val="30"/>
                <w:szCs w:val="30"/>
              </w:rPr>
            </w:pPr>
          </w:p>
        </w:tc>
      </w:tr>
      <w:tr w:rsidR="00BB2A17" w14:paraId="243B1C4E"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44E51A9F"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BB2A17" w14:paraId="3ABA175C"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AB9AE50"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060DB9A"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ED560AF"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AEB0D31"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7665CEC3"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BB2A17" w14:paraId="17BA4748"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01EFC77" w14:textId="77777777" w:rsidR="00BB2A17" w:rsidRDefault="00BB2A17">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FC8251E" w14:textId="77777777" w:rsidR="00BB2A17" w:rsidRDefault="00BB2A17">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C44B91B" w14:textId="77777777" w:rsidR="00BB2A17" w:rsidRDefault="00BB2A17">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37E060B" w14:textId="77777777" w:rsidR="00BB2A17" w:rsidRDefault="00BB2A17">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4BAA78A" w14:textId="77777777" w:rsidR="00BB2A17" w:rsidRDefault="00BB2A17">
            <w:pPr>
              <w:spacing w:line="460" w:lineRule="exact"/>
              <w:jc w:val="center"/>
              <w:rPr>
                <w:rFonts w:ascii="仿宋_GB2312" w:eastAsia="仿宋_GB2312" w:hAnsi="仿宋"/>
                <w:sz w:val="30"/>
                <w:szCs w:val="30"/>
              </w:rPr>
            </w:pPr>
          </w:p>
        </w:tc>
      </w:tr>
      <w:tr w:rsidR="00BB2A17" w14:paraId="78C67C28"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04D4914" w14:textId="77777777" w:rsidR="00BB2A17" w:rsidRDefault="00BB2A17">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FF97FC0" w14:textId="77777777" w:rsidR="00BB2A17" w:rsidRDefault="00BB2A17">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1A6A969" w14:textId="77777777" w:rsidR="00BB2A17" w:rsidRDefault="00BB2A17">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1BE17FC" w14:textId="77777777" w:rsidR="00BB2A17" w:rsidRDefault="00BB2A17">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4AAD553" w14:textId="77777777" w:rsidR="00BB2A17" w:rsidRDefault="00BB2A17">
            <w:pPr>
              <w:spacing w:line="460" w:lineRule="exact"/>
              <w:jc w:val="center"/>
              <w:rPr>
                <w:rFonts w:ascii="仿宋_GB2312" w:eastAsia="仿宋_GB2312" w:hAnsi="仿宋"/>
                <w:sz w:val="30"/>
                <w:szCs w:val="30"/>
              </w:rPr>
            </w:pPr>
          </w:p>
        </w:tc>
      </w:tr>
      <w:tr w:rsidR="00BB2A17" w14:paraId="2C622216"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19614C5" w14:textId="77777777" w:rsidR="00BB2A17" w:rsidRDefault="00BB2A17">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5A7CEB7" w14:textId="77777777" w:rsidR="00BB2A17" w:rsidRDefault="00BB2A17">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1B213C7" w14:textId="77777777" w:rsidR="00BB2A17" w:rsidRDefault="00BB2A17">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7AD9635" w14:textId="77777777" w:rsidR="00BB2A17" w:rsidRDefault="00BB2A17">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9682BB8" w14:textId="77777777" w:rsidR="00BB2A17" w:rsidRDefault="00BB2A17">
            <w:pPr>
              <w:spacing w:line="460" w:lineRule="exact"/>
              <w:jc w:val="center"/>
              <w:rPr>
                <w:rFonts w:ascii="仿宋_GB2312" w:eastAsia="仿宋_GB2312" w:hAnsi="仿宋"/>
                <w:sz w:val="30"/>
                <w:szCs w:val="30"/>
              </w:rPr>
            </w:pPr>
          </w:p>
        </w:tc>
      </w:tr>
      <w:tr w:rsidR="00BB2A17" w14:paraId="00445954"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4BC283BA"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BB2A17" w14:paraId="3352E9A6"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923AE6D"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8E76D4E"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1592C2A"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5003781"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745E073C"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56486B8D"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BB2A17" w14:paraId="0B4373F0"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EDA4E96" w14:textId="77777777" w:rsidR="00BB2A17" w:rsidRDefault="00BB2A17">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8059CB1" w14:textId="77777777" w:rsidR="00BB2A17" w:rsidRDefault="00BB2A17">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A592817" w14:textId="77777777" w:rsidR="00BB2A17" w:rsidRDefault="00BB2A17">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963C284" w14:textId="77777777" w:rsidR="00BB2A17" w:rsidRDefault="00BB2A17">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329F25B" w14:textId="77777777" w:rsidR="00BB2A17" w:rsidRDefault="00BB2A17">
            <w:pPr>
              <w:spacing w:line="460" w:lineRule="exact"/>
              <w:jc w:val="center"/>
              <w:rPr>
                <w:rFonts w:ascii="仿宋_GB2312" w:eastAsia="仿宋_GB2312" w:hAnsi="仿宋"/>
                <w:sz w:val="30"/>
                <w:szCs w:val="30"/>
              </w:rPr>
            </w:pPr>
          </w:p>
        </w:tc>
      </w:tr>
      <w:tr w:rsidR="00BB2A17" w14:paraId="6E9B8F94"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5C380BA" w14:textId="77777777" w:rsidR="00BB2A17" w:rsidRDefault="00BB2A17">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82E1E70" w14:textId="77777777" w:rsidR="00BB2A17" w:rsidRDefault="00BB2A17">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C527161" w14:textId="77777777" w:rsidR="00BB2A17" w:rsidRDefault="00BB2A17">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1D43CAD" w14:textId="77777777" w:rsidR="00BB2A17" w:rsidRDefault="00BB2A17">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62899A7" w14:textId="77777777" w:rsidR="00BB2A17" w:rsidRDefault="00BB2A17">
            <w:pPr>
              <w:spacing w:line="460" w:lineRule="exact"/>
              <w:jc w:val="center"/>
              <w:rPr>
                <w:rFonts w:ascii="仿宋_GB2312" w:eastAsia="仿宋_GB2312" w:hAnsi="仿宋"/>
                <w:sz w:val="30"/>
                <w:szCs w:val="30"/>
              </w:rPr>
            </w:pPr>
          </w:p>
        </w:tc>
      </w:tr>
      <w:tr w:rsidR="00BB2A17" w14:paraId="4A7C066E"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0E020E4" w14:textId="77777777" w:rsidR="00BB2A17" w:rsidRDefault="00BB2A17">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15ABC0C" w14:textId="77777777" w:rsidR="00BB2A17" w:rsidRDefault="00BB2A17">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0ECDD71" w14:textId="77777777" w:rsidR="00BB2A17" w:rsidRDefault="00BB2A17">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9F82405" w14:textId="77777777" w:rsidR="00BB2A17" w:rsidRDefault="00BB2A17">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3F8ACA34" w14:textId="77777777" w:rsidR="00BB2A17" w:rsidRDefault="00BB2A17">
            <w:pPr>
              <w:spacing w:line="460" w:lineRule="exact"/>
              <w:jc w:val="center"/>
              <w:rPr>
                <w:rFonts w:ascii="仿宋_GB2312" w:eastAsia="仿宋_GB2312" w:hAnsi="仿宋"/>
                <w:sz w:val="30"/>
                <w:szCs w:val="30"/>
              </w:rPr>
            </w:pPr>
          </w:p>
        </w:tc>
      </w:tr>
      <w:tr w:rsidR="00BB2A17" w14:paraId="4E3E7FD6"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30F8620" w14:textId="77777777" w:rsidR="00BB2A17" w:rsidRDefault="00BB2A17">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5993D22" w14:textId="77777777" w:rsidR="00BB2A17" w:rsidRDefault="00BB2A17">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2CB3470" w14:textId="77777777" w:rsidR="00BB2A17" w:rsidRDefault="00BB2A17">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8A7ACE3" w14:textId="77777777" w:rsidR="00BB2A17" w:rsidRDefault="00BB2A17">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3A07893" w14:textId="77777777" w:rsidR="00BB2A17" w:rsidRDefault="00BB2A17">
            <w:pPr>
              <w:spacing w:line="460" w:lineRule="exact"/>
              <w:jc w:val="center"/>
              <w:rPr>
                <w:rFonts w:ascii="仿宋_GB2312" w:eastAsia="仿宋_GB2312" w:hAnsi="仿宋"/>
                <w:sz w:val="30"/>
                <w:szCs w:val="30"/>
              </w:rPr>
            </w:pPr>
          </w:p>
        </w:tc>
      </w:tr>
    </w:tbl>
    <w:p w14:paraId="4EBB05D0" w14:textId="77777777" w:rsidR="00BB2A17" w:rsidRDefault="00BB2A17">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注：1、本表可由投标人根据实际情况自行扩展。</w:t>
      </w:r>
    </w:p>
    <w:p w14:paraId="77DAEAEE" w14:textId="77777777" w:rsidR="00BB2A17" w:rsidRDefault="00BB2A17">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2、表后附拟派人员职业/职称、资格证书等相关证书扫描件。</w:t>
      </w:r>
    </w:p>
    <w:p w14:paraId="24739BA8" w14:textId="77777777" w:rsidR="00BB2A17" w:rsidRDefault="00BB2A17">
      <w:pPr>
        <w:spacing w:line="460" w:lineRule="exact"/>
        <w:ind w:firstLineChars="200" w:firstLine="420"/>
        <w:rPr>
          <w:rFonts w:ascii="仿宋_GB2312" w:eastAsia="仿宋_GB2312" w:hAnsi="宋体"/>
        </w:rPr>
      </w:pPr>
    </w:p>
    <w:p w14:paraId="022744CA" w14:textId="77777777" w:rsidR="00BB2A17" w:rsidRDefault="00BB2A17">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3786BB2C" w14:textId="77777777" w:rsidR="00BB2A17" w:rsidRDefault="00BB2A17">
      <w:pPr>
        <w:widowControl/>
        <w:wordWrap w:val="0"/>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46C74CE5" w14:textId="77777777" w:rsidR="00BB2A17" w:rsidRDefault="00BB2A17">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 </w:t>
      </w:r>
    </w:p>
    <w:p w14:paraId="66DDC9BA" w14:textId="77777777" w:rsidR="00BB2A17" w:rsidRDefault="00BB2A17">
      <w:pPr>
        <w:snapToGrid w:val="0"/>
        <w:spacing w:line="560" w:lineRule="exact"/>
        <w:ind w:firstLineChars="201" w:firstLine="603"/>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技术部分</w:t>
      </w:r>
    </w:p>
    <w:p w14:paraId="6590CAEC" w14:textId="77777777" w:rsidR="00BB2A17" w:rsidRDefault="00BB2A17">
      <w:pPr>
        <w:rPr>
          <w:rFonts w:ascii="仿宋" w:eastAsia="仿宋" w:hAnsi="仿宋"/>
          <w:sz w:val="30"/>
          <w:szCs w:val="30"/>
        </w:rPr>
      </w:pPr>
    </w:p>
    <w:p w14:paraId="7EC59E37" w14:textId="77777777" w:rsidR="00BB2A17" w:rsidRDefault="00BB2A17">
      <w:pPr>
        <w:jc w:val="right"/>
        <w:rPr>
          <w:rFonts w:ascii="仿宋_GB2312" w:eastAsia="仿宋_GB2312" w:hAnsi="宋体"/>
          <w:sz w:val="22"/>
          <w:szCs w:val="28"/>
        </w:rPr>
      </w:pPr>
      <w:r>
        <w:rPr>
          <w:rFonts w:ascii="仿宋_GB2312" w:eastAsia="仿宋_GB2312" w:hAnsi="仿宋"/>
          <w:bCs/>
          <w:sz w:val="30"/>
          <w:szCs w:val="30"/>
        </w:rPr>
        <w:br w:type="page"/>
      </w:r>
    </w:p>
    <w:p w14:paraId="7E53A60D" w14:textId="77777777" w:rsidR="00BB2A17" w:rsidRDefault="00BB2A17">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6A164D83" w14:textId="77777777" w:rsidR="00BB2A17" w:rsidRDefault="00BB2A17">
      <w:pPr>
        <w:widowControl/>
        <w:jc w:val="center"/>
        <w:rPr>
          <w:rFonts w:ascii="仿宋_GB2312" w:eastAsia="仿宋_GB2312" w:hAnsi="仿宋" w:cs="Arial"/>
          <w:sz w:val="32"/>
          <w:szCs w:val="32"/>
        </w:rPr>
      </w:pPr>
    </w:p>
    <w:p w14:paraId="74A8801D" w14:textId="77777777" w:rsidR="00BB2A17" w:rsidRDefault="00BB2A17">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BB2A17" w14:paraId="4626C788" w14:textId="77777777">
        <w:trPr>
          <w:trHeight w:val="465"/>
        </w:trPr>
        <w:tc>
          <w:tcPr>
            <w:tcW w:w="1034" w:type="dxa"/>
            <w:vAlign w:val="center"/>
          </w:tcPr>
          <w:p w14:paraId="7F47DD74" w14:textId="77777777" w:rsidR="00BB2A17" w:rsidRDefault="00BB2A17">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0307B457" w14:textId="77777777" w:rsidR="00BB2A17" w:rsidRDefault="00BB2A17">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599E1132" w14:textId="77777777" w:rsidR="00BB2A17" w:rsidRDefault="00BB2A17">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20068FB9" w14:textId="77777777" w:rsidR="00BB2A17" w:rsidRDefault="00BB2A17">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36C46D8C" w14:textId="77777777" w:rsidR="00BB2A17" w:rsidRDefault="00BB2A17">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28AB5653" w14:textId="77777777" w:rsidR="00BB2A17" w:rsidRDefault="00BB2A17">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501B660C" w14:textId="77777777" w:rsidR="00BB2A17" w:rsidRDefault="00BB2A17">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BB2A17" w14:paraId="14C7B857" w14:textId="77777777">
        <w:trPr>
          <w:trHeight w:val="600"/>
        </w:trPr>
        <w:tc>
          <w:tcPr>
            <w:tcW w:w="1034" w:type="dxa"/>
            <w:vAlign w:val="center"/>
          </w:tcPr>
          <w:p w14:paraId="58C178D5" w14:textId="77777777" w:rsidR="00BB2A17" w:rsidRDefault="00BB2A17">
            <w:pPr>
              <w:jc w:val="center"/>
              <w:rPr>
                <w:rFonts w:ascii="仿宋_GB2312" w:eastAsia="仿宋_GB2312" w:hAnsi="仿宋"/>
                <w:sz w:val="30"/>
                <w:szCs w:val="30"/>
              </w:rPr>
            </w:pPr>
          </w:p>
        </w:tc>
        <w:tc>
          <w:tcPr>
            <w:tcW w:w="917" w:type="dxa"/>
            <w:vAlign w:val="center"/>
          </w:tcPr>
          <w:p w14:paraId="114567B6" w14:textId="77777777" w:rsidR="00BB2A17" w:rsidRDefault="00BB2A17">
            <w:pPr>
              <w:jc w:val="center"/>
              <w:rPr>
                <w:rFonts w:ascii="仿宋_GB2312" w:eastAsia="仿宋_GB2312" w:hAnsi="仿宋"/>
                <w:sz w:val="30"/>
                <w:szCs w:val="30"/>
              </w:rPr>
            </w:pPr>
          </w:p>
        </w:tc>
        <w:tc>
          <w:tcPr>
            <w:tcW w:w="2552" w:type="dxa"/>
            <w:vAlign w:val="center"/>
          </w:tcPr>
          <w:p w14:paraId="2EA86CE9" w14:textId="77777777" w:rsidR="00BB2A17" w:rsidRDefault="00BB2A17">
            <w:pPr>
              <w:jc w:val="center"/>
              <w:rPr>
                <w:rFonts w:ascii="仿宋_GB2312" w:eastAsia="仿宋_GB2312" w:hAnsi="仿宋"/>
                <w:sz w:val="30"/>
                <w:szCs w:val="30"/>
              </w:rPr>
            </w:pPr>
          </w:p>
        </w:tc>
        <w:tc>
          <w:tcPr>
            <w:tcW w:w="1134" w:type="dxa"/>
            <w:vAlign w:val="center"/>
          </w:tcPr>
          <w:p w14:paraId="0E66FE8A" w14:textId="77777777" w:rsidR="00BB2A17" w:rsidRDefault="00BB2A17">
            <w:pPr>
              <w:jc w:val="center"/>
              <w:rPr>
                <w:rFonts w:ascii="仿宋_GB2312" w:eastAsia="仿宋_GB2312" w:hAnsi="仿宋"/>
                <w:sz w:val="30"/>
                <w:szCs w:val="30"/>
              </w:rPr>
            </w:pPr>
          </w:p>
        </w:tc>
        <w:tc>
          <w:tcPr>
            <w:tcW w:w="1417" w:type="dxa"/>
            <w:vAlign w:val="center"/>
          </w:tcPr>
          <w:p w14:paraId="203FAA15" w14:textId="77777777" w:rsidR="00BB2A17" w:rsidRDefault="00BB2A17">
            <w:pPr>
              <w:jc w:val="center"/>
              <w:rPr>
                <w:rFonts w:ascii="仿宋_GB2312" w:eastAsia="仿宋_GB2312" w:hAnsi="仿宋"/>
                <w:sz w:val="30"/>
                <w:szCs w:val="30"/>
              </w:rPr>
            </w:pPr>
          </w:p>
        </w:tc>
        <w:tc>
          <w:tcPr>
            <w:tcW w:w="1276" w:type="dxa"/>
            <w:vAlign w:val="center"/>
          </w:tcPr>
          <w:p w14:paraId="456CB913" w14:textId="77777777" w:rsidR="00BB2A17" w:rsidRDefault="00BB2A17">
            <w:pPr>
              <w:jc w:val="center"/>
              <w:rPr>
                <w:rFonts w:ascii="仿宋_GB2312" w:eastAsia="仿宋_GB2312" w:hAnsi="仿宋"/>
                <w:sz w:val="30"/>
                <w:szCs w:val="30"/>
              </w:rPr>
            </w:pPr>
          </w:p>
        </w:tc>
        <w:tc>
          <w:tcPr>
            <w:tcW w:w="1210" w:type="dxa"/>
            <w:vAlign w:val="center"/>
          </w:tcPr>
          <w:p w14:paraId="7704F8BF" w14:textId="77777777" w:rsidR="00BB2A17" w:rsidRDefault="00BB2A17">
            <w:pPr>
              <w:jc w:val="center"/>
              <w:rPr>
                <w:rFonts w:ascii="仿宋_GB2312" w:eastAsia="仿宋_GB2312" w:hAnsi="仿宋"/>
                <w:sz w:val="30"/>
                <w:szCs w:val="30"/>
              </w:rPr>
            </w:pPr>
          </w:p>
        </w:tc>
      </w:tr>
      <w:tr w:rsidR="00BB2A17" w14:paraId="5DBC494A" w14:textId="77777777">
        <w:trPr>
          <w:trHeight w:val="600"/>
        </w:trPr>
        <w:tc>
          <w:tcPr>
            <w:tcW w:w="1034" w:type="dxa"/>
            <w:vAlign w:val="center"/>
          </w:tcPr>
          <w:p w14:paraId="4CF7AC4F" w14:textId="77777777" w:rsidR="00BB2A17" w:rsidRDefault="00BB2A17">
            <w:pPr>
              <w:jc w:val="center"/>
              <w:rPr>
                <w:rFonts w:ascii="仿宋_GB2312" w:eastAsia="仿宋_GB2312" w:hAnsi="仿宋"/>
                <w:sz w:val="30"/>
                <w:szCs w:val="30"/>
              </w:rPr>
            </w:pPr>
          </w:p>
        </w:tc>
        <w:tc>
          <w:tcPr>
            <w:tcW w:w="917" w:type="dxa"/>
            <w:vAlign w:val="center"/>
          </w:tcPr>
          <w:p w14:paraId="549A3035" w14:textId="77777777" w:rsidR="00BB2A17" w:rsidRDefault="00BB2A17">
            <w:pPr>
              <w:jc w:val="center"/>
              <w:rPr>
                <w:rFonts w:ascii="仿宋_GB2312" w:eastAsia="仿宋_GB2312" w:hAnsi="仿宋"/>
                <w:sz w:val="30"/>
                <w:szCs w:val="30"/>
              </w:rPr>
            </w:pPr>
          </w:p>
        </w:tc>
        <w:tc>
          <w:tcPr>
            <w:tcW w:w="2552" w:type="dxa"/>
            <w:vAlign w:val="center"/>
          </w:tcPr>
          <w:p w14:paraId="3A385578" w14:textId="77777777" w:rsidR="00BB2A17" w:rsidRDefault="00BB2A17">
            <w:pPr>
              <w:jc w:val="center"/>
              <w:rPr>
                <w:rFonts w:ascii="仿宋_GB2312" w:eastAsia="仿宋_GB2312" w:hAnsi="仿宋"/>
                <w:sz w:val="30"/>
                <w:szCs w:val="30"/>
              </w:rPr>
            </w:pPr>
          </w:p>
        </w:tc>
        <w:tc>
          <w:tcPr>
            <w:tcW w:w="1134" w:type="dxa"/>
            <w:vAlign w:val="center"/>
          </w:tcPr>
          <w:p w14:paraId="1E33ABDF" w14:textId="77777777" w:rsidR="00BB2A17" w:rsidRDefault="00BB2A17">
            <w:pPr>
              <w:jc w:val="center"/>
              <w:rPr>
                <w:rFonts w:ascii="仿宋_GB2312" w:eastAsia="仿宋_GB2312" w:hAnsi="仿宋"/>
                <w:sz w:val="30"/>
                <w:szCs w:val="30"/>
              </w:rPr>
            </w:pPr>
          </w:p>
        </w:tc>
        <w:tc>
          <w:tcPr>
            <w:tcW w:w="1417" w:type="dxa"/>
            <w:vAlign w:val="center"/>
          </w:tcPr>
          <w:p w14:paraId="3F55443B" w14:textId="77777777" w:rsidR="00BB2A17" w:rsidRDefault="00BB2A17">
            <w:pPr>
              <w:jc w:val="center"/>
              <w:rPr>
                <w:rFonts w:ascii="仿宋_GB2312" w:eastAsia="仿宋_GB2312" w:hAnsi="仿宋"/>
                <w:sz w:val="30"/>
                <w:szCs w:val="30"/>
              </w:rPr>
            </w:pPr>
          </w:p>
        </w:tc>
        <w:tc>
          <w:tcPr>
            <w:tcW w:w="1276" w:type="dxa"/>
            <w:vAlign w:val="center"/>
          </w:tcPr>
          <w:p w14:paraId="45276A71" w14:textId="77777777" w:rsidR="00BB2A17" w:rsidRDefault="00BB2A17">
            <w:pPr>
              <w:jc w:val="center"/>
              <w:rPr>
                <w:rFonts w:ascii="仿宋_GB2312" w:eastAsia="仿宋_GB2312" w:hAnsi="仿宋"/>
                <w:sz w:val="30"/>
                <w:szCs w:val="30"/>
              </w:rPr>
            </w:pPr>
          </w:p>
        </w:tc>
        <w:tc>
          <w:tcPr>
            <w:tcW w:w="1210" w:type="dxa"/>
            <w:vAlign w:val="center"/>
          </w:tcPr>
          <w:p w14:paraId="142B572E" w14:textId="77777777" w:rsidR="00BB2A17" w:rsidRDefault="00BB2A17">
            <w:pPr>
              <w:jc w:val="center"/>
              <w:rPr>
                <w:rFonts w:ascii="仿宋_GB2312" w:eastAsia="仿宋_GB2312" w:hAnsi="仿宋"/>
                <w:sz w:val="30"/>
                <w:szCs w:val="30"/>
              </w:rPr>
            </w:pPr>
          </w:p>
        </w:tc>
      </w:tr>
      <w:tr w:rsidR="00BB2A17" w14:paraId="63A4B097" w14:textId="77777777">
        <w:trPr>
          <w:trHeight w:val="600"/>
        </w:trPr>
        <w:tc>
          <w:tcPr>
            <w:tcW w:w="1034" w:type="dxa"/>
            <w:vAlign w:val="center"/>
          </w:tcPr>
          <w:p w14:paraId="1B5483F6" w14:textId="77777777" w:rsidR="00BB2A17" w:rsidRDefault="00BB2A17">
            <w:pPr>
              <w:jc w:val="center"/>
              <w:rPr>
                <w:rFonts w:ascii="仿宋_GB2312" w:eastAsia="仿宋_GB2312" w:hAnsi="仿宋"/>
                <w:sz w:val="30"/>
                <w:szCs w:val="30"/>
              </w:rPr>
            </w:pPr>
          </w:p>
        </w:tc>
        <w:tc>
          <w:tcPr>
            <w:tcW w:w="917" w:type="dxa"/>
            <w:vAlign w:val="center"/>
          </w:tcPr>
          <w:p w14:paraId="1457334F" w14:textId="77777777" w:rsidR="00BB2A17" w:rsidRDefault="00BB2A17">
            <w:pPr>
              <w:jc w:val="center"/>
              <w:rPr>
                <w:rFonts w:ascii="仿宋_GB2312" w:eastAsia="仿宋_GB2312" w:hAnsi="仿宋"/>
                <w:sz w:val="30"/>
                <w:szCs w:val="30"/>
              </w:rPr>
            </w:pPr>
          </w:p>
        </w:tc>
        <w:tc>
          <w:tcPr>
            <w:tcW w:w="2552" w:type="dxa"/>
            <w:vAlign w:val="center"/>
          </w:tcPr>
          <w:p w14:paraId="7058275A" w14:textId="77777777" w:rsidR="00BB2A17" w:rsidRDefault="00BB2A17">
            <w:pPr>
              <w:jc w:val="center"/>
              <w:rPr>
                <w:rFonts w:ascii="仿宋_GB2312" w:eastAsia="仿宋_GB2312" w:hAnsi="仿宋"/>
                <w:sz w:val="30"/>
                <w:szCs w:val="30"/>
              </w:rPr>
            </w:pPr>
          </w:p>
        </w:tc>
        <w:tc>
          <w:tcPr>
            <w:tcW w:w="1134" w:type="dxa"/>
            <w:vAlign w:val="center"/>
          </w:tcPr>
          <w:p w14:paraId="00EA96BE" w14:textId="77777777" w:rsidR="00BB2A17" w:rsidRDefault="00BB2A17">
            <w:pPr>
              <w:jc w:val="center"/>
              <w:rPr>
                <w:rFonts w:ascii="仿宋_GB2312" w:eastAsia="仿宋_GB2312" w:hAnsi="仿宋"/>
                <w:sz w:val="30"/>
                <w:szCs w:val="30"/>
              </w:rPr>
            </w:pPr>
          </w:p>
        </w:tc>
        <w:tc>
          <w:tcPr>
            <w:tcW w:w="1417" w:type="dxa"/>
            <w:vAlign w:val="center"/>
          </w:tcPr>
          <w:p w14:paraId="42A5B1FE" w14:textId="77777777" w:rsidR="00BB2A17" w:rsidRDefault="00BB2A17">
            <w:pPr>
              <w:jc w:val="center"/>
              <w:rPr>
                <w:rFonts w:ascii="仿宋_GB2312" w:eastAsia="仿宋_GB2312" w:hAnsi="仿宋"/>
                <w:sz w:val="30"/>
                <w:szCs w:val="30"/>
              </w:rPr>
            </w:pPr>
          </w:p>
        </w:tc>
        <w:tc>
          <w:tcPr>
            <w:tcW w:w="1276" w:type="dxa"/>
            <w:vAlign w:val="center"/>
          </w:tcPr>
          <w:p w14:paraId="69AA353D" w14:textId="77777777" w:rsidR="00BB2A17" w:rsidRDefault="00BB2A17">
            <w:pPr>
              <w:jc w:val="center"/>
              <w:rPr>
                <w:rFonts w:ascii="仿宋_GB2312" w:eastAsia="仿宋_GB2312" w:hAnsi="仿宋"/>
                <w:sz w:val="30"/>
                <w:szCs w:val="30"/>
              </w:rPr>
            </w:pPr>
          </w:p>
        </w:tc>
        <w:tc>
          <w:tcPr>
            <w:tcW w:w="1210" w:type="dxa"/>
            <w:vAlign w:val="center"/>
          </w:tcPr>
          <w:p w14:paraId="41C953E8" w14:textId="77777777" w:rsidR="00BB2A17" w:rsidRDefault="00BB2A17">
            <w:pPr>
              <w:jc w:val="center"/>
              <w:rPr>
                <w:rFonts w:ascii="仿宋_GB2312" w:eastAsia="仿宋_GB2312" w:hAnsi="仿宋"/>
                <w:sz w:val="30"/>
                <w:szCs w:val="30"/>
              </w:rPr>
            </w:pPr>
          </w:p>
        </w:tc>
      </w:tr>
      <w:tr w:rsidR="00BB2A17" w14:paraId="5458D02F" w14:textId="77777777">
        <w:trPr>
          <w:trHeight w:val="600"/>
        </w:trPr>
        <w:tc>
          <w:tcPr>
            <w:tcW w:w="1034" w:type="dxa"/>
            <w:vAlign w:val="center"/>
          </w:tcPr>
          <w:p w14:paraId="40176B5F" w14:textId="77777777" w:rsidR="00BB2A17" w:rsidRDefault="00BB2A17">
            <w:pPr>
              <w:jc w:val="center"/>
              <w:rPr>
                <w:rFonts w:ascii="仿宋_GB2312" w:eastAsia="仿宋_GB2312" w:hAnsi="仿宋"/>
                <w:sz w:val="30"/>
                <w:szCs w:val="30"/>
              </w:rPr>
            </w:pPr>
          </w:p>
        </w:tc>
        <w:tc>
          <w:tcPr>
            <w:tcW w:w="917" w:type="dxa"/>
            <w:vAlign w:val="center"/>
          </w:tcPr>
          <w:p w14:paraId="5D7EDF2C" w14:textId="77777777" w:rsidR="00BB2A17" w:rsidRDefault="00BB2A17">
            <w:pPr>
              <w:jc w:val="center"/>
              <w:rPr>
                <w:rFonts w:ascii="仿宋_GB2312" w:eastAsia="仿宋_GB2312" w:hAnsi="仿宋"/>
                <w:sz w:val="30"/>
                <w:szCs w:val="30"/>
              </w:rPr>
            </w:pPr>
          </w:p>
        </w:tc>
        <w:tc>
          <w:tcPr>
            <w:tcW w:w="2552" w:type="dxa"/>
            <w:vAlign w:val="center"/>
          </w:tcPr>
          <w:p w14:paraId="674475A5" w14:textId="77777777" w:rsidR="00BB2A17" w:rsidRDefault="00BB2A17">
            <w:pPr>
              <w:jc w:val="center"/>
              <w:rPr>
                <w:rFonts w:ascii="仿宋_GB2312" w:eastAsia="仿宋_GB2312" w:hAnsi="仿宋"/>
                <w:sz w:val="30"/>
                <w:szCs w:val="30"/>
              </w:rPr>
            </w:pPr>
          </w:p>
        </w:tc>
        <w:tc>
          <w:tcPr>
            <w:tcW w:w="1134" w:type="dxa"/>
            <w:vAlign w:val="center"/>
          </w:tcPr>
          <w:p w14:paraId="486232E7" w14:textId="77777777" w:rsidR="00BB2A17" w:rsidRDefault="00BB2A17">
            <w:pPr>
              <w:jc w:val="center"/>
              <w:rPr>
                <w:rFonts w:ascii="仿宋_GB2312" w:eastAsia="仿宋_GB2312" w:hAnsi="仿宋"/>
                <w:sz w:val="30"/>
                <w:szCs w:val="30"/>
              </w:rPr>
            </w:pPr>
          </w:p>
        </w:tc>
        <w:tc>
          <w:tcPr>
            <w:tcW w:w="1417" w:type="dxa"/>
            <w:vAlign w:val="center"/>
          </w:tcPr>
          <w:p w14:paraId="7A479A56" w14:textId="77777777" w:rsidR="00BB2A17" w:rsidRDefault="00BB2A17">
            <w:pPr>
              <w:jc w:val="center"/>
              <w:rPr>
                <w:rFonts w:ascii="仿宋_GB2312" w:eastAsia="仿宋_GB2312" w:hAnsi="仿宋"/>
                <w:sz w:val="30"/>
                <w:szCs w:val="30"/>
              </w:rPr>
            </w:pPr>
          </w:p>
        </w:tc>
        <w:tc>
          <w:tcPr>
            <w:tcW w:w="1276" w:type="dxa"/>
            <w:vAlign w:val="center"/>
          </w:tcPr>
          <w:p w14:paraId="27F8CDF4" w14:textId="77777777" w:rsidR="00BB2A17" w:rsidRDefault="00BB2A17">
            <w:pPr>
              <w:jc w:val="center"/>
              <w:rPr>
                <w:rFonts w:ascii="仿宋_GB2312" w:eastAsia="仿宋_GB2312" w:hAnsi="仿宋"/>
                <w:sz w:val="30"/>
                <w:szCs w:val="30"/>
              </w:rPr>
            </w:pPr>
          </w:p>
        </w:tc>
        <w:tc>
          <w:tcPr>
            <w:tcW w:w="1210" w:type="dxa"/>
            <w:vAlign w:val="center"/>
          </w:tcPr>
          <w:p w14:paraId="0F01D519" w14:textId="77777777" w:rsidR="00BB2A17" w:rsidRDefault="00BB2A17">
            <w:pPr>
              <w:jc w:val="center"/>
              <w:rPr>
                <w:rFonts w:ascii="仿宋_GB2312" w:eastAsia="仿宋_GB2312" w:hAnsi="仿宋"/>
                <w:sz w:val="30"/>
                <w:szCs w:val="30"/>
              </w:rPr>
            </w:pPr>
          </w:p>
        </w:tc>
      </w:tr>
      <w:tr w:rsidR="00BB2A17" w14:paraId="01CB1476" w14:textId="77777777">
        <w:trPr>
          <w:trHeight w:val="600"/>
        </w:trPr>
        <w:tc>
          <w:tcPr>
            <w:tcW w:w="1034" w:type="dxa"/>
            <w:vAlign w:val="center"/>
          </w:tcPr>
          <w:p w14:paraId="6E378C70" w14:textId="77777777" w:rsidR="00BB2A17" w:rsidRDefault="00BB2A17">
            <w:pPr>
              <w:jc w:val="center"/>
              <w:rPr>
                <w:rFonts w:ascii="仿宋_GB2312" w:eastAsia="仿宋_GB2312" w:hAnsi="仿宋"/>
                <w:sz w:val="30"/>
                <w:szCs w:val="30"/>
              </w:rPr>
            </w:pPr>
          </w:p>
        </w:tc>
        <w:tc>
          <w:tcPr>
            <w:tcW w:w="917" w:type="dxa"/>
            <w:vAlign w:val="center"/>
          </w:tcPr>
          <w:p w14:paraId="64139E12" w14:textId="77777777" w:rsidR="00BB2A17" w:rsidRDefault="00BB2A17">
            <w:pPr>
              <w:jc w:val="center"/>
              <w:rPr>
                <w:rFonts w:ascii="仿宋_GB2312" w:eastAsia="仿宋_GB2312" w:hAnsi="仿宋"/>
                <w:sz w:val="30"/>
                <w:szCs w:val="30"/>
              </w:rPr>
            </w:pPr>
          </w:p>
        </w:tc>
        <w:tc>
          <w:tcPr>
            <w:tcW w:w="2552" w:type="dxa"/>
            <w:vAlign w:val="center"/>
          </w:tcPr>
          <w:p w14:paraId="5FA3FC44" w14:textId="77777777" w:rsidR="00BB2A17" w:rsidRDefault="00BB2A17">
            <w:pPr>
              <w:jc w:val="center"/>
              <w:rPr>
                <w:rFonts w:ascii="仿宋_GB2312" w:eastAsia="仿宋_GB2312" w:hAnsi="仿宋"/>
                <w:sz w:val="30"/>
                <w:szCs w:val="30"/>
              </w:rPr>
            </w:pPr>
          </w:p>
        </w:tc>
        <w:tc>
          <w:tcPr>
            <w:tcW w:w="1134" w:type="dxa"/>
            <w:vAlign w:val="center"/>
          </w:tcPr>
          <w:p w14:paraId="3111B3D7" w14:textId="77777777" w:rsidR="00BB2A17" w:rsidRDefault="00BB2A17">
            <w:pPr>
              <w:jc w:val="center"/>
              <w:rPr>
                <w:rFonts w:ascii="仿宋_GB2312" w:eastAsia="仿宋_GB2312" w:hAnsi="仿宋"/>
                <w:sz w:val="30"/>
                <w:szCs w:val="30"/>
              </w:rPr>
            </w:pPr>
          </w:p>
        </w:tc>
        <w:tc>
          <w:tcPr>
            <w:tcW w:w="1417" w:type="dxa"/>
            <w:vAlign w:val="center"/>
          </w:tcPr>
          <w:p w14:paraId="0F2D119B" w14:textId="77777777" w:rsidR="00BB2A17" w:rsidRDefault="00BB2A17">
            <w:pPr>
              <w:jc w:val="center"/>
              <w:rPr>
                <w:rFonts w:ascii="仿宋_GB2312" w:eastAsia="仿宋_GB2312" w:hAnsi="仿宋"/>
                <w:sz w:val="30"/>
                <w:szCs w:val="30"/>
              </w:rPr>
            </w:pPr>
          </w:p>
        </w:tc>
        <w:tc>
          <w:tcPr>
            <w:tcW w:w="1276" w:type="dxa"/>
            <w:vAlign w:val="center"/>
          </w:tcPr>
          <w:p w14:paraId="4F091A42" w14:textId="77777777" w:rsidR="00BB2A17" w:rsidRDefault="00BB2A17">
            <w:pPr>
              <w:jc w:val="center"/>
              <w:rPr>
                <w:rFonts w:ascii="仿宋_GB2312" w:eastAsia="仿宋_GB2312" w:hAnsi="仿宋"/>
                <w:sz w:val="30"/>
                <w:szCs w:val="30"/>
              </w:rPr>
            </w:pPr>
          </w:p>
        </w:tc>
        <w:tc>
          <w:tcPr>
            <w:tcW w:w="1210" w:type="dxa"/>
            <w:vAlign w:val="center"/>
          </w:tcPr>
          <w:p w14:paraId="2B414399" w14:textId="77777777" w:rsidR="00BB2A17" w:rsidRDefault="00BB2A17">
            <w:pPr>
              <w:jc w:val="center"/>
              <w:rPr>
                <w:rFonts w:ascii="仿宋_GB2312" w:eastAsia="仿宋_GB2312" w:hAnsi="仿宋"/>
                <w:sz w:val="30"/>
                <w:szCs w:val="30"/>
              </w:rPr>
            </w:pPr>
          </w:p>
        </w:tc>
      </w:tr>
      <w:tr w:rsidR="00BB2A17" w14:paraId="45AB2FB7" w14:textId="77777777">
        <w:trPr>
          <w:trHeight w:val="600"/>
        </w:trPr>
        <w:tc>
          <w:tcPr>
            <w:tcW w:w="1034" w:type="dxa"/>
            <w:vAlign w:val="center"/>
          </w:tcPr>
          <w:p w14:paraId="66DC981B" w14:textId="77777777" w:rsidR="00BB2A17" w:rsidRDefault="00BB2A17">
            <w:pPr>
              <w:jc w:val="center"/>
              <w:rPr>
                <w:rFonts w:ascii="仿宋_GB2312" w:eastAsia="仿宋_GB2312" w:hAnsi="仿宋"/>
                <w:sz w:val="30"/>
                <w:szCs w:val="30"/>
              </w:rPr>
            </w:pPr>
          </w:p>
        </w:tc>
        <w:tc>
          <w:tcPr>
            <w:tcW w:w="917" w:type="dxa"/>
            <w:vAlign w:val="center"/>
          </w:tcPr>
          <w:p w14:paraId="37C42837" w14:textId="77777777" w:rsidR="00BB2A17" w:rsidRDefault="00BB2A17">
            <w:pPr>
              <w:jc w:val="center"/>
              <w:rPr>
                <w:rFonts w:ascii="仿宋_GB2312" w:eastAsia="仿宋_GB2312" w:hAnsi="仿宋"/>
                <w:sz w:val="30"/>
                <w:szCs w:val="30"/>
              </w:rPr>
            </w:pPr>
          </w:p>
        </w:tc>
        <w:tc>
          <w:tcPr>
            <w:tcW w:w="2552" w:type="dxa"/>
            <w:vAlign w:val="center"/>
          </w:tcPr>
          <w:p w14:paraId="7B479FBE" w14:textId="77777777" w:rsidR="00BB2A17" w:rsidRDefault="00BB2A17">
            <w:pPr>
              <w:jc w:val="center"/>
              <w:rPr>
                <w:rFonts w:ascii="仿宋_GB2312" w:eastAsia="仿宋_GB2312" w:hAnsi="仿宋"/>
                <w:sz w:val="30"/>
                <w:szCs w:val="30"/>
              </w:rPr>
            </w:pPr>
          </w:p>
        </w:tc>
        <w:tc>
          <w:tcPr>
            <w:tcW w:w="1134" w:type="dxa"/>
            <w:vAlign w:val="center"/>
          </w:tcPr>
          <w:p w14:paraId="05C82D18" w14:textId="77777777" w:rsidR="00BB2A17" w:rsidRDefault="00BB2A17">
            <w:pPr>
              <w:jc w:val="center"/>
              <w:rPr>
                <w:rFonts w:ascii="仿宋_GB2312" w:eastAsia="仿宋_GB2312" w:hAnsi="仿宋"/>
                <w:sz w:val="30"/>
                <w:szCs w:val="30"/>
              </w:rPr>
            </w:pPr>
          </w:p>
        </w:tc>
        <w:tc>
          <w:tcPr>
            <w:tcW w:w="1417" w:type="dxa"/>
            <w:vAlign w:val="center"/>
          </w:tcPr>
          <w:p w14:paraId="6B76A8F0" w14:textId="77777777" w:rsidR="00BB2A17" w:rsidRDefault="00BB2A17">
            <w:pPr>
              <w:jc w:val="center"/>
              <w:rPr>
                <w:rFonts w:ascii="仿宋_GB2312" w:eastAsia="仿宋_GB2312" w:hAnsi="仿宋"/>
                <w:sz w:val="30"/>
                <w:szCs w:val="30"/>
              </w:rPr>
            </w:pPr>
          </w:p>
        </w:tc>
        <w:tc>
          <w:tcPr>
            <w:tcW w:w="1276" w:type="dxa"/>
            <w:vAlign w:val="center"/>
          </w:tcPr>
          <w:p w14:paraId="423BFA5F" w14:textId="77777777" w:rsidR="00BB2A17" w:rsidRDefault="00BB2A17">
            <w:pPr>
              <w:jc w:val="center"/>
              <w:rPr>
                <w:rFonts w:ascii="仿宋_GB2312" w:eastAsia="仿宋_GB2312" w:hAnsi="仿宋"/>
                <w:sz w:val="30"/>
                <w:szCs w:val="30"/>
              </w:rPr>
            </w:pPr>
          </w:p>
        </w:tc>
        <w:tc>
          <w:tcPr>
            <w:tcW w:w="1210" w:type="dxa"/>
            <w:vAlign w:val="center"/>
          </w:tcPr>
          <w:p w14:paraId="1200D9AB" w14:textId="77777777" w:rsidR="00BB2A17" w:rsidRDefault="00BB2A17">
            <w:pPr>
              <w:jc w:val="center"/>
              <w:rPr>
                <w:rFonts w:ascii="仿宋_GB2312" w:eastAsia="仿宋_GB2312" w:hAnsi="仿宋"/>
                <w:sz w:val="30"/>
                <w:szCs w:val="30"/>
              </w:rPr>
            </w:pPr>
          </w:p>
        </w:tc>
      </w:tr>
      <w:tr w:rsidR="00BB2A17" w14:paraId="579AAB71" w14:textId="77777777">
        <w:trPr>
          <w:trHeight w:val="600"/>
        </w:trPr>
        <w:tc>
          <w:tcPr>
            <w:tcW w:w="1034" w:type="dxa"/>
            <w:vAlign w:val="center"/>
          </w:tcPr>
          <w:p w14:paraId="53525AF8" w14:textId="77777777" w:rsidR="00BB2A17" w:rsidRDefault="00BB2A17">
            <w:pPr>
              <w:jc w:val="center"/>
              <w:rPr>
                <w:rFonts w:ascii="仿宋_GB2312" w:eastAsia="仿宋_GB2312" w:hAnsi="仿宋"/>
                <w:sz w:val="30"/>
                <w:szCs w:val="30"/>
              </w:rPr>
            </w:pPr>
          </w:p>
        </w:tc>
        <w:tc>
          <w:tcPr>
            <w:tcW w:w="917" w:type="dxa"/>
            <w:vAlign w:val="center"/>
          </w:tcPr>
          <w:p w14:paraId="1978AD9E" w14:textId="77777777" w:rsidR="00BB2A17" w:rsidRDefault="00BB2A17">
            <w:pPr>
              <w:jc w:val="center"/>
              <w:rPr>
                <w:rFonts w:ascii="仿宋_GB2312" w:eastAsia="仿宋_GB2312" w:hAnsi="仿宋"/>
                <w:sz w:val="30"/>
                <w:szCs w:val="30"/>
              </w:rPr>
            </w:pPr>
          </w:p>
        </w:tc>
        <w:tc>
          <w:tcPr>
            <w:tcW w:w="2552" w:type="dxa"/>
            <w:vAlign w:val="center"/>
          </w:tcPr>
          <w:p w14:paraId="45A951DA" w14:textId="77777777" w:rsidR="00BB2A17" w:rsidRDefault="00BB2A17">
            <w:pPr>
              <w:jc w:val="center"/>
              <w:rPr>
                <w:rFonts w:ascii="仿宋_GB2312" w:eastAsia="仿宋_GB2312" w:hAnsi="仿宋"/>
                <w:sz w:val="30"/>
                <w:szCs w:val="30"/>
              </w:rPr>
            </w:pPr>
          </w:p>
        </w:tc>
        <w:tc>
          <w:tcPr>
            <w:tcW w:w="1134" w:type="dxa"/>
            <w:vAlign w:val="center"/>
          </w:tcPr>
          <w:p w14:paraId="0BB5EEAB" w14:textId="77777777" w:rsidR="00BB2A17" w:rsidRDefault="00BB2A17">
            <w:pPr>
              <w:jc w:val="center"/>
              <w:rPr>
                <w:rFonts w:ascii="仿宋_GB2312" w:eastAsia="仿宋_GB2312" w:hAnsi="仿宋"/>
                <w:sz w:val="30"/>
                <w:szCs w:val="30"/>
              </w:rPr>
            </w:pPr>
          </w:p>
        </w:tc>
        <w:tc>
          <w:tcPr>
            <w:tcW w:w="1417" w:type="dxa"/>
            <w:vAlign w:val="center"/>
          </w:tcPr>
          <w:p w14:paraId="5D91BAC2" w14:textId="77777777" w:rsidR="00BB2A17" w:rsidRDefault="00BB2A17">
            <w:pPr>
              <w:jc w:val="center"/>
              <w:rPr>
                <w:rFonts w:ascii="仿宋_GB2312" w:eastAsia="仿宋_GB2312" w:hAnsi="仿宋"/>
                <w:sz w:val="30"/>
                <w:szCs w:val="30"/>
              </w:rPr>
            </w:pPr>
          </w:p>
        </w:tc>
        <w:tc>
          <w:tcPr>
            <w:tcW w:w="1276" w:type="dxa"/>
            <w:vAlign w:val="center"/>
          </w:tcPr>
          <w:p w14:paraId="3AB69DDC" w14:textId="77777777" w:rsidR="00BB2A17" w:rsidRDefault="00BB2A17">
            <w:pPr>
              <w:jc w:val="center"/>
              <w:rPr>
                <w:rFonts w:ascii="仿宋_GB2312" w:eastAsia="仿宋_GB2312" w:hAnsi="仿宋"/>
                <w:sz w:val="30"/>
                <w:szCs w:val="30"/>
              </w:rPr>
            </w:pPr>
          </w:p>
        </w:tc>
        <w:tc>
          <w:tcPr>
            <w:tcW w:w="1210" w:type="dxa"/>
            <w:vAlign w:val="center"/>
          </w:tcPr>
          <w:p w14:paraId="0AD2E4A8" w14:textId="77777777" w:rsidR="00BB2A17" w:rsidRDefault="00BB2A17">
            <w:pPr>
              <w:jc w:val="center"/>
              <w:rPr>
                <w:rFonts w:ascii="仿宋_GB2312" w:eastAsia="仿宋_GB2312" w:hAnsi="仿宋"/>
                <w:sz w:val="30"/>
                <w:szCs w:val="30"/>
              </w:rPr>
            </w:pPr>
          </w:p>
        </w:tc>
      </w:tr>
      <w:tr w:rsidR="00BB2A17" w14:paraId="108E3404" w14:textId="77777777">
        <w:trPr>
          <w:trHeight w:val="600"/>
        </w:trPr>
        <w:tc>
          <w:tcPr>
            <w:tcW w:w="1034" w:type="dxa"/>
            <w:vAlign w:val="center"/>
          </w:tcPr>
          <w:p w14:paraId="63AFE08C" w14:textId="77777777" w:rsidR="00BB2A17" w:rsidRDefault="00BB2A17">
            <w:pPr>
              <w:jc w:val="center"/>
              <w:rPr>
                <w:rFonts w:ascii="仿宋_GB2312" w:eastAsia="仿宋_GB2312" w:hAnsi="仿宋"/>
                <w:sz w:val="30"/>
                <w:szCs w:val="30"/>
              </w:rPr>
            </w:pPr>
          </w:p>
        </w:tc>
        <w:tc>
          <w:tcPr>
            <w:tcW w:w="917" w:type="dxa"/>
            <w:vAlign w:val="center"/>
          </w:tcPr>
          <w:p w14:paraId="6D46342C" w14:textId="77777777" w:rsidR="00BB2A17" w:rsidRDefault="00BB2A17">
            <w:pPr>
              <w:jc w:val="center"/>
              <w:rPr>
                <w:rFonts w:ascii="仿宋_GB2312" w:eastAsia="仿宋_GB2312" w:hAnsi="仿宋"/>
                <w:sz w:val="30"/>
                <w:szCs w:val="30"/>
              </w:rPr>
            </w:pPr>
          </w:p>
        </w:tc>
        <w:tc>
          <w:tcPr>
            <w:tcW w:w="2552" w:type="dxa"/>
            <w:vAlign w:val="center"/>
          </w:tcPr>
          <w:p w14:paraId="394C699B" w14:textId="77777777" w:rsidR="00BB2A17" w:rsidRDefault="00BB2A17">
            <w:pPr>
              <w:jc w:val="center"/>
              <w:rPr>
                <w:rFonts w:ascii="仿宋_GB2312" w:eastAsia="仿宋_GB2312" w:hAnsi="仿宋"/>
                <w:sz w:val="30"/>
                <w:szCs w:val="30"/>
              </w:rPr>
            </w:pPr>
          </w:p>
        </w:tc>
        <w:tc>
          <w:tcPr>
            <w:tcW w:w="1134" w:type="dxa"/>
            <w:vAlign w:val="center"/>
          </w:tcPr>
          <w:p w14:paraId="437C2F42" w14:textId="77777777" w:rsidR="00BB2A17" w:rsidRDefault="00BB2A17">
            <w:pPr>
              <w:jc w:val="center"/>
              <w:rPr>
                <w:rFonts w:ascii="仿宋_GB2312" w:eastAsia="仿宋_GB2312" w:hAnsi="仿宋"/>
                <w:sz w:val="30"/>
                <w:szCs w:val="30"/>
              </w:rPr>
            </w:pPr>
          </w:p>
        </w:tc>
        <w:tc>
          <w:tcPr>
            <w:tcW w:w="1417" w:type="dxa"/>
            <w:vAlign w:val="center"/>
          </w:tcPr>
          <w:p w14:paraId="0E2DC98D" w14:textId="77777777" w:rsidR="00BB2A17" w:rsidRDefault="00BB2A17">
            <w:pPr>
              <w:jc w:val="center"/>
              <w:rPr>
                <w:rFonts w:ascii="仿宋_GB2312" w:eastAsia="仿宋_GB2312" w:hAnsi="仿宋"/>
                <w:sz w:val="30"/>
                <w:szCs w:val="30"/>
              </w:rPr>
            </w:pPr>
          </w:p>
        </w:tc>
        <w:tc>
          <w:tcPr>
            <w:tcW w:w="1276" w:type="dxa"/>
            <w:vAlign w:val="center"/>
          </w:tcPr>
          <w:p w14:paraId="0D99E025" w14:textId="77777777" w:rsidR="00BB2A17" w:rsidRDefault="00BB2A17">
            <w:pPr>
              <w:jc w:val="center"/>
              <w:rPr>
                <w:rFonts w:ascii="仿宋_GB2312" w:eastAsia="仿宋_GB2312" w:hAnsi="仿宋"/>
                <w:sz w:val="30"/>
                <w:szCs w:val="30"/>
              </w:rPr>
            </w:pPr>
          </w:p>
        </w:tc>
        <w:tc>
          <w:tcPr>
            <w:tcW w:w="1210" w:type="dxa"/>
            <w:vAlign w:val="center"/>
          </w:tcPr>
          <w:p w14:paraId="6338AE93" w14:textId="77777777" w:rsidR="00BB2A17" w:rsidRDefault="00BB2A17">
            <w:pPr>
              <w:jc w:val="center"/>
              <w:rPr>
                <w:rFonts w:ascii="仿宋_GB2312" w:eastAsia="仿宋_GB2312" w:hAnsi="仿宋"/>
                <w:sz w:val="30"/>
                <w:szCs w:val="30"/>
              </w:rPr>
            </w:pPr>
          </w:p>
        </w:tc>
      </w:tr>
      <w:tr w:rsidR="00BB2A17" w14:paraId="5CEA64C8" w14:textId="77777777">
        <w:trPr>
          <w:trHeight w:val="600"/>
        </w:trPr>
        <w:tc>
          <w:tcPr>
            <w:tcW w:w="1034" w:type="dxa"/>
            <w:vAlign w:val="center"/>
          </w:tcPr>
          <w:p w14:paraId="3A6E4589" w14:textId="77777777" w:rsidR="00BB2A17" w:rsidRDefault="00BB2A17">
            <w:pPr>
              <w:jc w:val="center"/>
              <w:rPr>
                <w:rFonts w:ascii="仿宋_GB2312" w:eastAsia="仿宋_GB2312" w:hAnsi="仿宋"/>
                <w:sz w:val="30"/>
                <w:szCs w:val="30"/>
              </w:rPr>
            </w:pPr>
          </w:p>
        </w:tc>
        <w:tc>
          <w:tcPr>
            <w:tcW w:w="917" w:type="dxa"/>
            <w:vAlign w:val="center"/>
          </w:tcPr>
          <w:p w14:paraId="336E6892" w14:textId="77777777" w:rsidR="00BB2A17" w:rsidRDefault="00BB2A17">
            <w:pPr>
              <w:jc w:val="center"/>
              <w:rPr>
                <w:rFonts w:ascii="仿宋_GB2312" w:eastAsia="仿宋_GB2312" w:hAnsi="仿宋"/>
                <w:sz w:val="30"/>
                <w:szCs w:val="30"/>
              </w:rPr>
            </w:pPr>
          </w:p>
        </w:tc>
        <w:tc>
          <w:tcPr>
            <w:tcW w:w="2552" w:type="dxa"/>
            <w:vAlign w:val="center"/>
          </w:tcPr>
          <w:p w14:paraId="2DAE6DAD" w14:textId="77777777" w:rsidR="00BB2A17" w:rsidRDefault="00BB2A17">
            <w:pPr>
              <w:jc w:val="center"/>
              <w:rPr>
                <w:rFonts w:ascii="仿宋_GB2312" w:eastAsia="仿宋_GB2312" w:hAnsi="仿宋"/>
                <w:sz w:val="30"/>
                <w:szCs w:val="30"/>
              </w:rPr>
            </w:pPr>
          </w:p>
        </w:tc>
        <w:tc>
          <w:tcPr>
            <w:tcW w:w="1134" w:type="dxa"/>
            <w:vAlign w:val="center"/>
          </w:tcPr>
          <w:p w14:paraId="17B24803" w14:textId="77777777" w:rsidR="00BB2A17" w:rsidRDefault="00BB2A17">
            <w:pPr>
              <w:jc w:val="center"/>
              <w:rPr>
                <w:rFonts w:ascii="仿宋_GB2312" w:eastAsia="仿宋_GB2312" w:hAnsi="仿宋"/>
                <w:sz w:val="30"/>
                <w:szCs w:val="30"/>
              </w:rPr>
            </w:pPr>
          </w:p>
        </w:tc>
        <w:tc>
          <w:tcPr>
            <w:tcW w:w="1417" w:type="dxa"/>
            <w:vAlign w:val="center"/>
          </w:tcPr>
          <w:p w14:paraId="2D815D7A" w14:textId="77777777" w:rsidR="00BB2A17" w:rsidRDefault="00BB2A17">
            <w:pPr>
              <w:jc w:val="center"/>
              <w:rPr>
                <w:rFonts w:ascii="仿宋_GB2312" w:eastAsia="仿宋_GB2312" w:hAnsi="仿宋"/>
                <w:sz w:val="30"/>
                <w:szCs w:val="30"/>
              </w:rPr>
            </w:pPr>
          </w:p>
        </w:tc>
        <w:tc>
          <w:tcPr>
            <w:tcW w:w="1276" w:type="dxa"/>
            <w:vAlign w:val="center"/>
          </w:tcPr>
          <w:p w14:paraId="56EBE89C" w14:textId="77777777" w:rsidR="00BB2A17" w:rsidRDefault="00BB2A17">
            <w:pPr>
              <w:jc w:val="center"/>
              <w:rPr>
                <w:rFonts w:ascii="仿宋_GB2312" w:eastAsia="仿宋_GB2312" w:hAnsi="仿宋"/>
                <w:sz w:val="30"/>
                <w:szCs w:val="30"/>
              </w:rPr>
            </w:pPr>
          </w:p>
        </w:tc>
        <w:tc>
          <w:tcPr>
            <w:tcW w:w="1210" w:type="dxa"/>
            <w:vAlign w:val="center"/>
          </w:tcPr>
          <w:p w14:paraId="334799F7" w14:textId="77777777" w:rsidR="00BB2A17" w:rsidRDefault="00BB2A17">
            <w:pPr>
              <w:jc w:val="center"/>
              <w:rPr>
                <w:rFonts w:ascii="仿宋_GB2312" w:eastAsia="仿宋_GB2312" w:hAnsi="仿宋"/>
                <w:sz w:val="30"/>
                <w:szCs w:val="30"/>
              </w:rPr>
            </w:pPr>
          </w:p>
        </w:tc>
      </w:tr>
      <w:tr w:rsidR="00BB2A17" w14:paraId="2E27B751" w14:textId="77777777">
        <w:trPr>
          <w:trHeight w:val="600"/>
        </w:trPr>
        <w:tc>
          <w:tcPr>
            <w:tcW w:w="1034" w:type="dxa"/>
            <w:vAlign w:val="center"/>
          </w:tcPr>
          <w:p w14:paraId="27293482" w14:textId="77777777" w:rsidR="00BB2A17" w:rsidRDefault="00BB2A17">
            <w:pPr>
              <w:jc w:val="center"/>
              <w:rPr>
                <w:rFonts w:ascii="仿宋_GB2312" w:eastAsia="仿宋_GB2312" w:hAnsi="仿宋"/>
                <w:sz w:val="30"/>
                <w:szCs w:val="30"/>
              </w:rPr>
            </w:pPr>
          </w:p>
        </w:tc>
        <w:tc>
          <w:tcPr>
            <w:tcW w:w="917" w:type="dxa"/>
            <w:vAlign w:val="center"/>
          </w:tcPr>
          <w:p w14:paraId="72D02F9F" w14:textId="77777777" w:rsidR="00BB2A17" w:rsidRDefault="00BB2A17">
            <w:pPr>
              <w:jc w:val="center"/>
              <w:rPr>
                <w:rFonts w:ascii="仿宋_GB2312" w:eastAsia="仿宋_GB2312" w:hAnsi="仿宋"/>
                <w:sz w:val="30"/>
                <w:szCs w:val="30"/>
              </w:rPr>
            </w:pPr>
          </w:p>
        </w:tc>
        <w:tc>
          <w:tcPr>
            <w:tcW w:w="2552" w:type="dxa"/>
            <w:vAlign w:val="center"/>
          </w:tcPr>
          <w:p w14:paraId="37BFE325" w14:textId="77777777" w:rsidR="00BB2A17" w:rsidRDefault="00BB2A17">
            <w:pPr>
              <w:jc w:val="center"/>
              <w:rPr>
                <w:rFonts w:ascii="仿宋_GB2312" w:eastAsia="仿宋_GB2312" w:hAnsi="仿宋"/>
                <w:sz w:val="30"/>
                <w:szCs w:val="30"/>
              </w:rPr>
            </w:pPr>
          </w:p>
        </w:tc>
        <w:tc>
          <w:tcPr>
            <w:tcW w:w="1134" w:type="dxa"/>
            <w:vAlign w:val="center"/>
          </w:tcPr>
          <w:p w14:paraId="5779C9FF" w14:textId="77777777" w:rsidR="00BB2A17" w:rsidRDefault="00BB2A17">
            <w:pPr>
              <w:jc w:val="center"/>
              <w:rPr>
                <w:rFonts w:ascii="仿宋_GB2312" w:eastAsia="仿宋_GB2312" w:hAnsi="仿宋"/>
                <w:sz w:val="30"/>
                <w:szCs w:val="30"/>
              </w:rPr>
            </w:pPr>
          </w:p>
        </w:tc>
        <w:tc>
          <w:tcPr>
            <w:tcW w:w="1417" w:type="dxa"/>
            <w:vAlign w:val="center"/>
          </w:tcPr>
          <w:p w14:paraId="76472761" w14:textId="77777777" w:rsidR="00BB2A17" w:rsidRDefault="00BB2A17">
            <w:pPr>
              <w:jc w:val="center"/>
              <w:rPr>
                <w:rFonts w:ascii="仿宋_GB2312" w:eastAsia="仿宋_GB2312" w:hAnsi="仿宋"/>
                <w:sz w:val="30"/>
                <w:szCs w:val="30"/>
              </w:rPr>
            </w:pPr>
          </w:p>
        </w:tc>
        <w:tc>
          <w:tcPr>
            <w:tcW w:w="1276" w:type="dxa"/>
            <w:vAlign w:val="center"/>
          </w:tcPr>
          <w:p w14:paraId="22BEBC16" w14:textId="77777777" w:rsidR="00BB2A17" w:rsidRDefault="00BB2A17">
            <w:pPr>
              <w:jc w:val="center"/>
              <w:rPr>
                <w:rFonts w:ascii="仿宋_GB2312" w:eastAsia="仿宋_GB2312" w:hAnsi="仿宋"/>
                <w:sz w:val="30"/>
                <w:szCs w:val="30"/>
              </w:rPr>
            </w:pPr>
          </w:p>
        </w:tc>
        <w:tc>
          <w:tcPr>
            <w:tcW w:w="1210" w:type="dxa"/>
            <w:vAlign w:val="center"/>
          </w:tcPr>
          <w:p w14:paraId="0A42579C" w14:textId="77777777" w:rsidR="00BB2A17" w:rsidRDefault="00BB2A17">
            <w:pPr>
              <w:jc w:val="center"/>
              <w:rPr>
                <w:rFonts w:ascii="仿宋_GB2312" w:eastAsia="仿宋_GB2312" w:hAnsi="仿宋"/>
                <w:sz w:val="30"/>
                <w:szCs w:val="30"/>
              </w:rPr>
            </w:pPr>
          </w:p>
        </w:tc>
      </w:tr>
      <w:tr w:rsidR="00BB2A17" w14:paraId="4E8BD349" w14:textId="77777777">
        <w:trPr>
          <w:trHeight w:val="600"/>
        </w:trPr>
        <w:tc>
          <w:tcPr>
            <w:tcW w:w="1034" w:type="dxa"/>
            <w:vAlign w:val="center"/>
          </w:tcPr>
          <w:p w14:paraId="44B06861" w14:textId="77777777" w:rsidR="00BB2A17" w:rsidRDefault="00BB2A17">
            <w:pPr>
              <w:jc w:val="center"/>
              <w:rPr>
                <w:rFonts w:ascii="仿宋_GB2312" w:eastAsia="仿宋_GB2312" w:hAnsi="仿宋"/>
                <w:sz w:val="30"/>
                <w:szCs w:val="30"/>
              </w:rPr>
            </w:pPr>
          </w:p>
        </w:tc>
        <w:tc>
          <w:tcPr>
            <w:tcW w:w="917" w:type="dxa"/>
            <w:vAlign w:val="center"/>
          </w:tcPr>
          <w:p w14:paraId="3EA135CB" w14:textId="77777777" w:rsidR="00BB2A17" w:rsidRDefault="00BB2A17">
            <w:pPr>
              <w:jc w:val="center"/>
              <w:rPr>
                <w:rFonts w:ascii="仿宋_GB2312" w:eastAsia="仿宋_GB2312" w:hAnsi="仿宋"/>
                <w:sz w:val="30"/>
                <w:szCs w:val="30"/>
              </w:rPr>
            </w:pPr>
          </w:p>
        </w:tc>
        <w:tc>
          <w:tcPr>
            <w:tcW w:w="2552" w:type="dxa"/>
            <w:vAlign w:val="center"/>
          </w:tcPr>
          <w:p w14:paraId="49997D72" w14:textId="77777777" w:rsidR="00BB2A17" w:rsidRDefault="00BB2A17">
            <w:pPr>
              <w:jc w:val="center"/>
              <w:rPr>
                <w:rFonts w:ascii="仿宋_GB2312" w:eastAsia="仿宋_GB2312" w:hAnsi="仿宋"/>
                <w:sz w:val="30"/>
                <w:szCs w:val="30"/>
              </w:rPr>
            </w:pPr>
          </w:p>
        </w:tc>
        <w:tc>
          <w:tcPr>
            <w:tcW w:w="1134" w:type="dxa"/>
            <w:vAlign w:val="center"/>
          </w:tcPr>
          <w:p w14:paraId="206E49F2" w14:textId="77777777" w:rsidR="00BB2A17" w:rsidRDefault="00BB2A17">
            <w:pPr>
              <w:jc w:val="center"/>
              <w:rPr>
                <w:rFonts w:ascii="仿宋_GB2312" w:eastAsia="仿宋_GB2312" w:hAnsi="仿宋"/>
                <w:sz w:val="30"/>
                <w:szCs w:val="30"/>
              </w:rPr>
            </w:pPr>
          </w:p>
        </w:tc>
        <w:tc>
          <w:tcPr>
            <w:tcW w:w="1417" w:type="dxa"/>
            <w:vAlign w:val="center"/>
          </w:tcPr>
          <w:p w14:paraId="42177FFD" w14:textId="77777777" w:rsidR="00BB2A17" w:rsidRDefault="00BB2A17">
            <w:pPr>
              <w:jc w:val="center"/>
              <w:rPr>
                <w:rFonts w:ascii="仿宋_GB2312" w:eastAsia="仿宋_GB2312" w:hAnsi="仿宋"/>
                <w:sz w:val="30"/>
                <w:szCs w:val="30"/>
              </w:rPr>
            </w:pPr>
          </w:p>
        </w:tc>
        <w:tc>
          <w:tcPr>
            <w:tcW w:w="1276" w:type="dxa"/>
            <w:vAlign w:val="center"/>
          </w:tcPr>
          <w:p w14:paraId="1A95D3CC" w14:textId="77777777" w:rsidR="00BB2A17" w:rsidRDefault="00BB2A17">
            <w:pPr>
              <w:jc w:val="center"/>
              <w:rPr>
                <w:rFonts w:ascii="仿宋_GB2312" w:eastAsia="仿宋_GB2312" w:hAnsi="仿宋"/>
                <w:sz w:val="30"/>
                <w:szCs w:val="30"/>
              </w:rPr>
            </w:pPr>
          </w:p>
        </w:tc>
        <w:tc>
          <w:tcPr>
            <w:tcW w:w="1210" w:type="dxa"/>
            <w:vAlign w:val="center"/>
          </w:tcPr>
          <w:p w14:paraId="00EAE625" w14:textId="77777777" w:rsidR="00BB2A17" w:rsidRDefault="00BB2A17">
            <w:pPr>
              <w:jc w:val="center"/>
              <w:rPr>
                <w:rFonts w:ascii="仿宋_GB2312" w:eastAsia="仿宋_GB2312" w:hAnsi="仿宋"/>
                <w:sz w:val="30"/>
                <w:szCs w:val="30"/>
              </w:rPr>
            </w:pPr>
          </w:p>
        </w:tc>
      </w:tr>
      <w:tr w:rsidR="00BB2A17" w14:paraId="21CF10D1" w14:textId="77777777">
        <w:trPr>
          <w:trHeight w:val="600"/>
        </w:trPr>
        <w:tc>
          <w:tcPr>
            <w:tcW w:w="1034" w:type="dxa"/>
            <w:vAlign w:val="center"/>
          </w:tcPr>
          <w:p w14:paraId="65357A0D" w14:textId="77777777" w:rsidR="00BB2A17" w:rsidRDefault="00BB2A17">
            <w:pPr>
              <w:jc w:val="center"/>
              <w:rPr>
                <w:rFonts w:ascii="仿宋_GB2312" w:eastAsia="仿宋_GB2312" w:hAnsi="仿宋"/>
                <w:sz w:val="30"/>
                <w:szCs w:val="30"/>
              </w:rPr>
            </w:pPr>
          </w:p>
        </w:tc>
        <w:tc>
          <w:tcPr>
            <w:tcW w:w="917" w:type="dxa"/>
            <w:vAlign w:val="center"/>
          </w:tcPr>
          <w:p w14:paraId="4F98248E" w14:textId="77777777" w:rsidR="00BB2A17" w:rsidRDefault="00BB2A17">
            <w:pPr>
              <w:jc w:val="center"/>
              <w:rPr>
                <w:rFonts w:ascii="仿宋_GB2312" w:eastAsia="仿宋_GB2312" w:hAnsi="仿宋"/>
                <w:sz w:val="30"/>
                <w:szCs w:val="30"/>
              </w:rPr>
            </w:pPr>
          </w:p>
        </w:tc>
        <w:tc>
          <w:tcPr>
            <w:tcW w:w="2552" w:type="dxa"/>
            <w:vAlign w:val="center"/>
          </w:tcPr>
          <w:p w14:paraId="1ABF41A4" w14:textId="77777777" w:rsidR="00BB2A17" w:rsidRDefault="00BB2A17">
            <w:pPr>
              <w:jc w:val="center"/>
              <w:rPr>
                <w:rFonts w:ascii="仿宋_GB2312" w:eastAsia="仿宋_GB2312" w:hAnsi="仿宋"/>
                <w:sz w:val="30"/>
                <w:szCs w:val="30"/>
              </w:rPr>
            </w:pPr>
          </w:p>
        </w:tc>
        <w:tc>
          <w:tcPr>
            <w:tcW w:w="1134" w:type="dxa"/>
            <w:vAlign w:val="center"/>
          </w:tcPr>
          <w:p w14:paraId="3645F331" w14:textId="77777777" w:rsidR="00BB2A17" w:rsidRDefault="00BB2A17">
            <w:pPr>
              <w:jc w:val="center"/>
              <w:rPr>
                <w:rFonts w:ascii="仿宋_GB2312" w:eastAsia="仿宋_GB2312" w:hAnsi="仿宋"/>
                <w:sz w:val="30"/>
                <w:szCs w:val="30"/>
              </w:rPr>
            </w:pPr>
          </w:p>
        </w:tc>
        <w:tc>
          <w:tcPr>
            <w:tcW w:w="1417" w:type="dxa"/>
            <w:vAlign w:val="center"/>
          </w:tcPr>
          <w:p w14:paraId="348F64A3" w14:textId="77777777" w:rsidR="00BB2A17" w:rsidRDefault="00BB2A17">
            <w:pPr>
              <w:jc w:val="center"/>
              <w:rPr>
                <w:rFonts w:ascii="仿宋_GB2312" w:eastAsia="仿宋_GB2312" w:hAnsi="仿宋"/>
                <w:sz w:val="30"/>
                <w:szCs w:val="30"/>
              </w:rPr>
            </w:pPr>
          </w:p>
        </w:tc>
        <w:tc>
          <w:tcPr>
            <w:tcW w:w="1276" w:type="dxa"/>
            <w:vAlign w:val="center"/>
          </w:tcPr>
          <w:p w14:paraId="7C147FC7" w14:textId="77777777" w:rsidR="00BB2A17" w:rsidRDefault="00BB2A17">
            <w:pPr>
              <w:jc w:val="center"/>
              <w:rPr>
                <w:rFonts w:ascii="仿宋_GB2312" w:eastAsia="仿宋_GB2312" w:hAnsi="仿宋"/>
                <w:sz w:val="30"/>
                <w:szCs w:val="30"/>
              </w:rPr>
            </w:pPr>
          </w:p>
        </w:tc>
        <w:tc>
          <w:tcPr>
            <w:tcW w:w="1210" w:type="dxa"/>
            <w:vAlign w:val="center"/>
          </w:tcPr>
          <w:p w14:paraId="3976E8D5" w14:textId="77777777" w:rsidR="00BB2A17" w:rsidRDefault="00BB2A17">
            <w:pPr>
              <w:jc w:val="center"/>
              <w:rPr>
                <w:rFonts w:ascii="仿宋_GB2312" w:eastAsia="仿宋_GB2312" w:hAnsi="仿宋"/>
                <w:sz w:val="30"/>
                <w:szCs w:val="30"/>
              </w:rPr>
            </w:pPr>
          </w:p>
        </w:tc>
      </w:tr>
    </w:tbl>
    <w:p w14:paraId="1FC4E8CF" w14:textId="77777777" w:rsidR="00BB2A17" w:rsidRDefault="00BB2A17">
      <w:pPr>
        <w:rPr>
          <w:rFonts w:ascii="仿宋_GB2312" w:eastAsia="仿宋_GB2312" w:hAnsi="仿宋"/>
          <w:sz w:val="24"/>
        </w:rPr>
      </w:pPr>
      <w:r>
        <w:rPr>
          <w:rFonts w:ascii="仿宋_GB2312" w:eastAsia="仿宋_GB2312" w:hAnsi="仿宋" w:hint="eastAsia"/>
          <w:sz w:val="24"/>
        </w:rPr>
        <w:t>备注：此表应认真填写，不得提供虚假业绩。</w:t>
      </w:r>
    </w:p>
    <w:p w14:paraId="60242098" w14:textId="77777777" w:rsidR="00BB2A17" w:rsidRDefault="00BB2A17">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6503476D" w14:textId="77777777" w:rsidR="00BB2A17" w:rsidRDefault="00BB2A17">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49D80321" w14:textId="77777777" w:rsidR="00BB2A17" w:rsidRDefault="00BB2A17">
      <w:pPr>
        <w:ind w:firstLineChars="300" w:firstLine="720"/>
        <w:rPr>
          <w:rFonts w:ascii="仿宋_GB2312" w:eastAsia="仿宋_GB2312" w:hAnsi="仿宋"/>
          <w:sz w:val="24"/>
        </w:rPr>
      </w:pPr>
    </w:p>
    <w:p w14:paraId="7EFCDD5B" w14:textId="77777777" w:rsidR="00BB2A17" w:rsidRDefault="00BB2A17">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45C4DA21" w14:textId="77777777" w:rsidR="00BB2A17" w:rsidRDefault="00BB2A17">
      <w:pPr>
        <w:wordWrap w:val="0"/>
        <w:spacing w:line="560" w:lineRule="exact"/>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BF0F763" w14:textId="77777777" w:rsidR="00BB2A17" w:rsidRDefault="00BB2A17">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需要采购人提供的配合</w:t>
      </w:r>
    </w:p>
    <w:p w14:paraId="564F4ACF" w14:textId="77777777" w:rsidR="00BB2A17" w:rsidRDefault="00BB2A17">
      <w:pPr>
        <w:sectPr w:rsidR="00BB2A17">
          <w:footerReference w:type="default" r:id="rId29"/>
          <w:pgSz w:w="11906" w:h="16838"/>
          <w:pgMar w:top="1440" w:right="1080" w:bottom="1440" w:left="1080" w:header="851" w:footer="992" w:gutter="0"/>
          <w:cols w:space="720"/>
          <w:docGrid w:type="lines" w:linePitch="312"/>
        </w:sectPr>
      </w:pPr>
    </w:p>
    <w:p w14:paraId="3AF5C9BB" w14:textId="77777777" w:rsidR="00BB2A17" w:rsidRDefault="00BB2A17">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0248DF4F" w14:textId="77777777" w:rsidR="00BB2A17" w:rsidRDefault="00BB2A17"/>
    <w:p w14:paraId="40AB7B0B" w14:textId="77777777" w:rsidR="00BB2A17" w:rsidRDefault="00BB2A17">
      <w:pPr>
        <w:sectPr w:rsidR="00BB2A17">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0D9C2852" w14:textId="77777777" w:rsidR="00BB2A17" w:rsidRDefault="00BB2A17">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F033C6">
        <w:rPr>
          <w:rFonts w:ascii="仿宋_GB2312" w:eastAsia="仿宋_GB2312" w:hAnsi="仿宋" w:cs="宋体"/>
          <w:b/>
          <w:bCs/>
          <w:noProof/>
          <w:color w:val="000000"/>
          <w:sz w:val="32"/>
          <w:szCs w:val="32"/>
          <w:shd w:val="solid" w:color="EEECE1" w:fill="FFFFFF"/>
        </w:rPr>
        <w:t>SDRS-HD-2026104</w:t>
      </w:r>
    </w:p>
    <w:p w14:paraId="3AC39BAB" w14:textId="77777777" w:rsidR="00BB2A17" w:rsidRDefault="00BB2A17">
      <w:pPr>
        <w:jc w:val="center"/>
        <w:rPr>
          <w:rFonts w:ascii="仿宋_GB2312" w:eastAsia="仿宋_GB2312" w:hAnsi="仿宋"/>
          <w:b/>
          <w:sz w:val="44"/>
          <w:szCs w:val="44"/>
        </w:rPr>
      </w:pPr>
    </w:p>
    <w:p w14:paraId="7D37CCB4" w14:textId="77777777" w:rsidR="00BB2A17" w:rsidRDefault="00BB2A17">
      <w:pPr>
        <w:pStyle w:val="23"/>
        <w:ind w:firstLine="880"/>
        <w:rPr>
          <w:rFonts w:ascii="仿宋_GB2312" w:eastAsia="仿宋_GB2312" w:hAnsi="仿宋"/>
          <w:sz w:val="44"/>
          <w:szCs w:val="44"/>
        </w:rPr>
      </w:pPr>
    </w:p>
    <w:p w14:paraId="60B51092" w14:textId="77777777" w:rsidR="00BB2A17" w:rsidRDefault="00BB2A17">
      <w:pPr>
        <w:pStyle w:val="23"/>
        <w:ind w:firstLine="880"/>
        <w:rPr>
          <w:rFonts w:ascii="仿宋_GB2312" w:eastAsia="仿宋_GB2312" w:hAnsi="仿宋"/>
          <w:sz w:val="44"/>
          <w:szCs w:val="44"/>
        </w:rPr>
      </w:pPr>
    </w:p>
    <w:p w14:paraId="1D49A28F" w14:textId="77777777" w:rsidR="00BB2A17" w:rsidRDefault="00BB2A17">
      <w:pPr>
        <w:pStyle w:val="23"/>
        <w:ind w:leftChars="0" w:left="0" w:firstLine="880"/>
        <w:rPr>
          <w:rFonts w:ascii="仿宋_GB2312" w:eastAsia="仿宋_GB2312" w:hAnsi="仿宋"/>
          <w:sz w:val="44"/>
          <w:szCs w:val="44"/>
        </w:rPr>
      </w:pPr>
    </w:p>
    <w:p w14:paraId="2CEE028B" w14:textId="77777777" w:rsidR="00BB2A17" w:rsidRDefault="00BB2A17">
      <w:pPr>
        <w:jc w:val="center"/>
        <w:rPr>
          <w:rFonts w:ascii="仿宋_GB2312" w:eastAsia="仿宋_GB2312" w:hAnsi="仿宋"/>
          <w:b/>
          <w:sz w:val="44"/>
          <w:szCs w:val="44"/>
        </w:rPr>
      </w:pPr>
      <w:r w:rsidRPr="00F033C6">
        <w:rPr>
          <w:rFonts w:ascii="仿宋_GB2312" w:eastAsia="仿宋_GB2312" w:hAnsi="仿宋"/>
          <w:b/>
          <w:noProof/>
          <w:sz w:val="44"/>
          <w:szCs w:val="44"/>
        </w:rPr>
        <w:t>乳山市港务集团有限公司</w:t>
      </w:r>
      <w:r>
        <w:rPr>
          <w:rFonts w:ascii="仿宋_GB2312" w:eastAsia="仿宋_GB2312" w:hAnsi="仿宋" w:hint="eastAsia"/>
          <w:b/>
          <w:sz w:val="44"/>
          <w:szCs w:val="44"/>
        </w:rPr>
        <w:t>采购</w:t>
      </w:r>
    </w:p>
    <w:p w14:paraId="41E469FC" w14:textId="77777777" w:rsidR="00BB2A17" w:rsidRDefault="00BB2A17">
      <w:pPr>
        <w:ind w:firstLineChars="200" w:firstLine="883"/>
        <w:rPr>
          <w:rFonts w:ascii="仿宋_GB2312" w:eastAsia="仿宋_GB2312" w:hAnsi="仿宋"/>
          <w:b/>
          <w:sz w:val="44"/>
          <w:szCs w:val="44"/>
        </w:rPr>
      </w:pPr>
    </w:p>
    <w:p w14:paraId="72C2BA11" w14:textId="77777777" w:rsidR="00BB2A17" w:rsidRDefault="00BB2A17">
      <w:pPr>
        <w:jc w:val="center"/>
        <w:rPr>
          <w:rFonts w:ascii="仿宋_GB2312" w:eastAsia="仿宋_GB2312" w:hAnsi="仿宋"/>
          <w:b/>
          <w:sz w:val="44"/>
          <w:szCs w:val="44"/>
        </w:rPr>
      </w:pPr>
      <w:r w:rsidRPr="00F033C6">
        <w:rPr>
          <w:rFonts w:ascii="仿宋_GB2312" w:eastAsia="仿宋_GB2312" w:hAnsi="仿宋"/>
          <w:b/>
          <w:noProof/>
          <w:sz w:val="44"/>
          <w:szCs w:val="44"/>
        </w:rPr>
        <w:t>乳山港配套设施建设项目设计及可行性研究报告编制项目</w:t>
      </w:r>
      <w:r>
        <w:rPr>
          <w:rFonts w:ascii="仿宋_GB2312" w:eastAsia="仿宋_GB2312" w:hAnsi="仿宋" w:hint="eastAsia"/>
          <w:b/>
          <w:sz w:val="44"/>
          <w:szCs w:val="44"/>
        </w:rPr>
        <w:t>合同</w:t>
      </w:r>
    </w:p>
    <w:p w14:paraId="33690FFE" w14:textId="77777777" w:rsidR="00BB2A17" w:rsidRDefault="00BB2A17">
      <w:pPr>
        <w:ind w:firstLineChars="700" w:firstLine="3080"/>
        <w:rPr>
          <w:rFonts w:ascii="仿宋_GB2312" w:eastAsia="仿宋_GB2312" w:hAnsi="仿宋"/>
          <w:sz w:val="44"/>
          <w:szCs w:val="44"/>
        </w:rPr>
      </w:pPr>
    </w:p>
    <w:p w14:paraId="609759D0" w14:textId="77777777" w:rsidR="00BB2A17" w:rsidRDefault="00BB2A17">
      <w:pPr>
        <w:pStyle w:val="23"/>
        <w:ind w:leftChars="0" w:left="0" w:firstLine="880"/>
        <w:rPr>
          <w:rFonts w:ascii="仿宋_GB2312" w:eastAsia="仿宋_GB2312" w:hAnsi="仿宋"/>
          <w:sz w:val="44"/>
          <w:szCs w:val="44"/>
        </w:rPr>
      </w:pPr>
    </w:p>
    <w:p w14:paraId="295D78E6" w14:textId="77777777" w:rsidR="00BB2A17" w:rsidRDefault="00BB2A17">
      <w:pPr>
        <w:pStyle w:val="23"/>
        <w:ind w:leftChars="0" w:left="0" w:firstLine="880"/>
        <w:rPr>
          <w:rFonts w:ascii="仿宋_GB2312" w:eastAsia="仿宋_GB2312" w:hAnsi="仿宋"/>
          <w:sz w:val="44"/>
          <w:szCs w:val="44"/>
        </w:rPr>
      </w:pPr>
    </w:p>
    <w:p w14:paraId="01F3DE75" w14:textId="77777777" w:rsidR="00BB2A17" w:rsidRDefault="00BB2A17">
      <w:pPr>
        <w:pStyle w:val="23"/>
        <w:ind w:leftChars="0" w:left="0" w:firstLine="880"/>
        <w:rPr>
          <w:rFonts w:ascii="仿宋_GB2312" w:eastAsia="仿宋_GB2312" w:hAnsi="仿宋"/>
          <w:sz w:val="44"/>
          <w:szCs w:val="44"/>
        </w:rPr>
      </w:pPr>
    </w:p>
    <w:p w14:paraId="03A9EC40" w14:textId="77777777" w:rsidR="00BB2A17" w:rsidRDefault="00BB2A17">
      <w:pPr>
        <w:pStyle w:val="23"/>
        <w:ind w:leftChars="0" w:left="0" w:firstLine="880"/>
        <w:rPr>
          <w:rFonts w:ascii="仿宋_GB2312" w:eastAsia="仿宋_GB2312" w:hAnsi="仿宋"/>
          <w:sz w:val="44"/>
          <w:szCs w:val="44"/>
        </w:rPr>
      </w:pPr>
    </w:p>
    <w:p w14:paraId="28D8FA24" w14:textId="77777777" w:rsidR="00BB2A17" w:rsidRDefault="00BB2A17">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F033C6">
        <w:rPr>
          <w:rFonts w:ascii="仿宋_GB2312" w:eastAsia="仿宋_GB2312" w:hAnsi="仿宋"/>
          <w:noProof/>
          <w:sz w:val="32"/>
          <w:szCs w:val="32"/>
        </w:rPr>
        <w:t>乳山市港务集团有限公司</w:t>
      </w:r>
    </w:p>
    <w:p w14:paraId="27010BF7" w14:textId="77777777" w:rsidR="00BB2A17" w:rsidRDefault="00BB2A17">
      <w:pPr>
        <w:ind w:firstLineChars="650" w:firstLine="2080"/>
        <w:rPr>
          <w:rFonts w:ascii="仿宋_GB2312" w:eastAsia="仿宋_GB2312" w:hAnsi="仿宋"/>
          <w:sz w:val="32"/>
          <w:szCs w:val="32"/>
        </w:rPr>
      </w:pPr>
    </w:p>
    <w:p w14:paraId="6E34C59A" w14:textId="77777777" w:rsidR="00BB2A17" w:rsidRDefault="00BB2A17">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798D9659" w14:textId="77777777" w:rsidR="00BB2A17" w:rsidRDefault="00BB2A17">
      <w:pPr>
        <w:pStyle w:val="ae"/>
        <w:ind w:firstLineChars="620" w:firstLine="2728"/>
        <w:rPr>
          <w:rFonts w:ascii="仿宋_GB2312" w:eastAsia="仿宋_GB2312" w:hAnsi="仿宋"/>
          <w:sz w:val="44"/>
          <w:szCs w:val="44"/>
        </w:rPr>
      </w:pPr>
    </w:p>
    <w:p w14:paraId="47CDBE0E" w14:textId="77777777" w:rsidR="00BB2A17" w:rsidRDefault="00BB2A17">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3B010451" w14:textId="77777777" w:rsidR="00BB2A17" w:rsidRDefault="00BB2A17">
      <w:pPr>
        <w:spacing w:line="360" w:lineRule="auto"/>
        <w:ind w:firstLineChars="200" w:firstLine="883"/>
        <w:rPr>
          <w:rFonts w:ascii="仿宋_GB2312" w:eastAsia="仿宋_GB2312" w:hAnsi="仿宋"/>
          <w:color w:val="000000"/>
          <w:sz w:val="30"/>
          <w:szCs w:val="30"/>
        </w:rPr>
      </w:pPr>
      <w:r>
        <w:rPr>
          <w:rFonts w:ascii="宋体" w:hAnsi="宋体"/>
          <w:b/>
          <w:bCs/>
          <w:sz w:val="44"/>
          <w:szCs w:val="44"/>
        </w:rPr>
        <w:br w:type="page"/>
      </w:r>
      <w:r>
        <w:rPr>
          <w:rFonts w:ascii="仿宋_GB2312" w:eastAsia="仿宋_GB2312" w:hAnsi="仿宋" w:hint="eastAsia"/>
          <w:color w:val="000000"/>
          <w:sz w:val="30"/>
          <w:szCs w:val="30"/>
        </w:rPr>
        <w:lastRenderedPageBreak/>
        <w:t>本合同于</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310F5A1D" w14:textId="77777777" w:rsidR="00BB2A17" w:rsidRDefault="00BB2A17">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3500D756" w14:textId="77777777" w:rsidR="00BB2A17" w:rsidRDefault="00BB2A1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7C51DF0C" w14:textId="77777777" w:rsidR="00BB2A17" w:rsidRDefault="00BB2A1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6BE6C345" w14:textId="77777777" w:rsidR="00BB2A17" w:rsidRDefault="00BB2A1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0EDE2E46" w14:textId="77777777" w:rsidR="00BB2A17" w:rsidRDefault="00BB2A1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F033C6">
        <w:rPr>
          <w:rFonts w:ascii="仿宋_GB2312" w:eastAsia="仿宋_GB2312" w:hAnsi="仿宋" w:cs="宋体"/>
          <w:noProof/>
          <w:spacing w:val="6"/>
          <w:sz w:val="30"/>
          <w:szCs w:val="30"/>
        </w:rPr>
        <w:t>SDRS-HD-2026104</w:t>
      </w:r>
      <w:r>
        <w:rPr>
          <w:rFonts w:ascii="仿宋_GB2312" w:eastAsia="仿宋_GB2312" w:hAnsi="仿宋" w:cs="宋体" w:hint="eastAsia"/>
          <w:spacing w:val="6"/>
          <w:sz w:val="30"/>
          <w:szCs w:val="30"/>
        </w:rPr>
        <w:t>公开招标文件</w:t>
      </w:r>
    </w:p>
    <w:p w14:paraId="7CA1DECF" w14:textId="77777777" w:rsidR="00BB2A17" w:rsidRDefault="00BB2A1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68EDB1EB" w14:textId="77777777" w:rsidR="00BB2A17" w:rsidRDefault="00BB2A1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01CF74FE" w14:textId="77777777" w:rsidR="00BB2A17" w:rsidRDefault="00BB2A1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0EC7E7FA" w14:textId="77777777" w:rsidR="00BB2A17" w:rsidRDefault="00BB2A17">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261B220A" w14:textId="77777777" w:rsidR="00BB2A17" w:rsidRDefault="00BB2A17">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79F5974C" w14:textId="77777777" w:rsidR="00BB2A17" w:rsidRDefault="00BB2A17">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5DBA2B41" w14:textId="77777777" w:rsidR="00BB2A17" w:rsidRDefault="00BB2A17">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4A1A4523" w14:textId="77777777" w:rsidR="00BB2A17" w:rsidRDefault="00BB2A17">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6CDB3876" w14:textId="77777777" w:rsidR="00BB2A17" w:rsidRDefault="00BB2A17">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31120486" w14:textId="77777777" w:rsidR="00BB2A17" w:rsidRDefault="00BB2A17">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五、服务地点及联系人：</w:t>
      </w:r>
    </w:p>
    <w:p w14:paraId="1B4453AF" w14:textId="77777777" w:rsidR="00BB2A17" w:rsidRDefault="00BB2A1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服务地点：甲方指定地点。</w:t>
      </w:r>
    </w:p>
    <w:p w14:paraId="274B3399" w14:textId="77777777" w:rsidR="00BB2A17" w:rsidRDefault="00BB2A1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0B0731F4" w14:textId="77777777" w:rsidR="00BB2A17" w:rsidRDefault="00BB2A1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2E14080D" w14:textId="77777777" w:rsidR="00BB2A17" w:rsidRDefault="00BB2A17">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六、交付期：</w:t>
      </w:r>
    </w:p>
    <w:p w14:paraId="5185AD38" w14:textId="77777777" w:rsidR="00BB2A17" w:rsidRDefault="00BB2A1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服务期限 。</w:t>
      </w:r>
    </w:p>
    <w:p w14:paraId="105316A9" w14:textId="77777777" w:rsidR="00BB2A17" w:rsidRDefault="00BB2A17">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5E9918A6" w14:textId="77777777" w:rsidR="00BB2A17" w:rsidRDefault="00BB2A1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1、乙方提供的服务标的物必须符合国家、省、市有关部门的相关规定，且满足本项目相关需求。</w:t>
      </w:r>
    </w:p>
    <w:p w14:paraId="32538E8B" w14:textId="77777777" w:rsidR="00BB2A17" w:rsidRDefault="00BB2A1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4A903619" w14:textId="77777777" w:rsidR="00BB2A17" w:rsidRDefault="00BB2A17">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1978417D" w14:textId="77777777" w:rsidR="00BB2A17" w:rsidRDefault="00BB2A1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35751B2C" w14:textId="77777777" w:rsidR="00BB2A17" w:rsidRDefault="00BB2A1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68A03AC1" w14:textId="77777777" w:rsidR="00BB2A17" w:rsidRDefault="00BB2A1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65FADACC" w14:textId="77777777" w:rsidR="00BB2A17" w:rsidRDefault="00BB2A1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63A8B865" w14:textId="77777777" w:rsidR="00BB2A17" w:rsidRDefault="00BB2A17">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5AB6F74C" w14:textId="77777777" w:rsidR="00BB2A17" w:rsidRDefault="00BB2A17">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3839FB12" w14:textId="77777777" w:rsidR="00BB2A17" w:rsidRDefault="00BB2A17">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2361C0ED" w14:textId="77777777" w:rsidR="00BB2A17" w:rsidRDefault="00BB2A17">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78330056" w14:textId="77777777" w:rsidR="00BB2A17" w:rsidRDefault="00BB2A17">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57A0E4F1" w14:textId="77777777" w:rsidR="00BB2A17" w:rsidRDefault="00BB2A17">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九、服务要求：</w:t>
      </w:r>
    </w:p>
    <w:p w14:paraId="527BDB93" w14:textId="77777777" w:rsidR="00BB2A17" w:rsidRDefault="00BB2A17">
      <w:pPr>
        <w:widowControl/>
        <w:spacing w:line="360" w:lineRule="auto"/>
        <w:ind w:firstLineChars="200" w:firstLine="420"/>
        <w:jc w:val="left"/>
        <w:rPr>
          <w:rFonts w:ascii="仿宋_GB2312" w:eastAsia="仿宋_GB2312" w:hAnsi="宋体"/>
          <w:szCs w:val="28"/>
        </w:rPr>
      </w:pPr>
    </w:p>
    <w:p w14:paraId="74A37110" w14:textId="77777777" w:rsidR="00BB2A17" w:rsidRDefault="00BB2A17">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3D356AC6" w14:textId="77777777" w:rsidR="00BB2A17" w:rsidRDefault="00BB2A17">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454E006D" w14:textId="77777777" w:rsidR="00BB2A17" w:rsidRDefault="00BB2A17">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5C732EE9" w14:textId="77777777" w:rsidR="00BB2A17" w:rsidRDefault="00BB2A1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49DB8E44" w14:textId="77777777" w:rsidR="00BB2A17" w:rsidRDefault="00BB2A1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06ED9695" w14:textId="77777777" w:rsidR="00BB2A17" w:rsidRDefault="00BB2A1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63B6775E" w14:textId="77777777" w:rsidR="00BB2A17" w:rsidRDefault="00BB2A1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6A0E358D" w14:textId="77777777" w:rsidR="00BB2A17" w:rsidRDefault="00BB2A17">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3E294B59" w14:textId="77777777" w:rsidR="00BB2A17" w:rsidRDefault="00BB2A17">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513C691A" w14:textId="77777777" w:rsidR="00BB2A17" w:rsidRDefault="00BB2A17">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1598E722" w14:textId="77777777" w:rsidR="00BB2A17" w:rsidRDefault="00BB2A17">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25E7D147" w14:textId="77777777" w:rsidR="00BB2A17" w:rsidRDefault="00BB2A1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w:t>
      </w:r>
      <w:r>
        <w:rPr>
          <w:rFonts w:ascii="仿宋_GB2312" w:eastAsia="仿宋_GB2312" w:hAnsi="仿宋" w:cs="宋体" w:hint="eastAsia"/>
          <w:color w:val="000000"/>
          <w:sz w:val="30"/>
          <w:szCs w:val="30"/>
        </w:rPr>
        <w:lastRenderedPageBreak/>
        <w:t>有关的一切争议，如协商不成，可向乳山市人民法院提起诉讼；</w:t>
      </w:r>
    </w:p>
    <w:p w14:paraId="49546709" w14:textId="77777777" w:rsidR="00BB2A17" w:rsidRDefault="00BB2A17">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4601A0BB" w14:textId="77777777" w:rsidR="00BB2A17" w:rsidRDefault="00BB2A17">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47800551" w14:textId="77777777" w:rsidR="00BB2A17" w:rsidRDefault="00BB2A1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1558D709" w14:textId="77777777" w:rsidR="00BB2A17" w:rsidRDefault="00BB2A17">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0C3E293F" w14:textId="77777777" w:rsidR="00BB2A17" w:rsidRDefault="00BB2A17">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47C11979" w14:textId="77777777" w:rsidR="00BB2A17" w:rsidRDefault="00BB2A1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55FB0AA7" w14:textId="77777777" w:rsidR="00BB2A17" w:rsidRDefault="00BB2A1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1AD47E63" w14:textId="77777777" w:rsidR="00BB2A17" w:rsidRDefault="00BB2A1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p>
    <w:p w14:paraId="65016E02" w14:textId="77777777" w:rsidR="00BB2A17" w:rsidRDefault="00BB2A1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02E63EF6" w14:textId="77777777" w:rsidR="00BB2A17" w:rsidRDefault="00BB2A1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560A1CFC" w14:textId="77777777" w:rsidR="00BB2A17" w:rsidRDefault="00BB2A1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5D06E389" w14:textId="77777777" w:rsidR="00BB2A17" w:rsidRDefault="00BB2A1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6C53F681" w14:textId="77777777" w:rsidR="00BB2A17" w:rsidRDefault="00BB2A1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6C2496BE" w14:textId="77777777" w:rsidR="00BB2A17" w:rsidRDefault="00BB2A1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52B7D5CF" w14:textId="77777777" w:rsidR="00BB2A17" w:rsidRDefault="00BB2A1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7192377E" w14:textId="77777777" w:rsidR="00BB2A17" w:rsidRDefault="00BB2A1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1167E00D" w14:textId="77777777" w:rsidR="00BB2A17" w:rsidRDefault="00BB2A1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590B0F30" w14:textId="77777777" w:rsidR="00BB2A17" w:rsidRDefault="00BB2A17">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770"/>
        <w:gridCol w:w="4770"/>
      </w:tblGrid>
      <w:tr w:rsidR="00BB2A17" w14:paraId="3C0ACAEE" w14:textId="77777777" w:rsidTr="006A0745">
        <w:trPr>
          <w:trHeight w:val="992"/>
        </w:trPr>
        <w:tc>
          <w:tcPr>
            <w:tcW w:w="4770" w:type="dxa"/>
          </w:tcPr>
          <w:p w14:paraId="185294AF" w14:textId="77777777" w:rsidR="00BB2A17" w:rsidRDefault="00BB2A17">
            <w:pPr>
              <w:pStyle w:val="ae"/>
              <w:rPr>
                <w:rFonts w:ascii="仿宋_GB2312" w:eastAsia="仿宋_GB2312" w:hAnsi="仿宋" w:cs="宋体"/>
                <w:color w:val="000000"/>
                <w:sz w:val="30"/>
                <w:szCs w:val="30"/>
              </w:rPr>
            </w:pPr>
            <w:r>
              <w:rPr>
                <w:rFonts w:ascii="仿宋_GB2312" w:eastAsia="仿宋_GB2312" w:hAnsi="仿宋" w:hint="eastAsia"/>
                <w:bCs/>
                <w:sz w:val="30"/>
                <w:szCs w:val="30"/>
              </w:rPr>
              <w:lastRenderedPageBreak/>
              <w:t>甲方:</w:t>
            </w:r>
            <w:r w:rsidRPr="00F033C6">
              <w:rPr>
                <w:rFonts w:ascii="仿宋_GB2312" w:eastAsia="仿宋_GB2312" w:hAnsi="仿宋"/>
                <w:bCs/>
                <w:noProof/>
                <w:sz w:val="30"/>
                <w:szCs w:val="30"/>
              </w:rPr>
              <w:t>乳山市港务集团有限公司</w:t>
            </w:r>
          </w:p>
        </w:tc>
        <w:tc>
          <w:tcPr>
            <w:tcW w:w="4770" w:type="dxa"/>
          </w:tcPr>
          <w:p w14:paraId="331EB4CC" w14:textId="77777777" w:rsidR="00BB2A17" w:rsidRDefault="00BB2A17">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BB2A17" w14:paraId="612925C2" w14:textId="77777777" w:rsidTr="006A0745">
        <w:trPr>
          <w:trHeight w:val="1567"/>
        </w:trPr>
        <w:tc>
          <w:tcPr>
            <w:tcW w:w="4770" w:type="dxa"/>
          </w:tcPr>
          <w:p w14:paraId="0517D79E" w14:textId="77777777" w:rsidR="00BB2A17" w:rsidRDefault="00BB2A17">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4770" w:type="dxa"/>
          </w:tcPr>
          <w:p w14:paraId="7EB782FD" w14:textId="77777777" w:rsidR="00BB2A17" w:rsidRDefault="00BB2A17">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BB2A17" w14:paraId="36EDE685" w14:textId="77777777" w:rsidTr="006A0745">
        <w:trPr>
          <w:trHeight w:val="1597"/>
        </w:trPr>
        <w:tc>
          <w:tcPr>
            <w:tcW w:w="4770" w:type="dxa"/>
          </w:tcPr>
          <w:p w14:paraId="029A7B71" w14:textId="77777777" w:rsidR="00BB2A17" w:rsidRDefault="00BB2A17">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4770" w:type="dxa"/>
          </w:tcPr>
          <w:p w14:paraId="7B7E4A1B" w14:textId="77777777" w:rsidR="00BB2A17" w:rsidRDefault="00BB2A17">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750FEF8B" w14:textId="77777777" w:rsidR="00BB2A17" w:rsidRDefault="00BB2A17"/>
    <w:sectPr w:rsidR="00BB2A17" w:rsidSect="006A0745">
      <w:footerReference w:type="default" r:id="rId33"/>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77B58" w14:textId="77777777" w:rsidR="00BB2A17" w:rsidRDefault="00BB2A17">
      <w:r>
        <w:separator/>
      </w:r>
    </w:p>
  </w:endnote>
  <w:endnote w:type="continuationSeparator" w:id="0">
    <w:p w14:paraId="40E005D6" w14:textId="77777777" w:rsidR="00BB2A17" w:rsidRDefault="00BB2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86"/>
    <w:family w:val="auto"/>
    <w:pitch w:val="default"/>
    <w:sig w:usb0="00000000" w:usb1="00000000" w:usb2="00000010" w:usb3="00000000" w:csb0="00040000" w:csb1="00000000"/>
  </w:font>
  <w:font w:name="楷体_GB2312">
    <w:altName w:val="微软雅黑"/>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D6978" w14:textId="77777777" w:rsidR="00BB2A17" w:rsidRDefault="00BB2A17">
    <w:pPr>
      <w:pStyle w:val="af2"/>
      <w:jc w:val="center"/>
    </w:pPr>
    <w:r>
      <w:fldChar w:fldCharType="begin"/>
    </w:r>
    <w:r>
      <w:instrText>PAGE   \* MERGEFORMAT</w:instrText>
    </w:r>
    <w:r>
      <w:fldChar w:fldCharType="separate"/>
    </w:r>
    <w:r>
      <w:rPr>
        <w:lang w:val="zh-CN"/>
      </w:rPr>
      <w:t>2</w:t>
    </w:r>
    <w:r>
      <w:fldChar w:fldCharType="end"/>
    </w:r>
  </w:p>
  <w:p w14:paraId="1623ECF3" w14:textId="77777777" w:rsidR="00BB2A17" w:rsidRDefault="00BB2A17">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CC792" w14:textId="77777777" w:rsidR="00BB2A17" w:rsidRDefault="00BB2A17">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E9DB7" w14:textId="77777777" w:rsidR="00BB2A17" w:rsidRDefault="00BB2A17">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7BF5402E" w14:textId="77777777" w:rsidR="00BB2A17" w:rsidRDefault="00BB2A17">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0E190" w14:textId="77777777" w:rsidR="00BB2A17" w:rsidRDefault="00BB2A17">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A658D" w14:textId="77777777" w:rsidR="00BB2A17" w:rsidRDefault="00BB2A17">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95F4A" w14:textId="77777777" w:rsidR="00BB2A17" w:rsidRDefault="00BB2A17">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255959A6" w14:textId="77777777" w:rsidR="00BB2A17" w:rsidRDefault="00BB2A17">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76FC3" w14:textId="77777777" w:rsidR="00BB2A17" w:rsidRDefault="00BB2A17">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EF283" w14:textId="77777777" w:rsidR="00BB2A17" w:rsidRDefault="00BB2A17">
    <w:pPr>
      <w:pStyle w:val="af2"/>
      <w:jc w:val="center"/>
    </w:pPr>
    <w:r>
      <w:fldChar w:fldCharType="begin"/>
    </w:r>
    <w:r>
      <w:instrText>PAGE   \* MERGEFORMAT</w:instrText>
    </w:r>
    <w:r>
      <w:fldChar w:fldCharType="separate"/>
    </w:r>
    <w:r>
      <w:rPr>
        <w:lang w:val="zh-CN"/>
      </w:rPr>
      <w:t>2</w:t>
    </w:r>
    <w:r>
      <w:fldChar w:fldCharType="end"/>
    </w:r>
  </w:p>
  <w:p w14:paraId="61CA7AA2" w14:textId="77777777" w:rsidR="00BB2A17" w:rsidRDefault="00BB2A17">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71555" w14:textId="77777777" w:rsidR="00BB2A17" w:rsidRDefault="00BB2A17">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67438" w14:textId="77777777" w:rsidR="00BB2A17" w:rsidRDefault="00BB2A17">
    <w:pPr>
      <w:pStyle w:val="af2"/>
    </w:pPr>
  </w:p>
  <w:p w14:paraId="21C53753" w14:textId="77777777" w:rsidR="00BB2A17" w:rsidRDefault="00BB2A17">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92902" w14:textId="77777777" w:rsidR="00BB2A17" w:rsidRDefault="00BB2A17">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5933D" w14:textId="77777777" w:rsidR="00BB2A17" w:rsidRDefault="00BB2A17">
      <w:r>
        <w:separator/>
      </w:r>
    </w:p>
  </w:footnote>
  <w:footnote w:type="continuationSeparator" w:id="0">
    <w:p w14:paraId="6DF03314" w14:textId="77777777" w:rsidR="00BB2A17" w:rsidRDefault="00BB2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6ACB5" w14:textId="77777777" w:rsidR="00BB2A17" w:rsidRDefault="00BB2A17">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20AFF" w14:textId="77777777" w:rsidR="00BB2A17" w:rsidRDefault="00BB2A17">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7BD51" w14:textId="77777777" w:rsidR="00BB2A17" w:rsidRDefault="00BB2A17">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0565B" w14:textId="77777777" w:rsidR="00BB2A17" w:rsidRDefault="00BB2A17">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730EA" w14:textId="77777777" w:rsidR="00BB2A17" w:rsidRDefault="00BB2A17">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1DDC5" w14:textId="77777777" w:rsidR="00BB2A17" w:rsidRDefault="00BB2A17">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B056C" w14:textId="77777777" w:rsidR="00BB2A17" w:rsidRDefault="00BB2A17">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785F6" w14:textId="77777777" w:rsidR="00BB2A17" w:rsidRDefault="00BB2A17">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F232E" w14:textId="77777777" w:rsidR="00BB2A17" w:rsidRDefault="00BB2A17">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FB5D8" w14:textId="77777777" w:rsidR="00BB2A17" w:rsidRDefault="00BB2A17">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BB18D" w14:textId="77777777" w:rsidR="00BB2A17" w:rsidRDefault="00BB2A1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F350A" w14:textId="77777777" w:rsidR="00BB2A17" w:rsidRDefault="00BB2A17">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4197" w14:textId="77777777" w:rsidR="00BB2A17" w:rsidRDefault="00BB2A17">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25"/>
    <w:rsid w:val="000010AE"/>
    <w:rsid w:val="00081DC3"/>
    <w:rsid w:val="00093284"/>
    <w:rsid w:val="000A1CAB"/>
    <w:rsid w:val="000B0976"/>
    <w:rsid w:val="000D4B19"/>
    <w:rsid w:val="001614CC"/>
    <w:rsid w:val="0016523F"/>
    <w:rsid w:val="00165630"/>
    <w:rsid w:val="001724C5"/>
    <w:rsid w:val="001814D3"/>
    <w:rsid w:val="001E18E9"/>
    <w:rsid w:val="00201637"/>
    <w:rsid w:val="00211414"/>
    <w:rsid w:val="00244A18"/>
    <w:rsid w:val="00296847"/>
    <w:rsid w:val="002D7182"/>
    <w:rsid w:val="002F4D59"/>
    <w:rsid w:val="0034588C"/>
    <w:rsid w:val="00357A30"/>
    <w:rsid w:val="0036708E"/>
    <w:rsid w:val="00375398"/>
    <w:rsid w:val="003B37CE"/>
    <w:rsid w:val="0041532C"/>
    <w:rsid w:val="004624FD"/>
    <w:rsid w:val="004652FC"/>
    <w:rsid w:val="004C0BC9"/>
    <w:rsid w:val="005605F4"/>
    <w:rsid w:val="005823A6"/>
    <w:rsid w:val="005F3253"/>
    <w:rsid w:val="006275E5"/>
    <w:rsid w:val="00635480"/>
    <w:rsid w:val="00686D87"/>
    <w:rsid w:val="006A0745"/>
    <w:rsid w:val="00715160"/>
    <w:rsid w:val="0071519A"/>
    <w:rsid w:val="007318A6"/>
    <w:rsid w:val="00740927"/>
    <w:rsid w:val="007522FC"/>
    <w:rsid w:val="00753A17"/>
    <w:rsid w:val="00753F50"/>
    <w:rsid w:val="007C5EC0"/>
    <w:rsid w:val="007F100F"/>
    <w:rsid w:val="00826846"/>
    <w:rsid w:val="00842025"/>
    <w:rsid w:val="008A00E5"/>
    <w:rsid w:val="008A339F"/>
    <w:rsid w:val="008C52F9"/>
    <w:rsid w:val="008E1141"/>
    <w:rsid w:val="00966C69"/>
    <w:rsid w:val="00976522"/>
    <w:rsid w:val="009A4B0C"/>
    <w:rsid w:val="009E0B57"/>
    <w:rsid w:val="00A31784"/>
    <w:rsid w:val="00A54CFD"/>
    <w:rsid w:val="00A91B96"/>
    <w:rsid w:val="00AC2868"/>
    <w:rsid w:val="00B107A7"/>
    <w:rsid w:val="00B64ACC"/>
    <w:rsid w:val="00B66CF2"/>
    <w:rsid w:val="00B77255"/>
    <w:rsid w:val="00BB2A17"/>
    <w:rsid w:val="00BB57BD"/>
    <w:rsid w:val="00BC0112"/>
    <w:rsid w:val="00BD7792"/>
    <w:rsid w:val="00C053F8"/>
    <w:rsid w:val="00C96135"/>
    <w:rsid w:val="00CA49A9"/>
    <w:rsid w:val="00CC77D6"/>
    <w:rsid w:val="00D65339"/>
    <w:rsid w:val="00D81921"/>
    <w:rsid w:val="00DA764D"/>
    <w:rsid w:val="00DB6DC5"/>
    <w:rsid w:val="00DE6C1B"/>
    <w:rsid w:val="00DF6BF4"/>
    <w:rsid w:val="00E006CA"/>
    <w:rsid w:val="00E10C47"/>
    <w:rsid w:val="00E13D89"/>
    <w:rsid w:val="00E473D0"/>
    <w:rsid w:val="00E920DC"/>
    <w:rsid w:val="00EA07A6"/>
    <w:rsid w:val="00EB2A8D"/>
    <w:rsid w:val="00EC27C2"/>
    <w:rsid w:val="00F00356"/>
    <w:rsid w:val="00F24FB2"/>
    <w:rsid w:val="00F32236"/>
    <w:rsid w:val="00F323C8"/>
    <w:rsid w:val="00F63943"/>
    <w:rsid w:val="00F649F4"/>
    <w:rsid w:val="00F85711"/>
    <w:rsid w:val="00FD4331"/>
    <w:rsid w:val="00FF407D"/>
    <w:rsid w:val="365E2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EDA1E1C"/>
  <w15:chartTrackingRefBased/>
  <w15:docId w15:val="{B00C18FA-2D01-4AE1-A11F-83739237F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5711"/>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02076">
      <w:bodyDiv w:val="1"/>
      <w:marLeft w:val="0"/>
      <w:marRight w:val="0"/>
      <w:marTop w:val="0"/>
      <w:marBottom w:val="0"/>
      <w:divBdr>
        <w:top w:val="none" w:sz="0" w:space="0" w:color="auto"/>
        <w:left w:val="none" w:sz="0" w:space="0" w:color="auto"/>
        <w:bottom w:val="none" w:sz="0" w:space="0" w:color="auto"/>
        <w:right w:val="none" w:sz="0" w:space="0" w:color="auto"/>
      </w:divBdr>
    </w:div>
    <w:div w:id="656615498">
      <w:bodyDiv w:val="1"/>
      <w:marLeft w:val="0"/>
      <w:marRight w:val="0"/>
      <w:marTop w:val="0"/>
      <w:marBottom w:val="0"/>
      <w:divBdr>
        <w:top w:val="none" w:sz="0" w:space="0" w:color="auto"/>
        <w:left w:val="none" w:sz="0" w:space="0" w:color="auto"/>
        <w:bottom w:val="none" w:sz="0" w:space="0" w:color="auto"/>
        <w:right w:val="none" w:sz="0" w:space="0" w:color="auto"/>
      </w:divBdr>
      <w:divsChild>
        <w:div w:id="927929353">
          <w:marLeft w:val="0"/>
          <w:marRight w:val="0"/>
          <w:marTop w:val="0"/>
          <w:marBottom w:val="0"/>
          <w:divBdr>
            <w:top w:val="none" w:sz="0" w:space="0" w:color="auto"/>
            <w:left w:val="none" w:sz="0" w:space="0" w:color="auto"/>
            <w:bottom w:val="none" w:sz="0" w:space="0" w:color="auto"/>
            <w:right w:val="none" w:sz="0" w:space="0" w:color="auto"/>
          </w:divBdr>
        </w:div>
      </w:divsChild>
    </w:div>
    <w:div w:id="176241316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24" Type="http://schemas.openxmlformats.org/officeDocument/2006/relationships/header" Target="header10.xml"/><Relationship Id="rId32" Type="http://schemas.openxmlformats.org/officeDocument/2006/relationships/header" Target="header13.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yperlink" Target="http://zxgk.court.gov.cn/shixin%20/" TargetMode="Externa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yperlink" Target="http://www.gsxt.gov.cn/index.html" TargetMode="Externa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88</Pages>
  <Words>31806</Words>
  <Characters>3932</Characters>
  <Application>Microsoft Office Word</Application>
  <DocSecurity>0</DocSecurity>
  <Lines>218</Lines>
  <Paragraphs>1021</Paragraphs>
  <ScaleCrop>false</ScaleCrop>
  <Company/>
  <LinksUpToDate>false</LinksUpToDate>
  <CharactersWithSpaces>34717</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耀辉</dc:creator>
  <cp:keywords/>
  <dc:description/>
  <cp:lastModifiedBy>仇文豪</cp:lastModifiedBy>
  <cp:revision>11</cp:revision>
  <dcterms:created xsi:type="dcterms:W3CDTF">2026-07-06T03:07:00Z</dcterms:created>
  <dcterms:modified xsi:type="dcterms:W3CDTF">2026-07-13T01:47:00Z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E7334538F8714FE388C764F715DAD46E</vt:lpwstr>
  </property>
</Properties>
</file>