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B857B" w14:textId="77777777" w:rsidR="00F7096D" w:rsidRDefault="00F7096D">
      <w:pPr>
        <w:widowControl/>
        <w:adjustRightInd w:val="0"/>
        <w:spacing w:line="240" w:lineRule="atLeast"/>
        <w:jc w:val="center"/>
        <w:rPr>
          <w:rFonts w:eastAsia="方正小标宋简体" w:cs="宋体"/>
          <w:color w:val="000000"/>
          <w:sz w:val="36"/>
          <w:szCs w:val="36"/>
        </w:rPr>
      </w:pPr>
    </w:p>
    <w:p w14:paraId="3B1CB6BF" w14:textId="77777777" w:rsidR="00F7096D" w:rsidRDefault="00F7096D">
      <w:pPr>
        <w:spacing w:line="360" w:lineRule="exact"/>
        <w:rPr>
          <w:rFonts w:ascii="宋体" w:hAnsi="宋体"/>
          <w:color w:val="000000"/>
          <w:szCs w:val="21"/>
          <w:highlight w:val="white"/>
        </w:rPr>
      </w:pPr>
    </w:p>
    <w:p w14:paraId="579B88FD" w14:textId="77777777" w:rsidR="00F7096D" w:rsidRDefault="00F7096D">
      <w:pPr>
        <w:spacing w:line="360" w:lineRule="exact"/>
        <w:rPr>
          <w:rFonts w:ascii="宋体" w:hAnsi="宋体"/>
          <w:color w:val="000000"/>
          <w:szCs w:val="21"/>
          <w:highlight w:val="white"/>
        </w:rPr>
      </w:pPr>
    </w:p>
    <w:p w14:paraId="04E33651" w14:textId="77777777" w:rsidR="00F7096D" w:rsidRDefault="00F7096D">
      <w:pPr>
        <w:spacing w:line="360" w:lineRule="auto"/>
        <w:ind w:firstLineChars="201" w:firstLine="565"/>
        <w:jc w:val="center"/>
        <w:rPr>
          <w:rFonts w:ascii="宋体" w:hAnsi="宋体"/>
          <w:b/>
          <w:bCs/>
          <w:kern w:val="0"/>
          <w:sz w:val="28"/>
          <w:szCs w:val="28"/>
        </w:rPr>
      </w:pPr>
    </w:p>
    <w:p w14:paraId="1BA78430" w14:textId="77777777" w:rsidR="00F7096D" w:rsidRDefault="00F7096D">
      <w:pPr>
        <w:snapToGrid w:val="0"/>
        <w:jc w:val="center"/>
        <w:rPr>
          <w:rFonts w:ascii="方正小标宋简体" w:eastAsia="方正小标宋简体" w:hAnsi="黑体" w:cs="方正小标宋简体"/>
          <w:kern w:val="0"/>
          <w:sz w:val="56"/>
          <w:szCs w:val="52"/>
        </w:rPr>
      </w:pPr>
      <w:r w:rsidRPr="0050384E">
        <w:rPr>
          <w:rFonts w:ascii="方正小标宋简体" w:eastAsia="方正小标宋简体" w:hAnsi="黑体" w:cs="方正小标宋简体"/>
          <w:noProof/>
          <w:kern w:val="0"/>
          <w:sz w:val="56"/>
          <w:szCs w:val="52"/>
        </w:rPr>
        <w:t>威海市嘉鑫工程检测鉴定有限公司</w:t>
      </w:r>
    </w:p>
    <w:p w14:paraId="0486F936" w14:textId="77777777" w:rsidR="00F7096D" w:rsidRDefault="00F7096D">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491342F1" w14:textId="77777777" w:rsidR="00F7096D" w:rsidRDefault="00F7096D">
      <w:pPr>
        <w:spacing w:line="360" w:lineRule="auto"/>
        <w:ind w:firstLineChars="201" w:firstLine="724"/>
        <w:jc w:val="left"/>
        <w:rPr>
          <w:rFonts w:ascii="宋体" w:hAnsi="宋体"/>
          <w:sz w:val="36"/>
          <w:szCs w:val="36"/>
        </w:rPr>
      </w:pPr>
    </w:p>
    <w:p w14:paraId="02FBE57B" w14:textId="77777777" w:rsidR="00F7096D" w:rsidRDefault="00F7096D">
      <w:pPr>
        <w:spacing w:line="360" w:lineRule="auto"/>
        <w:jc w:val="left"/>
        <w:rPr>
          <w:rFonts w:ascii="宋体" w:hAnsi="宋体"/>
          <w:sz w:val="36"/>
          <w:szCs w:val="36"/>
        </w:rPr>
      </w:pPr>
      <w:r>
        <w:rPr>
          <w:rFonts w:ascii="宋体" w:hAnsi="宋体" w:hint="eastAsia"/>
          <w:sz w:val="36"/>
          <w:szCs w:val="36"/>
        </w:rPr>
        <w:t xml:space="preserve">    </w:t>
      </w:r>
    </w:p>
    <w:p w14:paraId="149F4F91" w14:textId="0120BDF9" w:rsidR="00F7096D" w:rsidRDefault="00F7096D">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C41A86">
        <w:rPr>
          <w:rFonts w:ascii="仿宋_GB2312" w:eastAsia="仿宋_GB2312" w:hAnsi="仿宋" w:cs="方正楷体简体"/>
          <w:noProof/>
          <w:sz w:val="36"/>
          <w:szCs w:val="36"/>
        </w:rPr>
        <w:t>DN15-50水表热量表检定装置采购</w:t>
      </w:r>
    </w:p>
    <w:p w14:paraId="3EBC23C7" w14:textId="77777777" w:rsidR="00F7096D" w:rsidRDefault="00F7096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0384E">
        <w:rPr>
          <w:rFonts w:ascii="仿宋_GB2312" w:eastAsia="仿宋_GB2312" w:hAnsi="仿宋" w:cs="方正楷体简体"/>
          <w:noProof/>
          <w:sz w:val="36"/>
          <w:szCs w:val="36"/>
        </w:rPr>
        <w:t>SDRS-HD-2026136</w:t>
      </w:r>
    </w:p>
    <w:p w14:paraId="52B55951" w14:textId="79EE5FCA" w:rsidR="00F7096D" w:rsidRDefault="00F7096D">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00C41A86">
        <w:rPr>
          <w:rFonts w:ascii="仿宋_GB2312" w:eastAsia="仿宋_GB2312" w:hAnsi="仿宋" w:cs="方正楷体简体"/>
          <w:noProof/>
          <w:sz w:val="36"/>
          <w:szCs w:val="36"/>
        </w:rPr>
        <w:t>DN15-50水表热量表检定装置采购</w:t>
      </w:r>
    </w:p>
    <w:p w14:paraId="123051F8" w14:textId="77777777" w:rsidR="00F7096D" w:rsidRDefault="00F7096D">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50384E">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0384E">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62C54CE4" w14:textId="77777777" w:rsidR="00F7096D" w:rsidRDefault="00F7096D">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0384E">
        <w:rPr>
          <w:rFonts w:ascii="仿宋_GB2312" w:eastAsia="仿宋_GB2312" w:hAnsi="仿宋" w:cs="方正楷体简体"/>
          <w:noProof/>
          <w:sz w:val="36"/>
          <w:szCs w:val="36"/>
        </w:rPr>
        <w:t>竞争谈判</w:t>
      </w:r>
    </w:p>
    <w:p w14:paraId="4623B0B4" w14:textId="77777777" w:rsidR="00F7096D" w:rsidRDefault="00F7096D">
      <w:pPr>
        <w:spacing w:line="360" w:lineRule="auto"/>
        <w:rPr>
          <w:rFonts w:ascii="仿宋_GB2312" w:eastAsia="仿宋_GB2312" w:hAnsi="仿宋" w:cs="方正楷体简体"/>
          <w:b/>
          <w:sz w:val="16"/>
          <w:szCs w:val="36"/>
        </w:rPr>
      </w:pPr>
    </w:p>
    <w:p w14:paraId="623EB61E" w14:textId="77777777" w:rsidR="00F7096D" w:rsidRDefault="00F7096D">
      <w:pPr>
        <w:spacing w:line="360" w:lineRule="auto"/>
        <w:ind w:firstLineChars="201" w:firstLine="363"/>
        <w:jc w:val="center"/>
        <w:rPr>
          <w:rFonts w:ascii="仿宋_GB2312" w:eastAsia="仿宋_GB2312" w:hAnsi="仿宋" w:cs="方正楷体简体"/>
          <w:b/>
          <w:sz w:val="18"/>
          <w:szCs w:val="36"/>
        </w:rPr>
      </w:pPr>
    </w:p>
    <w:p w14:paraId="1ADD76BD" w14:textId="77777777" w:rsidR="00F7096D" w:rsidRDefault="00F7096D">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0384E">
        <w:rPr>
          <w:rFonts w:ascii="仿宋_GB2312" w:eastAsia="仿宋_GB2312" w:hAnsi="仿宋" w:cs="方正楷体简体"/>
          <w:noProof/>
          <w:sz w:val="36"/>
          <w:szCs w:val="36"/>
        </w:rPr>
        <w:t>乳山宏大工程咨询有限公司</w:t>
      </w:r>
    </w:p>
    <w:p w14:paraId="3D210255" w14:textId="3F908987" w:rsidR="00F7096D" w:rsidRDefault="00F7096D">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7539CC">
        <w:rPr>
          <w:rFonts w:ascii="仿宋_GB2312" w:eastAsia="仿宋_GB2312" w:hAnsi="仿宋" w:cs="方正楷体简体"/>
          <w:noProof/>
          <w:sz w:val="36"/>
          <w:szCs w:val="36"/>
        </w:rPr>
        <w:t>2026年08月21日</w:t>
      </w:r>
    </w:p>
    <w:p w14:paraId="36635045" w14:textId="77777777" w:rsidR="00F7096D" w:rsidRDefault="00F7096D">
      <w:pPr>
        <w:spacing w:beforeLines="50" w:before="156" w:line="360" w:lineRule="auto"/>
        <w:ind w:firstLineChars="201" w:firstLine="726"/>
        <w:jc w:val="center"/>
        <w:rPr>
          <w:rFonts w:ascii="仿宋_GB2312" w:eastAsia="仿宋_GB2312" w:hAnsi="仿宋" w:cs="方正楷体简体"/>
          <w:b/>
          <w:sz w:val="36"/>
          <w:szCs w:val="36"/>
        </w:rPr>
      </w:pPr>
    </w:p>
    <w:p w14:paraId="1B0B354B" w14:textId="77777777" w:rsidR="00F7096D" w:rsidRDefault="00F7096D">
      <w:pPr>
        <w:spacing w:line="360" w:lineRule="auto"/>
        <w:ind w:firstLineChars="201" w:firstLine="1045"/>
        <w:jc w:val="center"/>
        <w:rPr>
          <w:rFonts w:ascii="黑体" w:eastAsia="黑体" w:hAnsi="黑体" w:cs="方正小标宋简体"/>
          <w:color w:val="000000"/>
          <w:kern w:val="0"/>
          <w:sz w:val="52"/>
          <w:szCs w:val="52"/>
        </w:rPr>
        <w:sectPr w:rsidR="00F7096D">
          <w:headerReference w:type="default" r:id="rId6"/>
          <w:pgSz w:w="11906" w:h="16838"/>
          <w:pgMar w:top="1440" w:right="1080" w:bottom="1440" w:left="1080" w:header="851" w:footer="992" w:gutter="0"/>
          <w:pgNumType w:start="1"/>
          <w:cols w:space="720"/>
          <w:docGrid w:type="lines" w:linePitch="312"/>
        </w:sectPr>
      </w:pPr>
    </w:p>
    <w:p w14:paraId="18084A00" w14:textId="77777777" w:rsidR="00F7096D" w:rsidRDefault="00F7096D">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10BADFB" w14:textId="77777777" w:rsidR="00F7096D" w:rsidRDefault="00F7096D">
      <w:pPr>
        <w:spacing w:line="560" w:lineRule="exact"/>
        <w:ind w:firstLineChars="201" w:firstLine="563"/>
        <w:jc w:val="left"/>
        <w:rPr>
          <w:rFonts w:ascii="宋体" w:hAnsi="宋体" w:cs="方正楷体简体"/>
          <w:sz w:val="28"/>
          <w:szCs w:val="28"/>
        </w:rPr>
      </w:pPr>
    </w:p>
    <w:p w14:paraId="081E30B5" w14:textId="77777777" w:rsidR="00F7096D" w:rsidRDefault="00F7096D">
      <w:pPr>
        <w:spacing w:line="560" w:lineRule="exact"/>
        <w:ind w:firstLineChars="201" w:firstLine="565"/>
        <w:jc w:val="left"/>
        <w:rPr>
          <w:rFonts w:ascii="仿宋_GB2312" w:eastAsia="仿宋_GB2312" w:hAnsi="宋体" w:cs="宋体"/>
          <w:b/>
          <w:bCs/>
          <w:caps/>
          <w:sz w:val="28"/>
          <w:szCs w:val="28"/>
        </w:rPr>
      </w:pPr>
    </w:p>
    <w:p w14:paraId="093F3DEA" w14:textId="77777777" w:rsidR="00F7096D" w:rsidRDefault="00F7096D">
      <w:pPr>
        <w:rPr>
          <w:rFonts w:ascii="仿宋_GB2312" w:eastAsia="仿宋_GB2312" w:hAnsi="宋体"/>
          <w:b/>
        </w:rPr>
      </w:pPr>
    </w:p>
    <w:p w14:paraId="5A36E949" w14:textId="77777777" w:rsidR="00F7096D" w:rsidRDefault="00F7096D">
      <w:pPr>
        <w:spacing w:line="560" w:lineRule="exact"/>
        <w:ind w:firstLineChars="201" w:firstLine="565"/>
        <w:jc w:val="left"/>
        <w:rPr>
          <w:rFonts w:ascii="仿宋_GB2312" w:eastAsia="仿宋_GB2312" w:hAnsi="宋体"/>
          <w:b/>
          <w:bCs/>
          <w:caps/>
          <w:sz w:val="28"/>
          <w:szCs w:val="28"/>
        </w:rPr>
      </w:pPr>
    </w:p>
    <w:p w14:paraId="07A086F7" w14:textId="77777777" w:rsidR="00F7096D" w:rsidRDefault="00F7096D">
      <w:pPr>
        <w:spacing w:line="560" w:lineRule="exact"/>
        <w:ind w:firstLineChars="201" w:firstLine="565"/>
        <w:jc w:val="left"/>
        <w:rPr>
          <w:rFonts w:ascii="仿宋_GB2312" w:eastAsia="仿宋_GB2312" w:hAnsi="宋体" w:cs="方正楷体简体"/>
          <w:b/>
          <w:sz w:val="28"/>
          <w:szCs w:val="28"/>
        </w:rPr>
      </w:pPr>
    </w:p>
    <w:p w14:paraId="3466655B" w14:textId="77777777" w:rsidR="00F7096D" w:rsidRDefault="00F709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574B33AA" w14:textId="77777777" w:rsidR="00F7096D" w:rsidRDefault="00F709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7B09F844" w14:textId="77777777" w:rsidR="00F7096D" w:rsidRDefault="00F709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8863E0A" w14:textId="77777777" w:rsidR="00F7096D" w:rsidRDefault="00F709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6106F0DA" w14:textId="77777777" w:rsidR="00F7096D" w:rsidRDefault="00F709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6252D8A0" w14:textId="77777777" w:rsidR="00F7096D" w:rsidRDefault="00F7096D">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1F4D4E84" w14:textId="77777777" w:rsidR="00F7096D" w:rsidRDefault="00F7096D">
      <w:pPr>
        <w:spacing w:line="560" w:lineRule="exact"/>
        <w:ind w:firstLineChars="151" w:firstLine="424"/>
        <w:jc w:val="left"/>
        <w:rPr>
          <w:rFonts w:ascii="仿宋_GB2312" w:eastAsia="仿宋_GB2312" w:hAnsi="宋体" w:cs="宋体"/>
          <w:b/>
          <w:bCs/>
          <w:caps/>
          <w:sz w:val="28"/>
          <w:szCs w:val="28"/>
        </w:rPr>
      </w:pPr>
    </w:p>
    <w:p w14:paraId="73C9D001" w14:textId="77777777" w:rsidR="00F7096D" w:rsidRDefault="00F7096D">
      <w:pPr>
        <w:spacing w:line="560" w:lineRule="exact"/>
        <w:ind w:firstLineChars="151" w:firstLine="424"/>
        <w:jc w:val="left"/>
        <w:rPr>
          <w:rFonts w:ascii="仿宋_GB2312" w:eastAsia="仿宋_GB2312" w:hAnsi="宋体"/>
          <w:b/>
          <w:bCs/>
          <w:caps/>
          <w:sz w:val="28"/>
          <w:szCs w:val="28"/>
        </w:rPr>
      </w:pPr>
    </w:p>
    <w:p w14:paraId="203D9D18" w14:textId="77777777" w:rsidR="00F7096D" w:rsidRDefault="00F7096D">
      <w:pPr>
        <w:rPr>
          <w:rFonts w:ascii="宋体" w:hAnsi="宋体"/>
          <w:kern w:val="0"/>
        </w:rPr>
        <w:sectPr w:rsidR="00F7096D">
          <w:headerReference w:type="default" r:id="rId7"/>
          <w:pgSz w:w="11906" w:h="16838"/>
          <w:pgMar w:top="1440" w:right="1080" w:bottom="1440" w:left="1080" w:header="851" w:footer="992" w:gutter="0"/>
          <w:pgNumType w:start="1"/>
          <w:cols w:space="720"/>
          <w:docGrid w:type="lines" w:linePitch="312"/>
        </w:sectPr>
      </w:pPr>
    </w:p>
    <w:p w14:paraId="76C05664" w14:textId="77777777" w:rsidR="00F7096D" w:rsidRDefault="00F7096D">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4BBF2EC4" w14:textId="77777777" w:rsidR="00F7096D" w:rsidRDefault="00F7096D"/>
    <w:p w14:paraId="0071F989" w14:textId="77777777" w:rsidR="00F7096D" w:rsidRDefault="00F7096D">
      <w:pPr>
        <w:sectPr w:rsidR="00F7096D">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F7EB890" w14:textId="03068668" w:rsidR="00F7096D" w:rsidRDefault="00C41A86">
      <w:pPr>
        <w:spacing w:line="360" w:lineRule="auto"/>
        <w:jc w:val="center"/>
        <w:rPr>
          <w:rFonts w:ascii="方正小标宋简体" w:eastAsia="方正小标宋简体"/>
          <w:b/>
          <w:sz w:val="30"/>
          <w:szCs w:val="30"/>
        </w:rPr>
      </w:pPr>
      <w:r>
        <w:rPr>
          <w:rFonts w:ascii="方正小标宋简体" w:eastAsia="方正小标宋简体"/>
          <w:b/>
          <w:noProof/>
          <w:sz w:val="30"/>
          <w:szCs w:val="30"/>
        </w:rPr>
        <w:lastRenderedPageBreak/>
        <w:t>DN15-50水表热量表检定装置采购</w:t>
      </w:r>
      <w:r w:rsidR="00F7096D">
        <w:rPr>
          <w:rFonts w:ascii="方正小标宋简体" w:eastAsia="方正小标宋简体" w:hint="eastAsia"/>
          <w:b/>
          <w:sz w:val="30"/>
          <w:szCs w:val="30"/>
        </w:rPr>
        <w:t>竞争谈判公告</w:t>
      </w:r>
    </w:p>
    <w:p w14:paraId="2B7B4435" w14:textId="77777777" w:rsidR="00F7096D" w:rsidRDefault="00F7096D">
      <w:pPr>
        <w:spacing w:line="360" w:lineRule="auto"/>
        <w:jc w:val="center"/>
        <w:rPr>
          <w:rFonts w:ascii="方正小标宋简体" w:eastAsia="方正小标宋简体"/>
          <w:b/>
          <w:sz w:val="30"/>
          <w:szCs w:val="30"/>
        </w:rPr>
      </w:pPr>
    </w:p>
    <w:p w14:paraId="32F466B4" w14:textId="77777777" w:rsidR="00F7096D" w:rsidRDefault="00F7096D">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6514E77C" w14:textId="1846D9C2" w:rsidR="00F7096D" w:rsidRDefault="00C41A86">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noProof/>
          <w:color w:val="333333"/>
          <w:spacing w:val="8"/>
          <w:sz w:val="28"/>
          <w:szCs w:val="28"/>
        </w:rPr>
        <w:t>DN15-50水表热量表检定装置采购</w:t>
      </w:r>
      <w:r w:rsidR="00F7096D">
        <w:rPr>
          <w:rFonts w:ascii="仿宋_GB2312" w:eastAsia="仿宋_GB2312" w:hAnsi="仿宋" w:cs="宋体" w:hint="eastAsia"/>
          <w:color w:val="333333"/>
          <w:spacing w:val="8"/>
          <w:sz w:val="28"/>
          <w:szCs w:val="28"/>
        </w:rPr>
        <w:t>采购项目的潜在供应商应在</w:t>
      </w:r>
      <w:r w:rsidR="00F7096D">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sidR="00F7096D">
        <w:rPr>
          <w:rFonts w:ascii="仿宋_GB2312" w:eastAsia="仿宋_GB2312" w:hAnsi="仿宋" w:cs="宋体" w:hint="eastAsia"/>
          <w:color w:val="333333"/>
          <w:spacing w:val="8"/>
          <w:sz w:val="28"/>
          <w:szCs w:val="28"/>
        </w:rPr>
        <w:t>获取采购文件，并于</w:t>
      </w:r>
      <w:r w:rsidR="00F7096D">
        <w:rPr>
          <w:rFonts w:ascii="仿宋_GB2312" w:eastAsia="仿宋_GB2312" w:hAnsi="宋体" w:cs="宋体" w:hint="eastAsia"/>
          <w:color w:val="333333"/>
          <w:spacing w:val="8"/>
          <w:sz w:val="28"/>
          <w:szCs w:val="28"/>
          <w:u w:val="single"/>
        </w:rPr>
        <w:t xml:space="preserve"> </w:t>
      </w:r>
      <w:r w:rsidR="007539CC">
        <w:rPr>
          <w:rFonts w:ascii="仿宋_GB2312" w:eastAsia="仿宋_GB2312" w:hAnsi="仿宋" w:cs="宋体"/>
          <w:noProof/>
          <w:color w:val="333333"/>
          <w:spacing w:val="8"/>
          <w:sz w:val="28"/>
          <w:szCs w:val="28"/>
          <w:u w:val="single"/>
        </w:rPr>
        <w:t>2026年09月03日14时00分</w:t>
      </w:r>
      <w:r w:rsidR="00F7096D">
        <w:rPr>
          <w:rFonts w:ascii="仿宋_GB2312" w:eastAsia="仿宋_GB2312" w:hAnsi="仿宋" w:cs="宋体" w:hint="eastAsia"/>
          <w:color w:val="333333"/>
          <w:spacing w:val="8"/>
          <w:sz w:val="28"/>
          <w:szCs w:val="28"/>
          <w:u w:val="single"/>
        </w:rPr>
        <w:t>（北京时间）</w:t>
      </w:r>
      <w:r w:rsidR="00F7096D">
        <w:rPr>
          <w:rFonts w:ascii="仿宋_GB2312" w:eastAsia="仿宋_GB2312" w:hAnsi="仿宋" w:cs="宋体" w:hint="eastAsia"/>
          <w:color w:val="333333"/>
          <w:spacing w:val="8"/>
          <w:sz w:val="28"/>
          <w:szCs w:val="28"/>
        </w:rPr>
        <w:t>前递交响应文件。</w:t>
      </w:r>
    </w:p>
    <w:p w14:paraId="6E016B4E" w14:textId="77777777" w:rsidR="00F7096D" w:rsidRDefault="00F7096D" w:rsidP="00B379E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477E7D08"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50384E">
        <w:rPr>
          <w:rFonts w:ascii="仿宋_GB2312" w:eastAsia="仿宋_GB2312" w:hAnsi="仿宋" w:cs="宋体"/>
          <w:noProof/>
          <w:color w:val="333333"/>
          <w:spacing w:val="8"/>
          <w:sz w:val="28"/>
          <w:szCs w:val="28"/>
        </w:rPr>
        <w:t>SDRS-HD-2026136</w:t>
      </w:r>
    </w:p>
    <w:p w14:paraId="5A8F72BF" w14:textId="0CED2518"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00C41A86">
        <w:rPr>
          <w:rFonts w:ascii="仿宋_GB2312" w:eastAsia="仿宋_GB2312" w:hAnsi="仿宋" w:cs="宋体"/>
          <w:noProof/>
          <w:color w:val="333333"/>
          <w:spacing w:val="8"/>
          <w:sz w:val="28"/>
          <w:szCs w:val="28"/>
        </w:rPr>
        <w:t>DN15-50水表热量表检定装置采购</w:t>
      </w:r>
    </w:p>
    <w:p w14:paraId="4C31F73B"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50384E">
        <w:rPr>
          <w:rFonts w:ascii="仿宋_GB2312" w:eastAsia="仿宋_GB2312" w:hAnsi="仿宋" w:cs="宋体"/>
          <w:noProof/>
          <w:color w:val="333333"/>
          <w:spacing w:val="8"/>
          <w:sz w:val="28"/>
          <w:szCs w:val="28"/>
        </w:rPr>
        <w:t>竞争谈判</w:t>
      </w:r>
    </w:p>
    <w:p w14:paraId="33E67737"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F7096D" w14:paraId="3AC76044" w14:textId="77777777">
        <w:trPr>
          <w:trHeight w:val="1021"/>
          <w:jc w:val="center"/>
        </w:trPr>
        <w:tc>
          <w:tcPr>
            <w:tcW w:w="851" w:type="dxa"/>
            <w:tcBorders>
              <w:bottom w:val="single" w:sz="4" w:space="0" w:color="auto"/>
            </w:tcBorders>
            <w:vAlign w:val="center"/>
          </w:tcPr>
          <w:p w14:paraId="2B783839"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标包</w:t>
            </w:r>
          </w:p>
        </w:tc>
        <w:tc>
          <w:tcPr>
            <w:tcW w:w="2268" w:type="dxa"/>
            <w:vAlign w:val="center"/>
          </w:tcPr>
          <w:p w14:paraId="3E11A1DF"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457BC692"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387DB1B8"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包预算金额</w:t>
            </w:r>
          </w:p>
          <w:p w14:paraId="4917C226"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2F8011A2"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5F3147EB"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00A0FAEF" w14:textId="77777777" w:rsidR="00F7096D" w:rsidRDefault="00F7096D">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F7096D" w14:paraId="21AB1D8A" w14:textId="77777777">
        <w:trPr>
          <w:trHeight w:val="1021"/>
          <w:jc w:val="center"/>
        </w:trPr>
        <w:tc>
          <w:tcPr>
            <w:tcW w:w="851" w:type="dxa"/>
            <w:tcBorders>
              <w:top w:val="single" w:sz="4" w:space="0" w:color="auto"/>
              <w:bottom w:val="single" w:sz="4" w:space="0" w:color="auto"/>
            </w:tcBorders>
            <w:vAlign w:val="center"/>
          </w:tcPr>
          <w:p w14:paraId="0DC4E873" w14:textId="77777777" w:rsidR="00F7096D" w:rsidRDefault="00F7096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56163741" w14:textId="2F9486CE" w:rsidR="00F7096D" w:rsidRDefault="00C41A86">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DN15-50水表热量表检定装置采购</w:t>
            </w:r>
          </w:p>
        </w:tc>
        <w:tc>
          <w:tcPr>
            <w:tcW w:w="709" w:type="dxa"/>
            <w:vAlign w:val="center"/>
          </w:tcPr>
          <w:p w14:paraId="2D528A49" w14:textId="77777777" w:rsidR="00F7096D" w:rsidRDefault="00F7096D">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528FEBE8" w14:textId="11B9BA5E" w:rsidR="00F7096D" w:rsidRDefault="0072779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400000</w:t>
            </w:r>
            <w:r w:rsidR="00F7096D">
              <w:rPr>
                <w:rFonts w:ascii="仿宋_GB2312" w:eastAsia="仿宋_GB2312" w:hAnsi="宋体" w:cs="宋体"/>
                <w:color w:val="000000"/>
                <w:sz w:val="28"/>
              </w:rPr>
              <w:t>.00</w:t>
            </w:r>
          </w:p>
        </w:tc>
        <w:tc>
          <w:tcPr>
            <w:tcW w:w="1559" w:type="dxa"/>
            <w:vAlign w:val="center"/>
          </w:tcPr>
          <w:p w14:paraId="765A17DE" w14:textId="3CFA7960" w:rsidR="00F7096D" w:rsidRDefault="0072779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400000</w:t>
            </w:r>
            <w:r w:rsidR="00F7096D">
              <w:rPr>
                <w:rFonts w:ascii="仿宋_GB2312" w:eastAsia="仿宋_GB2312" w:hAnsi="宋体" w:cs="宋体"/>
                <w:color w:val="000000"/>
                <w:sz w:val="28"/>
              </w:rPr>
              <w:t>.00</w:t>
            </w:r>
          </w:p>
        </w:tc>
        <w:tc>
          <w:tcPr>
            <w:tcW w:w="1417" w:type="dxa"/>
            <w:tcBorders>
              <w:right w:val="single" w:sz="4" w:space="0" w:color="auto"/>
            </w:tcBorders>
            <w:vAlign w:val="center"/>
          </w:tcPr>
          <w:p w14:paraId="795291C3" w14:textId="77777777" w:rsidR="00F7096D" w:rsidRDefault="00F7096D">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6FAED841" w14:textId="77777777" w:rsidR="00F7096D" w:rsidRDefault="00F7096D">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3C990E93"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56D0F644" w14:textId="77777777" w:rsidR="00F7096D" w:rsidRDefault="00F709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298478E1" w14:textId="77777777" w:rsidR="00F7096D" w:rsidRPr="0050384E" w:rsidRDefault="00F7096D" w:rsidP="00C7027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0384E">
        <w:rPr>
          <w:rFonts w:ascii="仿宋_GB2312" w:eastAsia="仿宋_GB2312" w:hAnsi="仿宋" w:cs="宋体"/>
          <w:noProof/>
          <w:color w:val="333333"/>
          <w:spacing w:val="8"/>
          <w:sz w:val="28"/>
          <w:szCs w:val="28"/>
        </w:rPr>
        <w:t>1.具有独立承担民事责任的能力；</w:t>
      </w:r>
    </w:p>
    <w:p w14:paraId="5A1E11F9" w14:textId="77777777" w:rsidR="00F7096D" w:rsidRPr="0050384E" w:rsidRDefault="00F7096D" w:rsidP="00C7027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0384E">
        <w:rPr>
          <w:rFonts w:ascii="仿宋_GB2312" w:eastAsia="仿宋_GB2312" w:hAnsi="仿宋" w:cs="宋体"/>
          <w:noProof/>
          <w:color w:val="333333"/>
          <w:spacing w:val="8"/>
          <w:sz w:val="28"/>
          <w:szCs w:val="28"/>
        </w:rPr>
        <w:t>2.具有良好的商业信誉和健全的财务会计制度及履约能力；</w:t>
      </w:r>
    </w:p>
    <w:p w14:paraId="4EA46D2D" w14:textId="77777777" w:rsidR="00F7096D" w:rsidRPr="0050384E" w:rsidRDefault="00F7096D" w:rsidP="00C7027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0384E">
        <w:rPr>
          <w:rFonts w:ascii="仿宋_GB2312" w:eastAsia="仿宋_GB2312" w:hAnsi="仿宋" w:cs="宋体"/>
          <w:noProof/>
          <w:color w:val="333333"/>
          <w:spacing w:val="8"/>
          <w:sz w:val="28"/>
          <w:szCs w:val="28"/>
        </w:rPr>
        <w:t>3.具有履行合同所必需的设备和专业技术能力；</w:t>
      </w:r>
    </w:p>
    <w:p w14:paraId="14FD2A85" w14:textId="77777777" w:rsidR="00F7096D" w:rsidRPr="0050384E" w:rsidRDefault="00F7096D" w:rsidP="00C7027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0384E">
        <w:rPr>
          <w:rFonts w:ascii="仿宋_GB2312" w:eastAsia="仿宋_GB2312" w:hAnsi="仿宋" w:cs="宋体"/>
          <w:noProof/>
          <w:color w:val="333333"/>
          <w:spacing w:val="8"/>
          <w:sz w:val="28"/>
          <w:szCs w:val="28"/>
        </w:rPr>
        <w:t>4.有依法缴纳税收和社会保障资金的良好记录；</w:t>
      </w:r>
    </w:p>
    <w:p w14:paraId="4F54FB9E" w14:textId="77777777" w:rsidR="00F7096D" w:rsidRPr="0050384E" w:rsidRDefault="00F7096D" w:rsidP="00C7027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0384E">
        <w:rPr>
          <w:rFonts w:ascii="仿宋_GB2312" w:eastAsia="仿宋_GB2312" w:hAnsi="仿宋" w:cs="宋体"/>
          <w:noProof/>
          <w:color w:val="333333"/>
          <w:spacing w:val="8"/>
          <w:sz w:val="28"/>
          <w:szCs w:val="28"/>
        </w:rPr>
        <w:lastRenderedPageBreak/>
        <w:t>5.供应商参加采购活动前3年内在经营活动中没有重大违法记录;</w:t>
      </w:r>
    </w:p>
    <w:p w14:paraId="0A45CB4C" w14:textId="77777777" w:rsidR="00F7096D" w:rsidRPr="0050384E" w:rsidRDefault="00F7096D" w:rsidP="00C7027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50384E">
        <w:rPr>
          <w:rFonts w:ascii="仿宋_GB2312" w:eastAsia="仿宋_GB2312" w:hAnsi="仿宋" w:cs="宋体"/>
          <w:noProof/>
          <w:color w:val="333333"/>
          <w:spacing w:val="8"/>
          <w:sz w:val="28"/>
          <w:szCs w:val="28"/>
        </w:rPr>
        <w:t>6.供应商、法定代表人、授权委托人未被最高法院列入失信被执行人；</w:t>
      </w:r>
    </w:p>
    <w:p w14:paraId="3294CF7E"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50384E">
        <w:rPr>
          <w:rFonts w:ascii="仿宋_GB2312" w:eastAsia="仿宋_GB2312" w:hAnsi="仿宋" w:cs="宋体"/>
          <w:noProof/>
          <w:color w:val="333333"/>
          <w:spacing w:val="8"/>
          <w:sz w:val="28"/>
          <w:szCs w:val="28"/>
        </w:rPr>
        <w:t>7.供应商未被工商行政管理机关在全国企业信用信息公示系统中列入严重违法失信企业名单；</w:t>
      </w:r>
    </w:p>
    <w:p w14:paraId="11E8E70C" w14:textId="77777777" w:rsidR="00F7096D" w:rsidRDefault="00F709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2EF47BC5" w14:textId="1FA42113"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7539CC">
        <w:rPr>
          <w:rFonts w:ascii="仿宋_GB2312" w:eastAsia="仿宋_GB2312" w:hAnsi="仿宋" w:cs="宋体"/>
          <w:noProof/>
          <w:color w:val="333333"/>
          <w:spacing w:val="8"/>
          <w:sz w:val="28"/>
          <w:szCs w:val="28"/>
        </w:rPr>
        <w:t>2026年08月21日</w:t>
      </w:r>
      <w:r w:rsidRPr="0050384E">
        <w:rPr>
          <w:rFonts w:ascii="仿宋_GB2312" w:eastAsia="仿宋_GB2312" w:hAnsi="仿宋" w:cs="宋体"/>
          <w:noProof/>
          <w:color w:val="333333"/>
          <w:spacing w:val="8"/>
          <w:sz w:val="28"/>
          <w:szCs w:val="28"/>
        </w:rPr>
        <w:t>17时</w:t>
      </w:r>
      <w:r w:rsidR="00033C40">
        <w:rPr>
          <w:rFonts w:ascii="仿宋_GB2312" w:eastAsia="仿宋_GB2312" w:hAnsi="仿宋" w:cs="宋体"/>
          <w:noProof/>
          <w:color w:val="333333"/>
          <w:spacing w:val="8"/>
          <w:sz w:val="28"/>
          <w:szCs w:val="28"/>
        </w:rPr>
        <w:t>3</w:t>
      </w:r>
      <w:r w:rsidRPr="0050384E">
        <w:rPr>
          <w:rFonts w:ascii="仿宋_GB2312" w:eastAsia="仿宋_GB2312" w:hAnsi="仿宋" w:cs="宋体"/>
          <w:noProof/>
          <w:color w:val="333333"/>
          <w:spacing w:val="8"/>
          <w:sz w:val="28"/>
          <w:szCs w:val="28"/>
        </w:rPr>
        <w:t>0分</w:t>
      </w:r>
      <w:r>
        <w:rPr>
          <w:rFonts w:ascii="仿宋_GB2312" w:eastAsia="仿宋_GB2312" w:hAnsi="仿宋" w:cs="宋体" w:hint="eastAsia"/>
          <w:color w:val="333333"/>
          <w:spacing w:val="8"/>
          <w:sz w:val="28"/>
          <w:szCs w:val="28"/>
        </w:rPr>
        <w:t>至</w:t>
      </w:r>
      <w:r w:rsidR="007539CC">
        <w:rPr>
          <w:rFonts w:ascii="仿宋_GB2312" w:eastAsia="仿宋_GB2312" w:hAnsi="仿宋" w:cs="宋体"/>
          <w:noProof/>
          <w:color w:val="333333"/>
          <w:spacing w:val="8"/>
          <w:sz w:val="28"/>
          <w:szCs w:val="28"/>
        </w:rPr>
        <w:t>2026年08月28日17时</w:t>
      </w:r>
      <w:r w:rsidR="00033C40">
        <w:rPr>
          <w:rFonts w:ascii="仿宋_GB2312" w:eastAsia="仿宋_GB2312" w:hAnsi="仿宋" w:cs="宋体"/>
          <w:noProof/>
          <w:color w:val="333333"/>
          <w:spacing w:val="8"/>
          <w:sz w:val="28"/>
          <w:szCs w:val="28"/>
        </w:rPr>
        <w:t>3</w:t>
      </w:r>
      <w:r w:rsidR="007539CC">
        <w:rPr>
          <w:rFonts w:ascii="仿宋_GB2312" w:eastAsia="仿宋_GB2312" w:hAnsi="仿宋" w:cs="宋体"/>
          <w:noProof/>
          <w:color w:val="333333"/>
          <w:spacing w:val="8"/>
          <w:sz w:val="28"/>
          <w:szCs w:val="28"/>
        </w:rPr>
        <w:t>0分</w:t>
      </w:r>
      <w:r>
        <w:rPr>
          <w:rFonts w:ascii="仿宋_GB2312" w:eastAsia="仿宋_GB2312" w:hAnsi="仿宋" w:cs="宋体" w:hint="eastAsia"/>
          <w:color w:val="333333"/>
          <w:spacing w:val="8"/>
          <w:sz w:val="28"/>
          <w:szCs w:val="28"/>
        </w:rPr>
        <w:t>（北京时间）</w:t>
      </w:r>
    </w:p>
    <w:p w14:paraId="743D082F"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646FE82F"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342B4FAE"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w:t>
      </w:r>
      <w:r>
        <w:rPr>
          <w:rFonts w:ascii="仿宋_GB2312" w:eastAsia="仿宋_GB2312" w:hAnsi="仿宋" w:cs="宋体" w:hint="eastAsia"/>
          <w:color w:val="333333"/>
          <w:spacing w:val="8"/>
          <w:sz w:val="28"/>
          <w:szCs w:val="28"/>
        </w:rPr>
        <w:lastRenderedPageBreak/>
        <w:t>办理按照“威海市公共资源交易网（乳山分中心）”右侧“CA 办理”中“CA证书办理介绍”进行办理。</w:t>
      </w:r>
    </w:p>
    <w:p w14:paraId="7C9CA2AB"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20197FDF" w14:textId="77777777" w:rsidR="00F7096D" w:rsidRDefault="00F709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0D4B4A55" w14:textId="70C7BBF1"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539CC">
        <w:rPr>
          <w:rFonts w:ascii="仿宋_GB2312" w:eastAsia="仿宋_GB2312" w:hAnsi="仿宋" w:cs="宋体"/>
          <w:noProof/>
          <w:color w:val="333333"/>
          <w:spacing w:val="8"/>
          <w:sz w:val="28"/>
          <w:szCs w:val="28"/>
        </w:rPr>
        <w:t>2026年08月21日</w:t>
      </w:r>
      <w:r w:rsidRPr="0050384E">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7539CC">
        <w:rPr>
          <w:rFonts w:ascii="仿宋_GB2312" w:eastAsia="仿宋_GB2312" w:hAnsi="仿宋" w:cs="宋体"/>
          <w:noProof/>
          <w:color w:val="333333"/>
          <w:spacing w:val="8"/>
          <w:sz w:val="28"/>
          <w:szCs w:val="28"/>
        </w:rPr>
        <w:t>2026年09月03日14时00分</w:t>
      </w:r>
    </w:p>
    <w:p w14:paraId="1C6F5AD3"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76FC101D" w14:textId="77777777" w:rsidR="00F7096D" w:rsidRDefault="00F7096D">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3F0322F8" w14:textId="49534659"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7539CC">
        <w:rPr>
          <w:rFonts w:ascii="仿宋_GB2312" w:eastAsia="仿宋_GB2312" w:hAnsi="仿宋" w:cs="宋体"/>
          <w:noProof/>
          <w:color w:val="333333"/>
          <w:spacing w:val="8"/>
          <w:sz w:val="28"/>
          <w:szCs w:val="28"/>
        </w:rPr>
        <w:t>2026年09月03日14时00分</w:t>
      </w:r>
      <w:r>
        <w:rPr>
          <w:rFonts w:ascii="仿宋_GB2312" w:eastAsia="仿宋_GB2312" w:hAnsi="仿宋" w:cs="宋体" w:hint="eastAsia"/>
          <w:color w:val="333333"/>
          <w:spacing w:val="8"/>
          <w:sz w:val="28"/>
          <w:szCs w:val="28"/>
        </w:rPr>
        <w:t>（北京时间）</w:t>
      </w:r>
    </w:p>
    <w:p w14:paraId="76615670"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0F3DF86F" w14:textId="77777777" w:rsidR="00F7096D" w:rsidRDefault="00F709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5770639C" w14:textId="77777777" w:rsidR="00F7096D" w:rsidRDefault="00F7096D" w:rsidP="00311A8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0DAA34BC" w14:textId="77777777" w:rsidR="00F7096D" w:rsidRDefault="00F709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55B5DAB3"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3C93ED07"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50384E">
        <w:rPr>
          <w:rFonts w:ascii="仿宋_GB2312" w:eastAsia="仿宋_GB2312" w:hAnsi="仿宋" w:cs="宋体"/>
          <w:noProof/>
          <w:color w:val="333333"/>
          <w:spacing w:val="8"/>
          <w:sz w:val="28"/>
          <w:szCs w:val="28"/>
        </w:rPr>
        <w:t>威海市嘉鑫工程检测鉴定有限公司</w:t>
      </w:r>
    </w:p>
    <w:p w14:paraId="11F903E1"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0384E">
        <w:rPr>
          <w:rFonts w:ascii="仿宋_GB2312" w:eastAsia="仿宋_GB2312" w:hAnsi="仿宋" w:cs="宋体"/>
          <w:noProof/>
          <w:color w:val="333333"/>
          <w:spacing w:val="8"/>
          <w:sz w:val="28"/>
          <w:szCs w:val="28"/>
        </w:rPr>
        <w:t>山东省威海市乳山市胜利街东首</w:t>
      </w:r>
    </w:p>
    <w:p w14:paraId="19169C84"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0384E">
        <w:rPr>
          <w:rFonts w:ascii="仿宋_GB2312" w:eastAsia="仿宋_GB2312" w:hAnsi="仿宋" w:cs="宋体"/>
          <w:noProof/>
          <w:color w:val="333333"/>
          <w:spacing w:val="8"/>
          <w:sz w:val="28"/>
          <w:szCs w:val="28"/>
        </w:rPr>
        <w:t>13863180669</w:t>
      </w:r>
    </w:p>
    <w:p w14:paraId="137F3C43"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133794AF"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名  称：</w:t>
      </w:r>
      <w:r w:rsidRPr="0050384E">
        <w:rPr>
          <w:rFonts w:ascii="仿宋_GB2312" w:eastAsia="仿宋_GB2312" w:hAnsi="仿宋" w:cs="宋体"/>
          <w:noProof/>
          <w:color w:val="333333"/>
          <w:spacing w:val="8"/>
          <w:sz w:val="28"/>
          <w:szCs w:val="28"/>
        </w:rPr>
        <w:t>乳山宏大工程咨询有限公司</w:t>
      </w:r>
    </w:p>
    <w:p w14:paraId="564FB5D8"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50384E">
        <w:rPr>
          <w:rFonts w:ascii="仿宋_GB2312" w:eastAsia="仿宋_GB2312" w:hAnsi="仿宋" w:cs="宋体"/>
          <w:noProof/>
          <w:color w:val="333333"/>
          <w:spacing w:val="8"/>
          <w:sz w:val="28"/>
          <w:szCs w:val="28"/>
        </w:rPr>
        <w:t>乳山市世纪大道260号北楼二楼</w:t>
      </w:r>
    </w:p>
    <w:p w14:paraId="4B00091E"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50384E">
        <w:rPr>
          <w:rFonts w:ascii="仿宋_GB2312" w:eastAsia="仿宋_GB2312" w:hAnsi="仿宋" w:cs="宋体"/>
          <w:noProof/>
          <w:color w:val="333333"/>
          <w:spacing w:val="8"/>
          <w:sz w:val="28"/>
          <w:szCs w:val="28"/>
        </w:rPr>
        <w:t>0631-6675889</w:t>
      </w:r>
    </w:p>
    <w:p w14:paraId="5B6AA215"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24D8E5D5"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50384E">
        <w:rPr>
          <w:rFonts w:ascii="仿宋_GB2312" w:eastAsia="仿宋_GB2312" w:hAnsi="仿宋" w:cs="宋体"/>
          <w:noProof/>
          <w:color w:val="333333"/>
          <w:spacing w:val="8"/>
          <w:sz w:val="28"/>
          <w:szCs w:val="28"/>
        </w:rPr>
        <w:t>柯耀辉</w:t>
      </w:r>
    </w:p>
    <w:p w14:paraId="2FF5ECEE"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50384E">
        <w:rPr>
          <w:rFonts w:ascii="仿宋_GB2312" w:eastAsia="仿宋_GB2312" w:hAnsi="仿宋" w:cs="宋体"/>
          <w:noProof/>
          <w:color w:val="333333"/>
          <w:spacing w:val="8"/>
          <w:sz w:val="28"/>
          <w:szCs w:val="28"/>
        </w:rPr>
        <w:t>0631-6675889</w:t>
      </w:r>
    </w:p>
    <w:p w14:paraId="088F240E" w14:textId="77777777" w:rsidR="00F7096D" w:rsidRDefault="00F7096D">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7666EC66"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6587F18D" w14:textId="77777777" w:rsidR="00F7096D" w:rsidRDefault="00F7096D">
      <w:pPr>
        <w:widowControl/>
        <w:adjustRightInd w:val="0"/>
        <w:spacing w:line="360" w:lineRule="auto"/>
        <w:ind w:firstLineChars="200" w:firstLine="592"/>
        <w:jc w:val="left"/>
        <w:rPr>
          <w:rFonts w:ascii="仿宋_GB2312" w:eastAsia="仿宋_GB2312" w:hAnsi="仿宋" w:cs="宋体"/>
          <w:color w:val="333333"/>
          <w:spacing w:val="8"/>
          <w:sz w:val="28"/>
          <w:szCs w:val="28"/>
        </w:rPr>
      </w:pPr>
    </w:p>
    <w:p w14:paraId="2B4A88AA" w14:textId="77777777" w:rsidR="00F7096D" w:rsidRDefault="00F7096D">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50384E">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65699E73" w14:textId="0899D69B" w:rsidR="00F7096D" w:rsidRDefault="00F7096D">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7539CC">
        <w:rPr>
          <w:rFonts w:ascii="仿宋_GB2312" w:eastAsia="仿宋_GB2312" w:hAnsi="宋体" w:cs="宋体"/>
          <w:noProof/>
          <w:sz w:val="28"/>
          <w:szCs w:val="28"/>
        </w:rPr>
        <w:t>2026年08月21日</w:t>
      </w:r>
    </w:p>
    <w:p w14:paraId="1FF08090" w14:textId="77777777" w:rsidR="00F7096D" w:rsidRDefault="00F7096D">
      <w:pPr>
        <w:widowControl/>
        <w:adjustRightInd w:val="0"/>
        <w:spacing w:line="360" w:lineRule="auto"/>
        <w:ind w:left="-240"/>
        <w:jc w:val="right"/>
        <w:rPr>
          <w:rFonts w:ascii="仿宋_GB2312" w:eastAsia="仿宋_GB2312" w:hAnsi="宋体" w:cs="宋体"/>
          <w:sz w:val="28"/>
          <w:szCs w:val="28"/>
        </w:rPr>
      </w:pPr>
    </w:p>
    <w:p w14:paraId="6880E588" w14:textId="77777777" w:rsidR="00F7096D" w:rsidRDefault="00F7096D">
      <w:pPr>
        <w:widowControl/>
        <w:adjustRightInd w:val="0"/>
        <w:spacing w:line="360" w:lineRule="auto"/>
        <w:ind w:left="-240"/>
        <w:jc w:val="right"/>
        <w:rPr>
          <w:rFonts w:ascii="仿宋_GB2312" w:eastAsia="仿宋_GB2312" w:hAnsi="宋体" w:cs="宋体"/>
          <w:sz w:val="28"/>
          <w:szCs w:val="28"/>
        </w:rPr>
      </w:pPr>
    </w:p>
    <w:p w14:paraId="33F28EB7" w14:textId="77777777" w:rsidR="00F7096D" w:rsidRDefault="00F7096D">
      <w:pPr>
        <w:widowControl/>
        <w:adjustRightInd w:val="0"/>
        <w:spacing w:line="360" w:lineRule="auto"/>
        <w:ind w:left="-240"/>
        <w:jc w:val="right"/>
        <w:rPr>
          <w:rFonts w:ascii="仿宋_GB2312" w:eastAsia="仿宋_GB2312" w:hAnsi="宋体" w:cs="宋体"/>
          <w:sz w:val="28"/>
          <w:szCs w:val="28"/>
        </w:rPr>
      </w:pPr>
    </w:p>
    <w:p w14:paraId="7B59C311" w14:textId="77777777" w:rsidR="00F7096D" w:rsidRDefault="00F7096D">
      <w:pPr>
        <w:widowControl/>
        <w:adjustRightInd w:val="0"/>
        <w:spacing w:line="360" w:lineRule="auto"/>
        <w:ind w:left="-240"/>
        <w:jc w:val="right"/>
        <w:rPr>
          <w:rFonts w:ascii="仿宋_GB2312" w:eastAsia="仿宋_GB2312" w:hAnsi="宋体" w:cs="宋体"/>
          <w:sz w:val="28"/>
          <w:szCs w:val="28"/>
        </w:rPr>
      </w:pPr>
    </w:p>
    <w:p w14:paraId="3D9D530B" w14:textId="77777777" w:rsidR="00F7096D" w:rsidRDefault="00F7096D">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sz w:val="44"/>
          <w:szCs w:val="44"/>
        </w:rPr>
        <w:br w:type="page"/>
      </w:r>
      <w:r>
        <w:rPr>
          <w:rFonts w:ascii="楷体_GB2312" w:eastAsia="楷体_GB2312" w:hAnsi="宋体" w:cs="宋体" w:hint="eastAsia"/>
          <w:sz w:val="44"/>
          <w:szCs w:val="44"/>
        </w:rPr>
        <w:lastRenderedPageBreak/>
        <w:t>第二章 投标（响应）须知</w:t>
      </w:r>
    </w:p>
    <w:p w14:paraId="5787AE2D" w14:textId="77777777" w:rsidR="00F7096D" w:rsidRDefault="00F7096D"/>
    <w:p w14:paraId="0B31E4BE" w14:textId="77777777" w:rsidR="00F7096D" w:rsidRDefault="00F7096D">
      <w:pPr>
        <w:sectPr w:rsidR="00F7096D">
          <w:headerReference w:type="default" r:id="rId11"/>
          <w:footerReference w:type="default" r:id="rId12"/>
          <w:pgSz w:w="11906" w:h="16838"/>
          <w:pgMar w:top="1440" w:right="1077" w:bottom="1440" w:left="1077" w:header="851" w:footer="992" w:gutter="0"/>
          <w:cols w:space="720"/>
          <w:docGrid w:type="lines" w:linePitch="312"/>
        </w:sectPr>
      </w:pPr>
    </w:p>
    <w:p w14:paraId="1421122F" w14:textId="77777777" w:rsidR="00F7096D" w:rsidRDefault="00F7096D">
      <w:pPr>
        <w:tabs>
          <w:tab w:val="left" w:pos="4111"/>
        </w:tabs>
        <w:spacing w:line="560" w:lineRule="exact"/>
        <w:jc w:val="left"/>
        <w:rPr>
          <w:rFonts w:ascii="宋体" w:hAnsi="宋体"/>
          <w:szCs w:val="21"/>
        </w:rPr>
      </w:pPr>
    </w:p>
    <w:p w14:paraId="53C361A6" w14:textId="77777777" w:rsidR="00F7096D" w:rsidRDefault="00F7096D">
      <w:pPr>
        <w:spacing w:line="560" w:lineRule="exact"/>
        <w:jc w:val="center"/>
        <w:rPr>
          <w:rFonts w:ascii="黑体" w:eastAsia="黑体" w:hAnsi="黑体"/>
          <w:sz w:val="32"/>
          <w:szCs w:val="32"/>
        </w:rPr>
      </w:pPr>
      <w:r>
        <w:rPr>
          <w:rFonts w:ascii="黑体" w:eastAsia="黑体" w:hAnsi="黑体" w:hint="eastAsia"/>
          <w:sz w:val="32"/>
          <w:szCs w:val="32"/>
        </w:rPr>
        <w:t>响应</w:t>
      </w:r>
      <w:r>
        <w:rPr>
          <w:rFonts w:ascii="黑体" w:eastAsia="黑体" w:hAnsi="黑体"/>
          <w:sz w:val="32"/>
          <w:szCs w:val="32"/>
        </w:rPr>
        <w:t>须知前附表</w:t>
      </w:r>
    </w:p>
    <w:p w14:paraId="42BFC248" w14:textId="64976032" w:rsidR="00F7096D" w:rsidRDefault="00F7096D">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7096D" w14:paraId="10868BA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18D1980"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D181912" w14:textId="77777777" w:rsidR="00F7096D" w:rsidRDefault="00F7096D">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7096D" w14:paraId="29624FB2" w14:textId="77777777">
        <w:trPr>
          <w:trHeight w:val="607"/>
          <w:jc w:val="center"/>
        </w:trPr>
        <w:tc>
          <w:tcPr>
            <w:tcW w:w="908" w:type="dxa"/>
            <w:tcBorders>
              <w:top w:val="single" w:sz="4" w:space="0" w:color="auto"/>
              <w:bottom w:val="single" w:sz="4" w:space="0" w:color="auto"/>
              <w:right w:val="single" w:sz="4" w:space="0" w:color="auto"/>
            </w:tcBorders>
            <w:vAlign w:val="center"/>
          </w:tcPr>
          <w:p w14:paraId="14A83D6B"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548EABF" w14:textId="7188332D"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C41A86">
              <w:rPr>
                <w:rFonts w:ascii="仿宋_GB2312" w:eastAsia="仿宋_GB2312" w:hAnsi="宋体"/>
                <w:noProof/>
                <w:sz w:val="28"/>
                <w:szCs w:val="28"/>
              </w:rPr>
              <w:t>DN15-50水表热量表检定装置采购</w:t>
            </w:r>
          </w:p>
        </w:tc>
      </w:tr>
      <w:tr w:rsidR="00F7096D" w14:paraId="61FAEDED" w14:textId="77777777">
        <w:trPr>
          <w:trHeight w:val="613"/>
          <w:jc w:val="center"/>
        </w:trPr>
        <w:tc>
          <w:tcPr>
            <w:tcW w:w="908" w:type="dxa"/>
            <w:tcBorders>
              <w:top w:val="single" w:sz="4" w:space="0" w:color="auto"/>
              <w:bottom w:val="single" w:sz="4" w:space="0" w:color="auto"/>
              <w:right w:val="single" w:sz="4" w:space="0" w:color="auto"/>
            </w:tcBorders>
            <w:vAlign w:val="center"/>
          </w:tcPr>
          <w:p w14:paraId="3B981CE2"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5598CCF0"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0384E">
              <w:rPr>
                <w:rFonts w:ascii="仿宋_GB2312" w:eastAsia="仿宋_GB2312" w:hAnsi="宋体"/>
                <w:noProof/>
                <w:sz w:val="28"/>
                <w:szCs w:val="28"/>
              </w:rPr>
              <w:t>SDRS-HD-2026136</w:t>
            </w:r>
          </w:p>
        </w:tc>
      </w:tr>
      <w:tr w:rsidR="00F7096D" w14:paraId="1ED22FFD" w14:textId="77777777">
        <w:trPr>
          <w:trHeight w:val="346"/>
          <w:jc w:val="center"/>
        </w:trPr>
        <w:tc>
          <w:tcPr>
            <w:tcW w:w="908" w:type="dxa"/>
            <w:tcBorders>
              <w:top w:val="single" w:sz="4" w:space="0" w:color="auto"/>
              <w:bottom w:val="single" w:sz="4" w:space="0" w:color="auto"/>
              <w:right w:val="single" w:sz="4" w:space="0" w:color="auto"/>
            </w:tcBorders>
            <w:vAlign w:val="center"/>
          </w:tcPr>
          <w:p w14:paraId="728675A9" w14:textId="77777777" w:rsidR="00F7096D" w:rsidRDefault="00F7096D">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B5CC90F"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0384E">
              <w:rPr>
                <w:rFonts w:ascii="仿宋_GB2312" w:eastAsia="仿宋_GB2312" w:hAnsi="宋体"/>
                <w:noProof/>
                <w:sz w:val="28"/>
                <w:szCs w:val="28"/>
              </w:rPr>
              <w:t>威海市嘉鑫工程检测鉴定有限公司</w:t>
            </w:r>
          </w:p>
          <w:p w14:paraId="219A173F"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0384E">
              <w:rPr>
                <w:rFonts w:ascii="仿宋_GB2312" w:eastAsia="仿宋_GB2312" w:hAnsi="仿宋" w:cs="宋体"/>
                <w:noProof/>
                <w:color w:val="333333"/>
                <w:spacing w:val="8"/>
                <w:sz w:val="28"/>
                <w:szCs w:val="28"/>
              </w:rPr>
              <w:t>山东省威海市乳山市胜利街东首</w:t>
            </w:r>
          </w:p>
          <w:p w14:paraId="2F7A9AB6"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0384E">
              <w:rPr>
                <w:rFonts w:ascii="仿宋_GB2312" w:eastAsia="仿宋_GB2312" w:hAnsi="宋体"/>
                <w:noProof/>
                <w:sz w:val="28"/>
                <w:szCs w:val="28"/>
              </w:rPr>
              <w:t>宋永</w:t>
            </w:r>
          </w:p>
          <w:p w14:paraId="0D8E1542"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0384E">
              <w:rPr>
                <w:rFonts w:ascii="仿宋_GB2312" w:eastAsia="仿宋_GB2312" w:hAnsi="宋体"/>
                <w:noProof/>
                <w:sz w:val="28"/>
                <w:szCs w:val="28"/>
              </w:rPr>
              <w:t>13863180669</w:t>
            </w:r>
          </w:p>
        </w:tc>
      </w:tr>
      <w:tr w:rsidR="00F7096D" w14:paraId="30F6172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087BA6E" w14:textId="77777777" w:rsidR="00F7096D" w:rsidRDefault="00F7096D">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207C64E"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0384E">
              <w:rPr>
                <w:rFonts w:ascii="仿宋_GB2312" w:eastAsia="仿宋_GB2312" w:hAnsi="宋体"/>
                <w:noProof/>
                <w:sz w:val="28"/>
                <w:szCs w:val="28"/>
              </w:rPr>
              <w:t>乳山宏大工程咨询有限公司</w:t>
            </w:r>
          </w:p>
          <w:p w14:paraId="2F4F8EF5"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0384E">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1A2C0C52"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0384E">
              <w:rPr>
                <w:rFonts w:ascii="仿宋_GB2312" w:eastAsia="仿宋_GB2312" w:hAnsi="宋体"/>
                <w:noProof/>
                <w:sz w:val="28"/>
                <w:szCs w:val="28"/>
              </w:rPr>
              <w:t>柯耀辉</w:t>
            </w:r>
          </w:p>
          <w:p w14:paraId="26E16BEC"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0384E">
              <w:rPr>
                <w:rFonts w:ascii="仿宋_GB2312" w:eastAsia="仿宋_GB2312" w:hAnsi="宋体"/>
                <w:noProof/>
                <w:sz w:val="28"/>
                <w:szCs w:val="28"/>
              </w:rPr>
              <w:t>0631-6675889</w:t>
            </w:r>
          </w:p>
        </w:tc>
      </w:tr>
      <w:tr w:rsidR="00F7096D" w14:paraId="09F2A21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BE3D60A" w14:textId="77777777" w:rsidR="00F7096D" w:rsidRDefault="00F7096D">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E971C6B" w14:textId="77777777" w:rsidR="00F7096D" w:rsidRDefault="00F709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262A062C" w14:textId="77777777" w:rsidR="00F7096D" w:rsidRDefault="00F709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353B7C88" w14:textId="77777777" w:rsidR="00F7096D" w:rsidRDefault="00F7096D">
            <w:pPr>
              <w:rPr>
                <w:rFonts w:ascii="宋体" w:hAnsi="宋体" w:cs="宋体"/>
                <w:kern w:val="0"/>
                <w:sz w:val="24"/>
              </w:rPr>
            </w:pPr>
            <w:r>
              <w:rPr>
                <w:rFonts w:ascii="仿宋_GB2312" w:eastAsia="仿宋_GB2312" w:hAnsi="宋体" w:hint="eastAsia"/>
                <w:sz w:val="28"/>
                <w:szCs w:val="28"/>
              </w:rPr>
              <w:lastRenderedPageBreak/>
              <w:t>3．电子响应文件的制作及提交等有关操作见本文件及威海市公共资源交易网）办事指南栏目-国企采购专区-《新版威海市国有企业阳光采购服务平台操作演示视频（供应商）》，网址: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4625503D" w14:textId="77777777" w:rsidR="00F7096D" w:rsidRDefault="00F709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2083FE0B" w14:textId="77777777" w:rsidR="00F7096D" w:rsidRDefault="00F709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02B5A339" w14:textId="77777777" w:rsidR="00F7096D" w:rsidRDefault="00F709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0D43702A" w14:textId="77777777" w:rsidR="00F7096D" w:rsidRDefault="00F7096D">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6F32C669" w14:textId="77777777" w:rsidR="00F7096D" w:rsidRDefault="00F7096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F7096D" w14:paraId="3A131931" w14:textId="77777777">
        <w:trPr>
          <w:trHeight w:val="545"/>
          <w:jc w:val="center"/>
        </w:trPr>
        <w:tc>
          <w:tcPr>
            <w:tcW w:w="908" w:type="dxa"/>
            <w:tcBorders>
              <w:top w:val="single" w:sz="4" w:space="0" w:color="auto"/>
              <w:bottom w:val="single" w:sz="4" w:space="0" w:color="auto"/>
              <w:right w:val="single" w:sz="4" w:space="0" w:color="auto"/>
            </w:tcBorders>
            <w:vAlign w:val="center"/>
          </w:tcPr>
          <w:p w14:paraId="3C415C4B"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327E8077" w14:textId="77777777" w:rsidR="00F7096D" w:rsidRDefault="00F7096D">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7096D" w14:paraId="561DBBBE" w14:textId="77777777">
        <w:trPr>
          <w:trHeight w:val="545"/>
          <w:jc w:val="center"/>
        </w:trPr>
        <w:tc>
          <w:tcPr>
            <w:tcW w:w="908" w:type="dxa"/>
            <w:tcBorders>
              <w:top w:val="single" w:sz="4" w:space="0" w:color="auto"/>
              <w:bottom w:val="single" w:sz="4" w:space="0" w:color="auto"/>
              <w:right w:val="single" w:sz="4" w:space="0" w:color="auto"/>
            </w:tcBorders>
            <w:vAlign w:val="center"/>
          </w:tcPr>
          <w:p w14:paraId="09BA3CFA"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48C203EF"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F7096D" w14:paraId="56A013E7" w14:textId="77777777">
        <w:trPr>
          <w:trHeight w:val="445"/>
          <w:jc w:val="center"/>
        </w:trPr>
        <w:tc>
          <w:tcPr>
            <w:tcW w:w="908" w:type="dxa"/>
            <w:tcBorders>
              <w:top w:val="single" w:sz="4" w:space="0" w:color="auto"/>
              <w:bottom w:val="single" w:sz="4" w:space="0" w:color="auto"/>
              <w:right w:val="single" w:sz="4" w:space="0" w:color="auto"/>
            </w:tcBorders>
            <w:vAlign w:val="center"/>
          </w:tcPr>
          <w:p w14:paraId="4DB852A5"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3476FFD"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7096D" w14:paraId="5BFFC5A5" w14:textId="77777777">
        <w:trPr>
          <w:trHeight w:val="445"/>
          <w:jc w:val="center"/>
        </w:trPr>
        <w:tc>
          <w:tcPr>
            <w:tcW w:w="908" w:type="dxa"/>
            <w:tcBorders>
              <w:top w:val="single" w:sz="4" w:space="0" w:color="auto"/>
              <w:bottom w:val="single" w:sz="4" w:space="0" w:color="auto"/>
              <w:right w:val="single" w:sz="4" w:space="0" w:color="auto"/>
            </w:tcBorders>
            <w:vAlign w:val="center"/>
          </w:tcPr>
          <w:p w14:paraId="56285A56"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51E71C7" w14:textId="77777777" w:rsidR="00F7096D" w:rsidRDefault="00F7096D">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7096D" w14:paraId="409CBB20" w14:textId="77777777">
        <w:trPr>
          <w:trHeight w:val="452"/>
          <w:jc w:val="center"/>
        </w:trPr>
        <w:tc>
          <w:tcPr>
            <w:tcW w:w="908" w:type="dxa"/>
            <w:tcBorders>
              <w:top w:val="single" w:sz="4" w:space="0" w:color="auto"/>
              <w:bottom w:val="single" w:sz="4" w:space="0" w:color="auto"/>
              <w:right w:val="single" w:sz="4" w:space="0" w:color="auto"/>
            </w:tcBorders>
            <w:vAlign w:val="center"/>
          </w:tcPr>
          <w:p w14:paraId="7E4E296C"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7981650"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7096D" w14:paraId="7F6B165B" w14:textId="77777777">
        <w:trPr>
          <w:trHeight w:val="452"/>
          <w:jc w:val="center"/>
        </w:trPr>
        <w:tc>
          <w:tcPr>
            <w:tcW w:w="908" w:type="dxa"/>
            <w:tcBorders>
              <w:top w:val="single" w:sz="4" w:space="0" w:color="auto"/>
              <w:bottom w:val="single" w:sz="4" w:space="0" w:color="auto"/>
              <w:right w:val="single" w:sz="4" w:space="0" w:color="auto"/>
            </w:tcBorders>
            <w:vAlign w:val="center"/>
          </w:tcPr>
          <w:p w14:paraId="57C3A014"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6E0F6DC"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F7096D" w14:paraId="34432D8B" w14:textId="77777777">
        <w:trPr>
          <w:trHeight w:val="452"/>
          <w:jc w:val="center"/>
        </w:trPr>
        <w:tc>
          <w:tcPr>
            <w:tcW w:w="908" w:type="dxa"/>
            <w:tcBorders>
              <w:top w:val="single" w:sz="4" w:space="0" w:color="auto"/>
              <w:bottom w:val="single" w:sz="4" w:space="0" w:color="auto"/>
              <w:right w:val="single" w:sz="4" w:space="0" w:color="auto"/>
            </w:tcBorders>
            <w:vAlign w:val="center"/>
          </w:tcPr>
          <w:p w14:paraId="4A45A95A"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D7ECB1E" w14:textId="4ADBAA9E" w:rsidR="00F7096D" w:rsidRDefault="00F7096D">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72779A">
              <w:rPr>
                <w:rFonts w:ascii="仿宋_GB2312" w:eastAsia="仿宋_GB2312" w:hAnsi="宋体"/>
                <w:noProof/>
                <w:sz w:val="28"/>
                <w:szCs w:val="28"/>
                <w:u w:val="single"/>
              </w:rPr>
              <w:t>400000</w:t>
            </w:r>
            <w:r w:rsidRPr="0050384E">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F7096D" w14:paraId="4F1B591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036F9DA"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81BD732"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F7096D" w14:paraId="343DDC77" w14:textId="77777777">
        <w:trPr>
          <w:trHeight w:val="452"/>
          <w:jc w:val="center"/>
        </w:trPr>
        <w:tc>
          <w:tcPr>
            <w:tcW w:w="908" w:type="dxa"/>
            <w:tcBorders>
              <w:top w:val="single" w:sz="4" w:space="0" w:color="auto"/>
              <w:bottom w:val="single" w:sz="4" w:space="0" w:color="auto"/>
              <w:right w:val="single" w:sz="4" w:space="0" w:color="auto"/>
            </w:tcBorders>
            <w:vAlign w:val="center"/>
          </w:tcPr>
          <w:p w14:paraId="67352BC8"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DDD777C"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F7096D" w14:paraId="116308BF" w14:textId="77777777">
        <w:trPr>
          <w:trHeight w:val="613"/>
          <w:jc w:val="center"/>
        </w:trPr>
        <w:tc>
          <w:tcPr>
            <w:tcW w:w="908" w:type="dxa"/>
            <w:tcBorders>
              <w:top w:val="single" w:sz="4" w:space="0" w:color="auto"/>
              <w:bottom w:val="single" w:sz="4" w:space="0" w:color="auto"/>
              <w:right w:val="single" w:sz="4" w:space="0" w:color="auto"/>
            </w:tcBorders>
            <w:vAlign w:val="center"/>
          </w:tcPr>
          <w:p w14:paraId="443F83FE"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3B77B0B"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40F831AF" w14:textId="1E7BE783" w:rsidR="00F7096D" w:rsidRDefault="007539CC">
            <w:pPr>
              <w:spacing w:line="560" w:lineRule="exact"/>
              <w:rPr>
                <w:rFonts w:ascii="仿宋_GB2312" w:eastAsia="仿宋_GB2312" w:hAnsi="宋体"/>
                <w:sz w:val="28"/>
                <w:szCs w:val="28"/>
              </w:rPr>
            </w:pPr>
            <w:r>
              <w:rPr>
                <w:rFonts w:ascii="仿宋_GB2312" w:eastAsia="仿宋_GB2312" w:hAnsi="宋体"/>
                <w:noProof/>
                <w:sz w:val="28"/>
                <w:szCs w:val="28"/>
              </w:rPr>
              <w:t>2026年08月21日</w:t>
            </w:r>
            <w:r w:rsidR="00F7096D" w:rsidRPr="0050384E">
              <w:rPr>
                <w:rFonts w:ascii="仿宋_GB2312" w:eastAsia="仿宋_GB2312" w:hAnsi="宋体"/>
                <w:noProof/>
                <w:sz w:val="28"/>
                <w:szCs w:val="28"/>
              </w:rPr>
              <w:t>18时00分</w:t>
            </w:r>
            <w:r w:rsidR="00F7096D">
              <w:rPr>
                <w:rFonts w:ascii="仿宋_GB2312" w:eastAsia="仿宋_GB2312" w:hAnsi="宋体" w:hint="eastAsia"/>
                <w:sz w:val="28"/>
                <w:szCs w:val="28"/>
              </w:rPr>
              <w:t>至</w:t>
            </w:r>
            <w:r>
              <w:rPr>
                <w:rFonts w:ascii="仿宋_GB2312" w:eastAsia="仿宋_GB2312" w:hAnsi="宋体"/>
                <w:noProof/>
                <w:sz w:val="28"/>
                <w:szCs w:val="28"/>
              </w:rPr>
              <w:t>2026年09月03日14时00分</w:t>
            </w:r>
            <w:r w:rsidR="00F7096D">
              <w:rPr>
                <w:rFonts w:ascii="仿宋_GB2312" w:eastAsia="仿宋_GB2312" w:hAnsi="宋体" w:hint="eastAsia"/>
                <w:sz w:val="28"/>
                <w:szCs w:val="28"/>
              </w:rPr>
              <w:t>（以电子交易系统具体显示时间为准）</w:t>
            </w:r>
          </w:p>
          <w:p w14:paraId="0C96D481"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F7096D" w14:paraId="4C600103" w14:textId="77777777">
        <w:trPr>
          <w:trHeight w:val="466"/>
          <w:jc w:val="center"/>
        </w:trPr>
        <w:tc>
          <w:tcPr>
            <w:tcW w:w="908" w:type="dxa"/>
            <w:tcBorders>
              <w:top w:val="single" w:sz="4" w:space="0" w:color="auto"/>
              <w:bottom w:val="single" w:sz="4" w:space="0" w:color="auto"/>
              <w:right w:val="single" w:sz="4" w:space="0" w:color="auto"/>
            </w:tcBorders>
            <w:vAlign w:val="center"/>
          </w:tcPr>
          <w:p w14:paraId="1F533D7D"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76A9D6E" w14:textId="05846F3D"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7539CC">
              <w:rPr>
                <w:rFonts w:ascii="仿宋_GB2312" w:eastAsia="仿宋_GB2312" w:hAnsi="宋体"/>
                <w:noProof/>
                <w:sz w:val="28"/>
                <w:szCs w:val="28"/>
              </w:rPr>
              <w:t>2026年09月03日14时00分</w:t>
            </w:r>
          </w:p>
          <w:p w14:paraId="30266791"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7096D" w14:paraId="5F6E9D3B"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13BA0B"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1D4E555" w14:textId="77777777" w:rsidR="00F7096D" w:rsidRDefault="00F7096D">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F7096D" w14:paraId="3F545E21" w14:textId="77777777">
        <w:trPr>
          <w:trHeight w:val="443"/>
          <w:jc w:val="center"/>
        </w:trPr>
        <w:tc>
          <w:tcPr>
            <w:tcW w:w="908" w:type="dxa"/>
            <w:tcBorders>
              <w:top w:val="single" w:sz="4" w:space="0" w:color="auto"/>
              <w:bottom w:val="single" w:sz="4" w:space="0" w:color="auto"/>
              <w:right w:val="single" w:sz="4" w:space="0" w:color="auto"/>
            </w:tcBorders>
            <w:vAlign w:val="center"/>
          </w:tcPr>
          <w:p w14:paraId="3192D8D9"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995C356"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3173B786"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响应文件开启（解密）后15分钟内完成解密</w:t>
            </w:r>
          </w:p>
        </w:tc>
      </w:tr>
      <w:tr w:rsidR="00F7096D" w14:paraId="46531731" w14:textId="77777777">
        <w:trPr>
          <w:trHeight w:val="416"/>
          <w:jc w:val="center"/>
        </w:trPr>
        <w:tc>
          <w:tcPr>
            <w:tcW w:w="908" w:type="dxa"/>
            <w:tcBorders>
              <w:top w:val="single" w:sz="4" w:space="0" w:color="auto"/>
              <w:bottom w:val="single" w:sz="4" w:space="0" w:color="auto"/>
              <w:right w:val="single" w:sz="4" w:space="0" w:color="auto"/>
            </w:tcBorders>
            <w:vAlign w:val="center"/>
          </w:tcPr>
          <w:p w14:paraId="22ABF8A6"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3A6EB7EB" w14:textId="1DB188A1" w:rsidR="00F7096D" w:rsidRDefault="00C41A86">
            <w:pPr>
              <w:spacing w:line="560" w:lineRule="exact"/>
              <w:rPr>
                <w:rFonts w:ascii="仿宋_GB2312" w:eastAsia="仿宋_GB2312" w:hAnsi="宋体"/>
                <w:sz w:val="28"/>
                <w:szCs w:val="28"/>
              </w:rPr>
            </w:pPr>
            <w:r>
              <w:rPr>
                <w:rFonts w:ascii="仿宋_GB2312" w:eastAsia="仿宋_GB2312" w:hAnsi="宋体"/>
                <w:noProof/>
                <w:sz w:val="28"/>
                <w:szCs w:val="28"/>
              </w:rPr>
              <w:t>DN15-50水表热量表检定装置采购</w:t>
            </w:r>
            <w:r w:rsidR="00F7096D">
              <w:rPr>
                <w:rFonts w:ascii="仿宋_GB2312" w:eastAsia="仿宋_GB2312" w:hAnsi="宋体" w:hint="eastAsia"/>
                <w:sz w:val="28"/>
                <w:szCs w:val="28"/>
              </w:rPr>
              <w:t>(</w:t>
            </w:r>
            <w:r w:rsidR="00F7096D" w:rsidRPr="0050384E">
              <w:rPr>
                <w:rFonts w:ascii="仿宋_GB2312" w:eastAsia="仿宋_GB2312" w:hAnsi="宋体"/>
                <w:noProof/>
                <w:sz w:val="28"/>
                <w:szCs w:val="28"/>
              </w:rPr>
              <w:t>A</w:t>
            </w:r>
            <w:r w:rsidR="00F7096D">
              <w:rPr>
                <w:rFonts w:ascii="仿宋_GB2312" w:eastAsia="仿宋_GB2312" w:hAnsi="宋体" w:hint="eastAsia"/>
                <w:sz w:val="28"/>
                <w:szCs w:val="28"/>
              </w:rPr>
              <w:t>包)</w:t>
            </w:r>
          </w:p>
          <w:p w14:paraId="44929461"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50384E">
              <w:rPr>
                <w:rFonts w:ascii="仿宋_GB2312" w:eastAsia="仿宋_GB2312" w:hAnsi="宋体"/>
                <w:noProof/>
                <w:sz w:val="28"/>
                <w:szCs w:val="28"/>
              </w:rPr>
              <w:t>自验收合格之日起不低于2年(供应商可自行承诺更高年限质保期)</w:t>
            </w:r>
          </w:p>
        </w:tc>
      </w:tr>
      <w:tr w:rsidR="00F7096D" w14:paraId="2638D43F"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CAD975A"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A944EC2" w14:textId="48E6E1F2" w:rsidR="00F7096D" w:rsidRDefault="00C41A86">
            <w:pPr>
              <w:spacing w:line="560" w:lineRule="exact"/>
              <w:rPr>
                <w:rFonts w:ascii="仿宋_GB2312" w:eastAsia="仿宋_GB2312" w:hAnsi="宋体"/>
                <w:sz w:val="28"/>
                <w:szCs w:val="28"/>
              </w:rPr>
            </w:pPr>
            <w:r>
              <w:rPr>
                <w:rFonts w:ascii="仿宋_GB2312" w:eastAsia="仿宋_GB2312" w:hAnsi="宋体"/>
                <w:noProof/>
                <w:sz w:val="28"/>
                <w:szCs w:val="28"/>
              </w:rPr>
              <w:t>DN15-50水表热量表检定装置采购</w:t>
            </w:r>
            <w:r w:rsidR="00F7096D">
              <w:rPr>
                <w:rFonts w:ascii="仿宋_GB2312" w:eastAsia="仿宋_GB2312" w:hAnsi="宋体" w:hint="eastAsia"/>
                <w:sz w:val="28"/>
                <w:szCs w:val="28"/>
              </w:rPr>
              <w:t>(</w:t>
            </w:r>
            <w:r w:rsidR="00F7096D" w:rsidRPr="0050384E">
              <w:rPr>
                <w:rFonts w:ascii="仿宋_GB2312" w:eastAsia="仿宋_GB2312" w:hAnsi="宋体"/>
                <w:noProof/>
                <w:sz w:val="28"/>
                <w:szCs w:val="28"/>
              </w:rPr>
              <w:t>A</w:t>
            </w:r>
            <w:r w:rsidR="00F7096D">
              <w:rPr>
                <w:rFonts w:ascii="仿宋_GB2312" w:eastAsia="仿宋_GB2312" w:hAnsi="宋体" w:hint="eastAsia"/>
                <w:sz w:val="28"/>
                <w:szCs w:val="28"/>
              </w:rPr>
              <w:t>包)</w:t>
            </w:r>
          </w:p>
          <w:p w14:paraId="169E3415" w14:textId="67119024"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0072779A">
              <w:rPr>
                <w:rFonts w:ascii="仿宋_GB2312" w:eastAsia="仿宋_GB2312" w:hAnsi="宋体"/>
                <w:noProof/>
                <w:sz w:val="28"/>
                <w:szCs w:val="28"/>
              </w:rPr>
              <w:t>自合同签订之日起45日历天内供货安装调试完成</w:t>
            </w:r>
            <w:r w:rsidRPr="0050384E">
              <w:rPr>
                <w:rFonts w:ascii="仿宋_GB2312" w:eastAsia="仿宋_GB2312" w:hAnsi="宋体"/>
                <w:noProof/>
                <w:sz w:val="28"/>
                <w:szCs w:val="28"/>
              </w:rPr>
              <w:t>。</w:t>
            </w:r>
          </w:p>
          <w:p w14:paraId="4E40C7AB"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F7096D" w14:paraId="6EBB2DD7" w14:textId="77777777">
        <w:trPr>
          <w:trHeight w:val="665"/>
          <w:jc w:val="center"/>
        </w:trPr>
        <w:tc>
          <w:tcPr>
            <w:tcW w:w="908" w:type="dxa"/>
            <w:tcBorders>
              <w:top w:val="single" w:sz="4" w:space="0" w:color="auto"/>
              <w:bottom w:val="single" w:sz="4" w:space="0" w:color="auto"/>
              <w:right w:val="single" w:sz="4" w:space="0" w:color="auto"/>
            </w:tcBorders>
            <w:vAlign w:val="center"/>
          </w:tcPr>
          <w:p w14:paraId="6D3348A7"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37731B7" w14:textId="5665534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C41A86">
              <w:rPr>
                <w:rFonts w:ascii="仿宋_GB2312" w:eastAsia="仿宋_GB2312" w:hAnsi="宋体"/>
                <w:noProof/>
                <w:sz w:val="28"/>
                <w:szCs w:val="28"/>
              </w:rPr>
              <w:t>DN15-50水表热量表检定装置采购</w:t>
            </w:r>
            <w:r>
              <w:rPr>
                <w:rFonts w:ascii="仿宋_GB2312" w:eastAsia="仿宋_GB2312" w:hAnsi="宋体" w:hint="eastAsia"/>
                <w:sz w:val="28"/>
                <w:szCs w:val="28"/>
              </w:rPr>
              <w:t>(</w:t>
            </w:r>
            <w:r w:rsidRPr="0050384E">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F7096D" w14:paraId="7B0993FA" w14:textId="77777777">
        <w:trPr>
          <w:trHeight w:val="673"/>
          <w:jc w:val="center"/>
        </w:trPr>
        <w:tc>
          <w:tcPr>
            <w:tcW w:w="908" w:type="dxa"/>
            <w:tcBorders>
              <w:top w:val="single" w:sz="4" w:space="0" w:color="auto"/>
              <w:bottom w:val="single" w:sz="4" w:space="0" w:color="auto"/>
              <w:right w:val="single" w:sz="4" w:space="0" w:color="auto"/>
            </w:tcBorders>
            <w:vAlign w:val="center"/>
          </w:tcPr>
          <w:p w14:paraId="1DDA94AF"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586AF8D"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7096D" w14:paraId="101921CE" w14:textId="77777777">
        <w:trPr>
          <w:trHeight w:val="673"/>
          <w:jc w:val="center"/>
        </w:trPr>
        <w:tc>
          <w:tcPr>
            <w:tcW w:w="908" w:type="dxa"/>
            <w:tcBorders>
              <w:top w:val="single" w:sz="4" w:space="0" w:color="auto"/>
              <w:bottom w:val="single" w:sz="4" w:space="0" w:color="auto"/>
              <w:right w:val="single" w:sz="4" w:space="0" w:color="auto"/>
            </w:tcBorders>
            <w:vAlign w:val="center"/>
          </w:tcPr>
          <w:p w14:paraId="397EE345"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3E194DF" w14:textId="58C47047" w:rsidR="00F7096D" w:rsidRDefault="00F7096D">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F7096D" w14:paraId="6ECC648C" w14:textId="77777777">
        <w:trPr>
          <w:trHeight w:val="673"/>
          <w:jc w:val="center"/>
        </w:trPr>
        <w:tc>
          <w:tcPr>
            <w:tcW w:w="908" w:type="dxa"/>
            <w:tcBorders>
              <w:top w:val="single" w:sz="4" w:space="0" w:color="auto"/>
              <w:bottom w:val="single" w:sz="4" w:space="0" w:color="auto"/>
              <w:right w:val="single" w:sz="4" w:space="0" w:color="auto"/>
            </w:tcBorders>
            <w:vAlign w:val="center"/>
          </w:tcPr>
          <w:p w14:paraId="2F3299CE"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3432FA1"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3870B62" w14:textId="364D5192" w:rsidR="00F7096D" w:rsidRDefault="00E142B6">
            <w:pPr>
              <w:spacing w:line="560" w:lineRule="exact"/>
              <w:rPr>
                <w:rFonts w:ascii="仿宋_GB2312" w:eastAsia="仿宋_GB2312" w:hAnsi="宋体"/>
                <w:sz w:val="28"/>
                <w:szCs w:val="28"/>
              </w:rPr>
            </w:pPr>
            <w:r>
              <w:rPr>
                <w:rFonts w:ascii="仿宋_GB2312" w:eastAsia="仿宋_GB2312" w:hAnsi="宋体"/>
                <w:noProof/>
                <w:sz w:val="28"/>
                <w:szCs w:val="28"/>
              </w:rPr>
              <w:t>招标完成后，采购人将赴中标单位进行实地勘察，勘察合格后签订采购合同，支付合同价款的30%；完成设备交付并验收合格后，支付至合同价款的60%；余款分两年付清，第二年支付至90%，第三年支付至100%。</w:t>
            </w:r>
          </w:p>
        </w:tc>
      </w:tr>
      <w:tr w:rsidR="00F7096D" w14:paraId="601FFC8D" w14:textId="77777777">
        <w:trPr>
          <w:trHeight w:val="713"/>
          <w:jc w:val="center"/>
        </w:trPr>
        <w:tc>
          <w:tcPr>
            <w:tcW w:w="908" w:type="dxa"/>
            <w:tcBorders>
              <w:top w:val="single" w:sz="4" w:space="0" w:color="auto"/>
              <w:bottom w:val="single" w:sz="4" w:space="0" w:color="auto"/>
              <w:right w:val="single" w:sz="4" w:space="0" w:color="auto"/>
            </w:tcBorders>
            <w:vAlign w:val="center"/>
          </w:tcPr>
          <w:p w14:paraId="323A46AC"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0B5F90C"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F7096D" w14:paraId="1E793BB0" w14:textId="77777777">
        <w:trPr>
          <w:trHeight w:val="713"/>
          <w:jc w:val="center"/>
        </w:trPr>
        <w:tc>
          <w:tcPr>
            <w:tcW w:w="908" w:type="dxa"/>
            <w:tcBorders>
              <w:top w:val="single" w:sz="4" w:space="0" w:color="auto"/>
              <w:bottom w:val="single" w:sz="4" w:space="0" w:color="auto"/>
              <w:right w:val="single" w:sz="4" w:space="0" w:color="auto"/>
            </w:tcBorders>
            <w:vAlign w:val="center"/>
          </w:tcPr>
          <w:p w14:paraId="46289A18"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EAC6D1A"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7E244E0"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F7096D" w14:paraId="104664B3" w14:textId="77777777">
        <w:trPr>
          <w:trHeight w:val="713"/>
          <w:jc w:val="center"/>
        </w:trPr>
        <w:tc>
          <w:tcPr>
            <w:tcW w:w="908" w:type="dxa"/>
            <w:tcBorders>
              <w:top w:val="single" w:sz="4" w:space="0" w:color="auto"/>
              <w:bottom w:val="single" w:sz="4" w:space="0" w:color="auto"/>
              <w:right w:val="single" w:sz="4" w:space="0" w:color="auto"/>
            </w:tcBorders>
            <w:vAlign w:val="center"/>
          </w:tcPr>
          <w:p w14:paraId="2BF3A183"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C87D883" w14:textId="77777777" w:rsidR="00F7096D" w:rsidRDefault="00F7096D">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289DCBA" w14:textId="77777777" w:rsidR="00F7096D" w:rsidRDefault="00F709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3DE59BD2" w14:textId="77777777" w:rsidR="00F7096D" w:rsidRDefault="00F709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0384E">
              <w:rPr>
                <w:rFonts w:ascii="仿宋_GB2312" w:eastAsia="仿宋_GB2312" w:hAnsi="仿宋" w:cs="宋体"/>
                <w:noProof/>
                <w:sz w:val="28"/>
                <w:szCs w:val="28"/>
              </w:rPr>
              <w:t>rshdzb@163.com</w:t>
            </w:r>
          </w:p>
          <w:p w14:paraId="2C978F5F" w14:textId="77777777" w:rsidR="00F7096D" w:rsidRDefault="00F709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4D63FF4F" w14:textId="77777777" w:rsidR="00F7096D" w:rsidRDefault="00F7096D">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F7096D" w14:paraId="656BD47F" w14:textId="77777777">
        <w:trPr>
          <w:trHeight w:val="713"/>
          <w:jc w:val="center"/>
        </w:trPr>
        <w:tc>
          <w:tcPr>
            <w:tcW w:w="908" w:type="dxa"/>
            <w:tcBorders>
              <w:top w:val="single" w:sz="4" w:space="0" w:color="auto"/>
              <w:bottom w:val="single" w:sz="4" w:space="0" w:color="auto"/>
              <w:right w:val="single" w:sz="4" w:space="0" w:color="auto"/>
            </w:tcBorders>
            <w:vAlign w:val="center"/>
          </w:tcPr>
          <w:p w14:paraId="7791E930"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33ABBF30" w14:textId="7EE10541"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C41A86">
              <w:rPr>
                <w:rFonts w:ascii="仿宋_GB2312" w:eastAsia="仿宋_GB2312" w:hAnsi="宋体" w:hint="eastAsia"/>
                <w:noProof/>
                <w:sz w:val="28"/>
                <w:szCs w:val="28"/>
              </w:rPr>
              <w:t>5000</w:t>
            </w:r>
            <w:r w:rsidRPr="0050384E">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5ED26BE1" w14:textId="77777777" w:rsidR="00F7096D" w:rsidRDefault="00F7096D">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0384E">
              <w:rPr>
                <w:rFonts w:ascii="仿宋_GB2312" w:eastAsia="仿宋_GB2312" w:hAnsi="宋体"/>
                <w:noProof/>
                <w:sz w:val="28"/>
                <w:szCs w:val="28"/>
              </w:rPr>
              <w:t>乳山宏大工程咨询有限公司</w:t>
            </w:r>
          </w:p>
          <w:p w14:paraId="49816F9A"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0384E">
              <w:rPr>
                <w:rFonts w:ascii="仿宋_GB2312" w:eastAsia="仿宋_GB2312" w:hAnsi="宋体"/>
                <w:noProof/>
                <w:sz w:val="28"/>
                <w:szCs w:val="28"/>
              </w:rPr>
              <w:t>威海银行股份有限公司乳山支行</w:t>
            </w:r>
          </w:p>
          <w:p w14:paraId="05A3511F"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0384E">
              <w:rPr>
                <w:rFonts w:ascii="仿宋_GB2312" w:eastAsia="仿宋_GB2312" w:hAnsi="宋体"/>
                <w:noProof/>
                <w:sz w:val="28"/>
                <w:szCs w:val="28"/>
              </w:rPr>
              <w:t>817892001421012945</w:t>
            </w:r>
          </w:p>
        </w:tc>
      </w:tr>
      <w:tr w:rsidR="00F7096D" w14:paraId="64447862" w14:textId="77777777">
        <w:trPr>
          <w:trHeight w:val="713"/>
          <w:jc w:val="center"/>
        </w:trPr>
        <w:tc>
          <w:tcPr>
            <w:tcW w:w="908" w:type="dxa"/>
            <w:tcBorders>
              <w:top w:val="single" w:sz="4" w:space="0" w:color="auto"/>
              <w:bottom w:val="single" w:sz="4" w:space="0" w:color="auto"/>
              <w:right w:val="single" w:sz="4" w:space="0" w:color="auto"/>
            </w:tcBorders>
            <w:vAlign w:val="center"/>
          </w:tcPr>
          <w:p w14:paraId="74C3FBDA" w14:textId="77777777" w:rsidR="00F7096D" w:rsidRDefault="00F7096D">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DA1D3BB" w14:textId="77777777" w:rsidR="00F7096D" w:rsidRDefault="00F7096D">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0384E">
              <w:rPr>
                <w:rFonts w:ascii="仿宋_GB2312" w:eastAsia="仿宋_GB2312" w:hAnsi="宋体"/>
                <w:noProof/>
                <w:sz w:val="28"/>
                <w:szCs w:val="28"/>
              </w:rPr>
              <w:t>货物类</w:t>
            </w:r>
            <w:r>
              <w:rPr>
                <w:rFonts w:ascii="仿宋_GB2312" w:eastAsia="仿宋_GB2312" w:hAnsi="宋体" w:hint="eastAsia"/>
                <w:sz w:val="28"/>
                <w:szCs w:val="28"/>
              </w:rPr>
              <w:t>以</w:t>
            </w:r>
            <w:r w:rsidRPr="0050384E">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31CB446F" w14:textId="77777777" w:rsidR="00F7096D" w:rsidRDefault="00F7096D">
      <w:pPr>
        <w:pStyle w:val="afa"/>
        <w:spacing w:line="432" w:lineRule="auto"/>
        <w:rPr>
          <w:rFonts w:ascii="仿宋_GB2312" w:eastAsia="仿宋_GB2312"/>
          <w:bCs/>
          <w:sz w:val="28"/>
          <w:szCs w:val="28"/>
        </w:rPr>
      </w:pPr>
    </w:p>
    <w:p w14:paraId="5E0D2153" w14:textId="77777777" w:rsidR="00F7096D" w:rsidRDefault="00F7096D">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38C46689" w14:textId="77777777" w:rsidR="00F7096D" w:rsidRDefault="00F7096D">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7096D" w14:paraId="17A7F447" w14:textId="77777777" w:rsidTr="00713D6F">
        <w:trPr>
          <w:trHeight w:val="607"/>
          <w:jc w:val="center"/>
        </w:trPr>
        <w:tc>
          <w:tcPr>
            <w:tcW w:w="9309" w:type="dxa"/>
            <w:tcBorders>
              <w:top w:val="single" w:sz="4" w:space="0" w:color="auto"/>
              <w:left w:val="single" w:sz="4" w:space="0" w:color="auto"/>
              <w:bottom w:val="single" w:sz="4" w:space="0" w:color="auto"/>
            </w:tcBorders>
            <w:vAlign w:val="center"/>
          </w:tcPr>
          <w:p w14:paraId="619E797F" w14:textId="77777777" w:rsidR="00F7096D" w:rsidRDefault="00F7096D"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7096D" w14:paraId="5EC680D1" w14:textId="77777777" w:rsidTr="00713D6F">
        <w:trPr>
          <w:trHeight w:val="607"/>
          <w:jc w:val="center"/>
        </w:trPr>
        <w:tc>
          <w:tcPr>
            <w:tcW w:w="9309" w:type="dxa"/>
            <w:tcBorders>
              <w:top w:val="single" w:sz="4" w:space="0" w:color="auto"/>
              <w:left w:val="single" w:sz="4" w:space="0" w:color="auto"/>
              <w:bottom w:val="single" w:sz="4" w:space="0" w:color="auto"/>
            </w:tcBorders>
          </w:tcPr>
          <w:p w14:paraId="2152F3EE"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0664A46B"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2、法定代表人授权委托书；被授权人身份证扫描件；</w:t>
            </w:r>
          </w:p>
          <w:p w14:paraId="5E043DC3"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若响应单位代表为企业法定代表人/单位负责人的，则只需提供企业法定代表人/单位负责人身份证扫描件；(A)包</w:t>
            </w:r>
          </w:p>
          <w:p w14:paraId="63C25813"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31B9C2DF"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4、参加本项目报价前三年内无重大违法记录声明（格式自定）；(A)包</w:t>
            </w:r>
          </w:p>
          <w:p w14:paraId="3E75A30E"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41FD12D9"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报价供应商及其法定代表人、授权委托人在</w:t>
            </w:r>
            <w:r w:rsidRPr="0050384E">
              <w:rPr>
                <w:rFonts w:ascii="仿宋_GB2312" w:eastAsia="仿宋_GB2312" w:hAnsi="宋体"/>
                <w:noProof/>
                <w:sz w:val="28"/>
                <w:szCs w:val="28"/>
              </w:rPr>
              <w:t>“</w:t>
            </w:r>
            <w:r w:rsidRPr="0050384E">
              <w:rPr>
                <w:rFonts w:ascii="仿宋_GB2312" w:eastAsia="仿宋_GB2312" w:hAnsi="宋体"/>
                <w:noProof/>
                <w:sz w:val="28"/>
                <w:szCs w:val="28"/>
              </w:rPr>
              <w:t>全国法院失信被执行人名单公布及查询（http://zxgk.court.gov.cn/shixin/）</w:t>
            </w:r>
            <w:r w:rsidRPr="0050384E">
              <w:rPr>
                <w:rFonts w:ascii="仿宋_GB2312" w:eastAsia="仿宋_GB2312" w:hAnsi="宋体"/>
                <w:noProof/>
                <w:sz w:val="28"/>
                <w:szCs w:val="28"/>
              </w:rPr>
              <w:t>”</w:t>
            </w:r>
            <w:r w:rsidRPr="0050384E">
              <w:rPr>
                <w:rFonts w:ascii="仿宋_GB2312" w:eastAsia="仿宋_GB2312" w:hAnsi="宋体"/>
                <w:noProof/>
                <w:sz w:val="28"/>
                <w:szCs w:val="28"/>
              </w:rPr>
              <w:t>网站截图；(A)包</w:t>
            </w:r>
          </w:p>
          <w:p w14:paraId="24C8E29B"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6、财务状况报告等相关材料</w:t>
            </w:r>
          </w:p>
          <w:p w14:paraId="49AA0AA2"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1B66B6C8"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B.银行出具的有效期内的资信证明扫描件。</w:t>
            </w:r>
          </w:p>
          <w:p w14:paraId="4E7EC689" w14:textId="77777777" w:rsidR="00F7096D" w:rsidRPr="0050384E" w:rsidRDefault="00F7096D" w:rsidP="00C7027A">
            <w:pPr>
              <w:spacing w:line="560" w:lineRule="exact"/>
              <w:ind w:firstLineChars="122" w:firstLine="342"/>
              <w:rPr>
                <w:rFonts w:ascii="仿宋_GB2312" w:eastAsia="仿宋_GB2312" w:hAnsi="宋体"/>
                <w:noProof/>
                <w:sz w:val="28"/>
                <w:szCs w:val="28"/>
              </w:rPr>
            </w:pPr>
            <w:r w:rsidRPr="0050384E">
              <w:rPr>
                <w:rFonts w:ascii="仿宋_GB2312" w:eastAsia="仿宋_GB2312" w:hAnsi="宋体"/>
                <w:noProof/>
                <w:sz w:val="28"/>
                <w:szCs w:val="28"/>
              </w:rPr>
              <w:t>注：A、B两项提供任意一项均可。(A)包</w:t>
            </w:r>
          </w:p>
          <w:p w14:paraId="7093523A" w14:textId="77777777" w:rsidR="00F7096D" w:rsidRDefault="00F7096D" w:rsidP="00713D6F">
            <w:pPr>
              <w:spacing w:line="560" w:lineRule="exact"/>
              <w:ind w:firstLineChars="122" w:firstLine="342"/>
              <w:rPr>
                <w:rFonts w:ascii="仿宋_GB2312" w:eastAsia="仿宋_GB2312" w:hAnsi="宋体"/>
                <w:sz w:val="28"/>
                <w:szCs w:val="28"/>
              </w:rPr>
            </w:pPr>
            <w:r w:rsidRPr="0050384E">
              <w:rPr>
                <w:rFonts w:ascii="仿宋_GB2312" w:eastAsia="仿宋_GB2312" w:hAnsi="宋体"/>
                <w:noProof/>
                <w:sz w:val="28"/>
                <w:szCs w:val="28"/>
              </w:rPr>
              <w:t>7、具有履行合同所必需的设备和专业技术能力承诺函（格式自拟）；(A)包</w:t>
            </w:r>
          </w:p>
        </w:tc>
      </w:tr>
      <w:tr w:rsidR="00F7096D" w14:paraId="0045809E"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0048B49C" w14:textId="77777777" w:rsidR="00F7096D" w:rsidRDefault="00F7096D"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7096D" w14:paraId="1053D3A1" w14:textId="77777777" w:rsidTr="00713D6F">
        <w:trPr>
          <w:trHeight w:val="759"/>
          <w:jc w:val="center"/>
        </w:trPr>
        <w:tc>
          <w:tcPr>
            <w:tcW w:w="9309" w:type="dxa"/>
            <w:tcBorders>
              <w:top w:val="single" w:sz="4" w:space="0" w:color="auto"/>
              <w:left w:val="single" w:sz="4" w:space="0" w:color="auto"/>
              <w:bottom w:val="single" w:sz="4" w:space="0" w:color="auto"/>
            </w:tcBorders>
            <w:vAlign w:val="center"/>
          </w:tcPr>
          <w:p w14:paraId="0563ECDE" w14:textId="77777777" w:rsidR="00F7096D" w:rsidRPr="0050384E" w:rsidRDefault="00F7096D" w:rsidP="00C7027A">
            <w:pPr>
              <w:widowControl/>
              <w:adjustRightInd w:val="0"/>
              <w:spacing w:line="520" w:lineRule="exact"/>
              <w:ind w:firstLineChars="122" w:firstLine="342"/>
              <w:jc w:val="left"/>
              <w:rPr>
                <w:rFonts w:ascii="仿宋_GB2312" w:eastAsia="仿宋_GB2312" w:hAnsi="宋体"/>
                <w:noProof/>
                <w:sz w:val="28"/>
                <w:szCs w:val="28"/>
              </w:rPr>
            </w:pPr>
            <w:r w:rsidRPr="0050384E">
              <w:rPr>
                <w:rFonts w:ascii="仿宋_GB2312" w:eastAsia="仿宋_GB2312" w:hAnsi="宋体"/>
                <w:noProof/>
                <w:sz w:val="28"/>
                <w:szCs w:val="28"/>
              </w:rPr>
              <w:t>1、响应文件未按规定签章的，作为无效报价；(A)包</w:t>
            </w:r>
          </w:p>
          <w:p w14:paraId="6582BCBA" w14:textId="77777777" w:rsidR="00F7096D" w:rsidRPr="0050384E" w:rsidRDefault="00F7096D" w:rsidP="00C7027A">
            <w:pPr>
              <w:widowControl/>
              <w:adjustRightInd w:val="0"/>
              <w:spacing w:line="520" w:lineRule="exact"/>
              <w:ind w:firstLineChars="122" w:firstLine="342"/>
              <w:jc w:val="left"/>
              <w:rPr>
                <w:rFonts w:ascii="仿宋_GB2312" w:eastAsia="仿宋_GB2312" w:hAnsi="宋体"/>
                <w:noProof/>
                <w:sz w:val="28"/>
                <w:szCs w:val="28"/>
              </w:rPr>
            </w:pPr>
            <w:r w:rsidRPr="0050384E">
              <w:rPr>
                <w:rFonts w:ascii="仿宋_GB2312" w:eastAsia="仿宋_GB2312" w:hAnsi="宋体"/>
                <w:noProof/>
                <w:sz w:val="28"/>
                <w:szCs w:val="28"/>
              </w:rPr>
              <w:t>2、被授权人未在规定时间内答疑或澄清的，作为无效报价；(A)包</w:t>
            </w:r>
          </w:p>
          <w:p w14:paraId="638F19B2" w14:textId="77777777" w:rsidR="00F7096D" w:rsidRPr="0050384E" w:rsidRDefault="00F7096D" w:rsidP="00C7027A">
            <w:pPr>
              <w:widowControl/>
              <w:adjustRightInd w:val="0"/>
              <w:spacing w:line="520" w:lineRule="exact"/>
              <w:ind w:firstLineChars="122" w:firstLine="342"/>
              <w:jc w:val="left"/>
              <w:rPr>
                <w:rFonts w:ascii="仿宋_GB2312" w:eastAsia="仿宋_GB2312" w:hAnsi="宋体"/>
                <w:noProof/>
                <w:sz w:val="28"/>
                <w:szCs w:val="28"/>
              </w:rPr>
            </w:pPr>
            <w:r w:rsidRPr="0050384E">
              <w:rPr>
                <w:rFonts w:ascii="仿宋_GB2312" w:eastAsia="仿宋_GB2312" w:hAnsi="宋体"/>
                <w:noProof/>
                <w:sz w:val="28"/>
                <w:szCs w:val="28"/>
              </w:rPr>
              <w:t>3、响应文件含有采购人不能接受的附加条件的，作为无效报价；(A)包</w:t>
            </w:r>
          </w:p>
          <w:p w14:paraId="03D9A3D3" w14:textId="77777777" w:rsidR="00F7096D" w:rsidRPr="0050384E" w:rsidRDefault="00F7096D" w:rsidP="00C7027A">
            <w:pPr>
              <w:widowControl/>
              <w:adjustRightInd w:val="0"/>
              <w:spacing w:line="520" w:lineRule="exact"/>
              <w:ind w:firstLineChars="122" w:firstLine="342"/>
              <w:jc w:val="left"/>
              <w:rPr>
                <w:rFonts w:ascii="仿宋_GB2312" w:eastAsia="仿宋_GB2312" w:hAnsi="宋体"/>
                <w:noProof/>
                <w:sz w:val="28"/>
                <w:szCs w:val="28"/>
              </w:rPr>
            </w:pPr>
            <w:r w:rsidRPr="0050384E">
              <w:rPr>
                <w:rFonts w:ascii="仿宋_GB2312" w:eastAsia="仿宋_GB2312" w:hAnsi="宋体"/>
                <w:noProof/>
                <w:sz w:val="28"/>
                <w:szCs w:val="28"/>
              </w:rPr>
              <w:t>4、响应报价、交付期（工期）、服务期（质保期）、付款方式、报价有效期等内容不满足采购文件要求的作为无效报价；(A)包</w:t>
            </w:r>
          </w:p>
          <w:p w14:paraId="4F6E872E" w14:textId="77777777" w:rsidR="00F7096D" w:rsidRPr="0050384E" w:rsidRDefault="00F7096D" w:rsidP="00C7027A">
            <w:pPr>
              <w:widowControl/>
              <w:adjustRightInd w:val="0"/>
              <w:spacing w:line="520" w:lineRule="exact"/>
              <w:ind w:firstLineChars="122" w:firstLine="342"/>
              <w:jc w:val="left"/>
              <w:rPr>
                <w:rFonts w:ascii="仿宋_GB2312" w:eastAsia="仿宋_GB2312" w:hAnsi="宋体"/>
                <w:noProof/>
                <w:sz w:val="28"/>
                <w:szCs w:val="28"/>
              </w:rPr>
            </w:pPr>
            <w:r w:rsidRPr="0050384E">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5E44CC05" w14:textId="77777777" w:rsidR="00F7096D" w:rsidRDefault="00F7096D" w:rsidP="00713D6F">
            <w:pPr>
              <w:widowControl/>
              <w:adjustRightInd w:val="0"/>
              <w:spacing w:line="520" w:lineRule="exact"/>
              <w:ind w:firstLineChars="122" w:firstLine="342"/>
              <w:jc w:val="left"/>
              <w:rPr>
                <w:rFonts w:ascii="仿宋_GB2312" w:eastAsia="仿宋_GB2312" w:hAnsi="宋体"/>
                <w:sz w:val="28"/>
                <w:szCs w:val="28"/>
              </w:rPr>
            </w:pPr>
            <w:r w:rsidRPr="0050384E">
              <w:rPr>
                <w:rFonts w:ascii="仿宋_GB2312" w:eastAsia="仿宋_GB2312" w:hAnsi="宋体"/>
                <w:noProof/>
                <w:sz w:val="28"/>
                <w:szCs w:val="28"/>
              </w:rPr>
              <w:t>6、评审小组认为不符合采购文件其他实质性要求或法律法规规定的其他情形；作为无效报价。(A)包</w:t>
            </w:r>
          </w:p>
        </w:tc>
      </w:tr>
    </w:tbl>
    <w:p w14:paraId="7AEA8BF8" w14:textId="77777777" w:rsidR="00F7096D" w:rsidRDefault="00F7096D">
      <w:pPr>
        <w:rPr>
          <w:rFonts w:ascii="宋体" w:hAnsi="宋体"/>
          <w:szCs w:val="28"/>
        </w:rPr>
      </w:pPr>
    </w:p>
    <w:p w14:paraId="1308AA0C" w14:textId="77777777" w:rsidR="00F7096D" w:rsidRDefault="00F7096D">
      <w:pPr>
        <w:spacing w:line="560" w:lineRule="exact"/>
        <w:rPr>
          <w:rFonts w:ascii="宋体" w:hAnsi="宋体"/>
          <w:sz w:val="44"/>
          <w:szCs w:val="44"/>
        </w:rPr>
      </w:pPr>
    </w:p>
    <w:p w14:paraId="4E705910" w14:textId="77777777" w:rsidR="00F7096D" w:rsidRDefault="00F7096D">
      <w:pPr>
        <w:spacing w:line="560" w:lineRule="exact"/>
        <w:rPr>
          <w:rFonts w:ascii="宋体" w:hAnsi="宋体"/>
          <w:sz w:val="44"/>
          <w:szCs w:val="44"/>
        </w:rPr>
        <w:sectPr w:rsidR="00F7096D">
          <w:headerReference w:type="default" r:id="rId14"/>
          <w:footerReference w:type="default" r:id="rId15"/>
          <w:pgSz w:w="11906" w:h="16838"/>
          <w:pgMar w:top="1440" w:right="1077" w:bottom="1440" w:left="1077" w:header="851" w:footer="992" w:gutter="0"/>
          <w:cols w:space="720"/>
          <w:docGrid w:type="lines" w:linePitch="312"/>
        </w:sectPr>
      </w:pPr>
    </w:p>
    <w:p w14:paraId="47159853" w14:textId="77777777" w:rsidR="00F7096D" w:rsidRDefault="00F7096D">
      <w:pPr>
        <w:pStyle w:val="2"/>
        <w:ind w:firstLine="643"/>
      </w:pPr>
      <w:r>
        <w:rPr>
          <w:rFonts w:hint="eastAsia"/>
        </w:rPr>
        <w:lastRenderedPageBreak/>
        <w:t>一、说明</w:t>
      </w:r>
    </w:p>
    <w:p w14:paraId="2281760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5B98D3A3"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10FBF4C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2CEB151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50384E">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1960606" w14:textId="77777777" w:rsidR="00F7096D" w:rsidRDefault="00F709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03720420" w14:textId="77777777" w:rsidR="00F7096D" w:rsidRDefault="00F709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48150156"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68E1258B"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06A3584"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2593D1A3"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32DE1509"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CD9C44D"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194C8322"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274F7BEE"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2F52255D" w14:textId="77777777" w:rsidR="00F7096D" w:rsidRDefault="00F709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D703AB2"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5588BDAB"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9E11E7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4C5A90CC"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4971CCB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2DC80DF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6ECD2D2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504AECC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6569F7B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2D51F40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3C0AF593" w14:textId="77777777" w:rsidR="00F7096D" w:rsidRDefault="00F7096D">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B7BE41E"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5.关于同一品牌</w:t>
      </w:r>
    </w:p>
    <w:p w14:paraId="2AEB12F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17434CD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5.2非单一产品采购的项目，多家供应商提供的核心产品品牌相同的，按前款规定处理。</w:t>
      </w:r>
    </w:p>
    <w:p w14:paraId="0BE6EBE2" w14:textId="77777777" w:rsidR="00F7096D" w:rsidRDefault="00F709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34F3FD8A"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w:t>
      </w:r>
      <w:r>
        <w:rPr>
          <w:rFonts w:ascii="仿宋_GB2312" w:eastAsia="仿宋_GB2312" w:hAnsi="仿宋" w:cs="宋体" w:hint="eastAsia"/>
          <w:sz w:val="28"/>
          <w:szCs w:val="28"/>
        </w:rPr>
        <w:t>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F527911"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Pr>
          <w:rFonts w:ascii="仿宋_GB2312" w:eastAsia="仿宋_GB2312" w:hAnsi="仿宋" w:cs="宋体" w:hint="eastAsia"/>
          <w:sz w:val="28"/>
          <w:szCs w:val="28"/>
        </w:rPr>
        <w:lastRenderedPageBreak/>
        <w:t>报价，且安全证书（CA锁）在有效期内。</w:t>
      </w:r>
    </w:p>
    <w:p w14:paraId="69FB4429"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6772C191" w14:textId="77777777" w:rsidR="00F7096D" w:rsidRDefault="00F709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878CE5D" w14:textId="77777777" w:rsidR="00F7096D" w:rsidRDefault="00F709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D9194D7" w14:textId="77777777" w:rsidR="00F7096D" w:rsidRDefault="00F7096D">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507A16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0C8713F" w14:textId="77777777" w:rsidR="00F7096D" w:rsidRDefault="00F7096D">
      <w:pPr>
        <w:pStyle w:val="2"/>
        <w:ind w:firstLine="643"/>
      </w:pPr>
      <w:r>
        <w:rPr>
          <w:rFonts w:hint="eastAsia"/>
        </w:rPr>
        <w:t>二、竞争谈判文件</w:t>
      </w:r>
    </w:p>
    <w:p w14:paraId="14AD3C88"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7.竞争谈判文件的构成</w:t>
      </w:r>
    </w:p>
    <w:p w14:paraId="54F7DB3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w:t>
      </w:r>
      <w:r>
        <w:rPr>
          <w:rFonts w:ascii="仿宋_GB2312" w:eastAsia="仿宋_GB2312" w:hAnsi="宋体" w:hint="eastAsia"/>
          <w:sz w:val="28"/>
          <w:szCs w:val="28"/>
        </w:rPr>
        <w:lastRenderedPageBreak/>
        <w:t>用压缩包电子版文件格式提供。</w:t>
      </w:r>
    </w:p>
    <w:p w14:paraId="43A0999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 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033188A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1E53609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7FADE52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4D3D585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45730AF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6977E41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3776421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4ED1356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 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4AF9B4B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6896883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71F4F84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5DE69D0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7322131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7D43507D"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1A73C46C"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66432432"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38D07E83"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w:t>
      </w:r>
      <w:r>
        <w:rPr>
          <w:rFonts w:ascii="仿宋_GB2312" w:eastAsia="仿宋_GB2312" w:hAnsi="仿宋" w:cs="宋体"/>
          <w:sz w:val="28"/>
          <w:szCs w:val="28"/>
        </w:rPr>
        <w:lastRenderedPageBreak/>
        <w:t>候条件、公用设施等情况，供应商被视为熟悉上述与履行合同有关的一切情况。</w:t>
      </w:r>
    </w:p>
    <w:p w14:paraId="31923418"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0E541A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061481B5"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8.竞争谈判文件的澄清</w:t>
      </w:r>
    </w:p>
    <w:p w14:paraId="5BC0AEA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09F93BD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3978CA7F"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9.竞争谈判文件的修改</w:t>
      </w:r>
    </w:p>
    <w:p w14:paraId="69FD307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313A411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w:t>
      </w:r>
      <w:r>
        <w:rPr>
          <w:rFonts w:ascii="仿宋_GB2312" w:eastAsia="仿宋_GB2312" w:hAnsi="仿宋" w:cs="宋体" w:hint="eastAsia"/>
          <w:sz w:val="28"/>
          <w:szCs w:val="28"/>
        </w:rPr>
        <w:lastRenderedPageBreak/>
        <w:t>何责任，有关的采购活动可以继续有效进行。</w:t>
      </w:r>
    </w:p>
    <w:p w14:paraId="22E0F29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2AC76AC4" w14:textId="77777777" w:rsidR="00F7096D" w:rsidRDefault="00F7096D">
      <w:pPr>
        <w:pStyle w:val="2"/>
        <w:ind w:firstLine="643"/>
      </w:pPr>
      <w:r>
        <w:rPr>
          <w:rFonts w:hint="eastAsia"/>
        </w:rPr>
        <w:t>三、响应文件的编制</w:t>
      </w:r>
    </w:p>
    <w:p w14:paraId="3F57A7D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20CF87C7"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5498A38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EC546E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713E113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75274A3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w:t>
      </w:r>
      <w:r>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F56F4B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45F747D4" w14:textId="77777777" w:rsidR="00F7096D" w:rsidRDefault="00F7096D">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10</w:t>
      </w:r>
      <w:r>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A8B7C2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142628A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16F34626"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0DD6D65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10.10采购人或采购代理机构均无义务向供应商解释其成交或未成交的原因，且无论供应商是否成交，供应商所递交的响应文件均不予退还，不提供副本拷贝。</w:t>
      </w:r>
    </w:p>
    <w:p w14:paraId="05EA1D88"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017B8DE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7C00745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387B429C"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11</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6BB7315D"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6DED9CB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FA11F5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733B71B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A866D0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2211364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095B228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08473589"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①</w:t>
      </w:r>
      <w:r w:rsidRPr="0050384E">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EDD829E"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②</w:t>
      </w:r>
      <w:r w:rsidRPr="0050384E">
        <w:rPr>
          <w:rFonts w:ascii="仿宋_GB2312" w:eastAsia="仿宋_GB2312" w:hAnsi="宋体"/>
          <w:noProof/>
          <w:sz w:val="28"/>
          <w:szCs w:val="28"/>
        </w:rPr>
        <w:t>法定代表人授权委托书；被授权人身份证扫描件；</w:t>
      </w:r>
    </w:p>
    <w:p w14:paraId="02E8A392"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若响应单位代表为企业法定代表人/单位负责人的，则只需提供企业法定代</w:t>
      </w:r>
      <w:r w:rsidRPr="0050384E">
        <w:rPr>
          <w:rFonts w:ascii="仿宋_GB2312" w:eastAsia="仿宋_GB2312" w:hAnsi="宋体"/>
          <w:noProof/>
          <w:sz w:val="28"/>
          <w:szCs w:val="28"/>
        </w:rPr>
        <w:lastRenderedPageBreak/>
        <w:t>表人/单位负责人身份证扫描件；</w:t>
      </w:r>
    </w:p>
    <w:p w14:paraId="31D7C60C"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③</w:t>
      </w:r>
      <w:r w:rsidRPr="0050384E">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3DD58212"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④</w:t>
      </w:r>
      <w:r w:rsidRPr="0050384E">
        <w:rPr>
          <w:rFonts w:ascii="仿宋_GB2312" w:eastAsia="仿宋_GB2312" w:hAnsi="宋体"/>
          <w:noProof/>
          <w:sz w:val="28"/>
          <w:szCs w:val="28"/>
        </w:rPr>
        <w:t>参加本项目报价前三年内无重大违法记录声明（格式自定）；</w:t>
      </w:r>
    </w:p>
    <w:p w14:paraId="42EBB080"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⑤</w:t>
      </w:r>
      <w:r w:rsidRPr="0050384E">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66DEEEAC"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报价供应商及其法定代表人、授权委托人在</w:t>
      </w:r>
      <w:r w:rsidRPr="0050384E">
        <w:rPr>
          <w:rFonts w:ascii="仿宋_GB2312" w:eastAsia="仿宋_GB2312" w:hAnsi="宋体"/>
          <w:noProof/>
          <w:sz w:val="28"/>
          <w:szCs w:val="28"/>
        </w:rPr>
        <w:t>“</w:t>
      </w:r>
      <w:r w:rsidRPr="0050384E">
        <w:rPr>
          <w:rFonts w:ascii="仿宋_GB2312" w:eastAsia="仿宋_GB2312" w:hAnsi="宋体"/>
          <w:noProof/>
          <w:sz w:val="28"/>
          <w:szCs w:val="28"/>
        </w:rPr>
        <w:t>全国法院失信被执行人名单公布及查询（http://zxgk.court.gov.cn/shixin/）</w:t>
      </w:r>
      <w:r w:rsidRPr="0050384E">
        <w:rPr>
          <w:rFonts w:ascii="仿宋_GB2312" w:eastAsia="仿宋_GB2312" w:hAnsi="宋体"/>
          <w:noProof/>
          <w:sz w:val="28"/>
          <w:szCs w:val="28"/>
        </w:rPr>
        <w:t>”</w:t>
      </w:r>
      <w:r w:rsidRPr="0050384E">
        <w:rPr>
          <w:rFonts w:ascii="仿宋_GB2312" w:eastAsia="仿宋_GB2312" w:hAnsi="宋体"/>
          <w:noProof/>
          <w:sz w:val="28"/>
          <w:szCs w:val="28"/>
        </w:rPr>
        <w:t>网站截图；</w:t>
      </w:r>
    </w:p>
    <w:p w14:paraId="117723F7"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⑥</w:t>
      </w:r>
      <w:r w:rsidRPr="0050384E">
        <w:rPr>
          <w:rFonts w:ascii="仿宋_GB2312" w:eastAsia="仿宋_GB2312" w:hAnsi="宋体"/>
          <w:noProof/>
          <w:sz w:val="28"/>
          <w:szCs w:val="28"/>
        </w:rPr>
        <w:t>财务状况报告等相关材料</w:t>
      </w:r>
    </w:p>
    <w:p w14:paraId="22AB684A"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A.供应商自行编制的近一年度公司财务报表或由中介机构出具的近一年度财务审计报告书扫描件（成立时间晚于规定年份的，应提供近一季度的财务会计报表）；</w:t>
      </w:r>
    </w:p>
    <w:p w14:paraId="24CCA325"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B.银行出具的有效期内的资信证明扫描件。</w:t>
      </w:r>
    </w:p>
    <w:p w14:paraId="599B8820"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注：A、B两项提供任意一项均可。</w:t>
      </w:r>
    </w:p>
    <w:p w14:paraId="3EC20A9E"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⑦</w:t>
      </w:r>
      <w:r w:rsidRPr="0050384E">
        <w:rPr>
          <w:rFonts w:ascii="仿宋_GB2312" w:eastAsia="仿宋_GB2312" w:hAnsi="宋体"/>
          <w:noProof/>
          <w:sz w:val="28"/>
          <w:szCs w:val="28"/>
        </w:rPr>
        <w:t>具有履行合同所必需的设备和专业技术能力承诺函（格式自拟）；</w:t>
      </w:r>
    </w:p>
    <w:p w14:paraId="351E24D1"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⑧</w:t>
      </w:r>
      <w:r w:rsidRPr="0050384E">
        <w:rPr>
          <w:rFonts w:ascii="仿宋_GB2312" w:eastAsia="仿宋_GB2312" w:hAnsi="宋体"/>
          <w:noProof/>
          <w:sz w:val="28"/>
          <w:szCs w:val="28"/>
        </w:rPr>
        <w:t>采购公告中要求的有关资质资格文件；</w:t>
      </w:r>
    </w:p>
    <w:p w14:paraId="60774276" w14:textId="77777777" w:rsidR="00F7096D" w:rsidRDefault="00F7096D" w:rsidP="00CE5EA6">
      <w:pPr>
        <w:snapToGrid w:val="0"/>
        <w:spacing w:line="560" w:lineRule="exact"/>
        <w:ind w:firstLineChars="201" w:firstLine="563"/>
        <w:rPr>
          <w:rFonts w:ascii="仿宋_GB2312" w:eastAsia="仿宋_GB2312" w:hAnsi="宋体"/>
          <w:sz w:val="28"/>
          <w:szCs w:val="28"/>
        </w:rPr>
      </w:pPr>
      <w:r w:rsidRPr="0050384E">
        <w:rPr>
          <w:rFonts w:ascii="仿宋_GB2312" w:eastAsia="仿宋_GB2312" w:hAnsi="宋体"/>
          <w:noProof/>
          <w:sz w:val="28"/>
          <w:szCs w:val="28"/>
        </w:rPr>
        <w:t>⑨</w:t>
      </w:r>
      <w:r w:rsidRPr="0050384E">
        <w:rPr>
          <w:rFonts w:ascii="仿宋_GB2312" w:eastAsia="仿宋_GB2312" w:hAnsi="宋体"/>
          <w:noProof/>
          <w:sz w:val="28"/>
          <w:szCs w:val="28"/>
        </w:rPr>
        <w:t>报价供应商认为需要提供的资质资格证明文件。</w:t>
      </w:r>
    </w:p>
    <w:p w14:paraId="5A3D8F38" w14:textId="77777777" w:rsidR="00F7096D" w:rsidRDefault="00F7096D">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06AC35D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（5）供应商基本情况（格式见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1799E1B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05758300"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w:t>
      </w:r>
      <w:r>
        <w:rPr>
          <w:rFonts w:ascii="仿宋_GB2312" w:eastAsia="仿宋_GB2312" w:hAnsi="仿宋" w:cs="宋体" w:hint="eastAsia"/>
          <w:sz w:val="28"/>
          <w:szCs w:val="28"/>
        </w:rPr>
        <w:lastRenderedPageBreak/>
        <w:t>字资料、图纸和数据，不包括对采购文件相关部分的文字、图标的复制。它包括：</w:t>
      </w:r>
    </w:p>
    <w:p w14:paraId="082F5618"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宋体"/>
          <w:sz w:val="28"/>
          <w:szCs w:val="28"/>
        </w:rPr>
        <w:t>①</w:t>
      </w:r>
      <w:r>
        <w:rPr>
          <w:rFonts w:ascii="仿宋_GB2312" w:eastAsia="仿宋_GB2312" w:hAnsi="仿宋" w:cs="宋体" w:hint="eastAsia"/>
          <w:sz w:val="28"/>
          <w:szCs w:val="28"/>
        </w:rPr>
        <w:t>货物主要技术规格和综合性能的详细说明；</w:t>
      </w:r>
    </w:p>
    <w:p w14:paraId="1B0687F3"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①</w:t>
      </w:r>
      <w:r w:rsidRPr="0050384E">
        <w:rPr>
          <w:rFonts w:ascii="仿宋_GB2312" w:eastAsia="仿宋_GB2312" w:hAnsi="宋体"/>
          <w:noProof/>
          <w:sz w:val="28"/>
          <w:szCs w:val="28"/>
        </w:rPr>
        <w:t>产品技术性能</w:t>
      </w:r>
    </w:p>
    <w:p w14:paraId="649A35B7"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②</w:t>
      </w:r>
      <w:r w:rsidRPr="0050384E">
        <w:rPr>
          <w:rFonts w:ascii="仿宋_GB2312" w:eastAsia="仿宋_GB2312" w:hAnsi="宋体"/>
          <w:noProof/>
          <w:sz w:val="28"/>
          <w:szCs w:val="28"/>
        </w:rPr>
        <w:t>供货方案</w:t>
      </w:r>
    </w:p>
    <w:p w14:paraId="0B0B8F6A"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③</w:t>
      </w:r>
      <w:r w:rsidRPr="0050384E">
        <w:rPr>
          <w:rFonts w:ascii="仿宋_GB2312" w:eastAsia="仿宋_GB2312" w:hAnsi="宋体"/>
          <w:noProof/>
          <w:sz w:val="28"/>
          <w:szCs w:val="28"/>
        </w:rPr>
        <w:t>安全保障措施</w:t>
      </w:r>
    </w:p>
    <w:p w14:paraId="5589987E"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④</w:t>
      </w:r>
      <w:r w:rsidRPr="0050384E">
        <w:rPr>
          <w:rFonts w:ascii="仿宋_GB2312" w:eastAsia="仿宋_GB2312" w:hAnsi="宋体"/>
          <w:noProof/>
          <w:sz w:val="28"/>
          <w:szCs w:val="28"/>
        </w:rPr>
        <w:t>人员配备及培训方案</w:t>
      </w:r>
    </w:p>
    <w:p w14:paraId="1AAC0273"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⑤</w:t>
      </w:r>
      <w:r w:rsidRPr="0050384E">
        <w:rPr>
          <w:rFonts w:ascii="仿宋_GB2312" w:eastAsia="仿宋_GB2312" w:hAnsi="宋体"/>
          <w:noProof/>
          <w:sz w:val="28"/>
          <w:szCs w:val="28"/>
        </w:rPr>
        <w:t>售后服务方案</w:t>
      </w:r>
    </w:p>
    <w:p w14:paraId="53E6C619" w14:textId="77777777" w:rsidR="00F7096D" w:rsidRPr="0050384E" w:rsidRDefault="00F7096D" w:rsidP="00C7027A">
      <w:pPr>
        <w:snapToGrid w:val="0"/>
        <w:spacing w:line="560" w:lineRule="exact"/>
        <w:ind w:firstLineChars="201" w:firstLine="563"/>
        <w:rPr>
          <w:rFonts w:ascii="仿宋_GB2312" w:eastAsia="仿宋_GB2312" w:hAnsi="宋体"/>
          <w:noProof/>
          <w:sz w:val="28"/>
          <w:szCs w:val="28"/>
        </w:rPr>
      </w:pPr>
      <w:r w:rsidRPr="0050384E">
        <w:rPr>
          <w:rFonts w:ascii="仿宋_GB2312" w:eastAsia="仿宋_GB2312" w:hAnsi="宋体"/>
          <w:noProof/>
          <w:sz w:val="28"/>
          <w:szCs w:val="28"/>
        </w:rPr>
        <w:t>⑥</w:t>
      </w:r>
      <w:r w:rsidRPr="0050384E">
        <w:rPr>
          <w:rFonts w:ascii="仿宋_GB2312" w:eastAsia="仿宋_GB2312" w:hAnsi="宋体"/>
          <w:noProof/>
          <w:sz w:val="28"/>
          <w:szCs w:val="28"/>
        </w:rPr>
        <w:t>产品维护、保养措施</w:t>
      </w:r>
    </w:p>
    <w:p w14:paraId="574AA27E" w14:textId="77777777" w:rsidR="00F7096D" w:rsidRPr="00530503" w:rsidRDefault="00F7096D" w:rsidP="00CE5EA6">
      <w:pPr>
        <w:snapToGrid w:val="0"/>
        <w:spacing w:line="560" w:lineRule="exact"/>
        <w:ind w:firstLineChars="201" w:firstLine="563"/>
        <w:rPr>
          <w:rFonts w:ascii="仿宋_GB2312" w:eastAsia="仿宋_GB2312" w:hAnsi="宋体"/>
          <w:sz w:val="28"/>
          <w:szCs w:val="28"/>
        </w:rPr>
      </w:pPr>
      <w:r w:rsidRPr="0050384E">
        <w:rPr>
          <w:rFonts w:ascii="仿宋_GB2312" w:eastAsia="仿宋_GB2312" w:hAnsi="宋体"/>
          <w:noProof/>
          <w:sz w:val="28"/>
          <w:szCs w:val="28"/>
        </w:rPr>
        <w:t>⑦</w:t>
      </w:r>
      <w:r w:rsidRPr="0050384E">
        <w:rPr>
          <w:rFonts w:ascii="仿宋_GB2312" w:eastAsia="仿宋_GB2312" w:hAnsi="宋体"/>
          <w:noProof/>
          <w:sz w:val="28"/>
          <w:szCs w:val="28"/>
        </w:rPr>
        <w:t>评审时需要的相关证明材料。</w:t>
      </w:r>
    </w:p>
    <w:p w14:paraId="6548ADD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3040EFF0"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供应商提交的第</w:t>
      </w:r>
      <w:r>
        <w:rPr>
          <w:rFonts w:ascii="仿宋_GB2312" w:eastAsia="仿宋_GB2312" w:hAnsi="宋体" w:hint="eastAsia"/>
          <w:sz w:val="28"/>
          <w:szCs w:val="28"/>
        </w:rPr>
        <w:t>（7）</w:t>
      </w:r>
      <w:r>
        <w:rPr>
          <w:rFonts w:ascii="仿宋_GB2312" w:eastAsia="仿宋_GB2312" w:hAnsi="宋体" w:hint="eastAsia"/>
          <w:b/>
          <w:sz w:val="28"/>
          <w:szCs w:val="28"/>
        </w:rPr>
        <w:t>项材料在成交公告一并予以公示。</w:t>
      </w:r>
    </w:p>
    <w:p w14:paraId="464188D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5B2B012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w:t>
      </w:r>
      <w:r>
        <w:rPr>
          <w:rFonts w:ascii="仿宋_GB2312" w:eastAsia="仿宋_GB2312" w:hAnsi="仿宋" w:cs="宋体" w:hint="eastAsia"/>
          <w:sz w:val="28"/>
          <w:szCs w:val="28"/>
        </w:rPr>
        <w:t>数据文件（PDF格式）（第二册）</w:t>
      </w:r>
    </w:p>
    <w:p w14:paraId="1BD85B1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562A2E2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2B38A67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（2）投标报价表（含明细）</w:t>
      </w:r>
    </w:p>
    <w:p w14:paraId="3757147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22B844DD"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123697E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 供应商所提供的货物（服务）均以人民币报价，精确到小数点后两位。</w:t>
      </w:r>
    </w:p>
    <w:p w14:paraId="536DFC3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 供应商应按照“第三章 采购内容与要求”或谈判小组最终确定的内容、</w:t>
      </w:r>
      <w:r>
        <w:rPr>
          <w:rFonts w:ascii="仿宋_GB2312" w:eastAsia="仿宋_GB2312" w:hAnsi="宋体" w:hint="eastAsia"/>
          <w:sz w:val="28"/>
          <w:szCs w:val="28"/>
        </w:rPr>
        <w:lastRenderedPageBreak/>
        <w:t>责任范围以及合同条款进行报价。并按数据文件中“投标报价表（含明细）”规定的格式报出分项价格和总价。总价中不得包含竞争谈判文件要求以外的内容，否则，在评审时不予核减。</w:t>
      </w:r>
    </w:p>
    <w:p w14:paraId="3D71A38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 供应商应按数据文件中“投标报价表”要求的统一格式填写，并加盖电子公章。</w:t>
      </w:r>
    </w:p>
    <w:p w14:paraId="4B9B017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 《投标报价表（含明细）》填写时应响应下列要求：</w:t>
      </w:r>
    </w:p>
    <w:p w14:paraId="14948F32"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22463DE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7BC12DA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3D01CAC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08CDA74A" w14:textId="77777777" w:rsidR="00F7096D" w:rsidRDefault="00F7096D">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549777A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51D7381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 xml:space="preserve">13.5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（如有）》</w:t>
      </w:r>
      <w:r>
        <w:rPr>
          <w:rFonts w:ascii="仿宋_GB2312" w:eastAsia="仿宋_GB2312" w:hAnsi="宋体"/>
          <w:sz w:val="28"/>
          <w:szCs w:val="28"/>
        </w:rPr>
        <w:t>填写时应响应下列要求：</w:t>
      </w:r>
    </w:p>
    <w:p w14:paraId="488F70B8" w14:textId="77777777" w:rsidR="00F7096D" w:rsidRDefault="00F7096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w:t>
      </w:r>
      <w:r>
        <w:rPr>
          <w:rFonts w:ascii="仿宋_GB2312" w:eastAsia="仿宋_GB2312" w:hAnsi="仿宋" w:cs="宋体"/>
          <w:sz w:val="28"/>
          <w:szCs w:val="28"/>
        </w:rPr>
        <w:lastRenderedPageBreak/>
        <w:t>都可能导致您的本次投标（响应）无效；</w:t>
      </w:r>
    </w:p>
    <w:p w14:paraId="41E41CAF" w14:textId="77777777" w:rsidR="00F7096D" w:rsidRDefault="00F7096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72D373E" w14:textId="77777777" w:rsidR="00F7096D" w:rsidRDefault="00F7096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CAD4547" w14:textId="77777777" w:rsidR="00F7096D" w:rsidRDefault="00F7096D">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E478305" w14:textId="77777777" w:rsidR="00F7096D" w:rsidRDefault="00F7096D">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087A2293" w14:textId="77777777" w:rsidR="00F7096D" w:rsidRDefault="00F7096D">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508D070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4D530556"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050088C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008B767D"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15.联合体报价</w:t>
      </w:r>
    </w:p>
    <w:p w14:paraId="014D3E21"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w:t>
      </w:r>
    </w:p>
    <w:p w14:paraId="0B552B9E"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5D77112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w:t>
      </w:r>
      <w:r>
        <w:rPr>
          <w:rFonts w:ascii="仿宋_GB2312" w:eastAsia="仿宋_GB2312" w:hAnsi="宋体" w:hint="eastAsia"/>
          <w:sz w:val="28"/>
          <w:szCs w:val="28"/>
        </w:rPr>
        <w:lastRenderedPageBreak/>
        <w:t>明分包承担主体，分包承担主体应当具备相应资质条件且不得再次分包。</w:t>
      </w:r>
    </w:p>
    <w:p w14:paraId="3BD9813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22400F3A"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0E94E689"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015CCDAC"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604ADFED"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337D79E4"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6FB9E941"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4A36631D"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23853D2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4987F76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002B1C63" w14:textId="77777777" w:rsidR="00F7096D" w:rsidRDefault="00F7096D">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10ECC002"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658ECF7D"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32BAD08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20.1 响应文件（pdf格式）1份（第一册）：</w:t>
      </w:r>
    </w:p>
    <w:p w14:paraId="43DF6A9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20.1.1供应商应使用带电子签章功能的CA锁对响应文件须盖章或签名的部位加盖电子印章（单位电子公章、法定代表人电子人名章），电子印章与实物印章具有同等法律效力。</w:t>
      </w:r>
    </w:p>
    <w:p w14:paraId="6D0A0E7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35DA71C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184BCB1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2EBBFFF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7D58485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EDB99E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09AD0A0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4E660B0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3BC1E1A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7F9F8BE" w14:textId="77777777" w:rsidR="00F7096D" w:rsidRDefault="00F7096D">
      <w:pPr>
        <w:pStyle w:val="2"/>
        <w:ind w:firstLine="643"/>
      </w:pPr>
      <w:r>
        <w:rPr>
          <w:rFonts w:hint="eastAsia"/>
        </w:rPr>
        <w:lastRenderedPageBreak/>
        <w:t>四、响应文件的递交</w:t>
      </w:r>
    </w:p>
    <w:p w14:paraId="6BC85249"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7F099C5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2EC0F16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3AF9F73A" w14:textId="77777777" w:rsidR="00F7096D" w:rsidRDefault="00F7096D">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228E3ABF"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570809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21.3 文件递交</w:t>
      </w:r>
    </w:p>
    <w:p w14:paraId="0801D41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21.3.1供应商应在</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Pr>
          <w:rFonts w:ascii="仿宋_GB2312" w:eastAsia="仿宋_GB2312" w:hAnsi="宋体" w:hint="eastAsia"/>
          <w:sz w:val="28"/>
          <w:szCs w:val="28"/>
        </w:rPr>
        <w:t>尽量避开响应高峰时间，</w:t>
      </w:r>
      <w:r>
        <w:rPr>
          <w:rFonts w:ascii="仿宋_GB2312" w:eastAsia="仿宋_GB2312" w:hAnsi="仿宋" w:cs="宋体" w:hint="eastAsia"/>
          <w:sz w:val="28"/>
          <w:szCs w:val="28"/>
        </w:rPr>
        <w:t>错峰进行响应，</w:t>
      </w:r>
      <w:r>
        <w:rPr>
          <w:rFonts w:ascii="仿宋_GB2312" w:eastAsia="仿宋_GB2312" w:hAnsi="宋体" w:hint="eastAsia"/>
          <w:sz w:val="28"/>
          <w:szCs w:val="28"/>
        </w:rPr>
        <w:t>系统以收到供应商发出的递交指令的时间作为其响应时间，如该时间超过响应截止时间，其响应将会被判定为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4932F2F0" w14:textId="77777777" w:rsidR="00F7096D" w:rsidRDefault="00F7096D">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Pr>
          <w:rFonts w:ascii="仿宋_GB2312" w:eastAsia="仿宋_GB2312" w:hAnsi="宋体" w:hint="eastAsia"/>
          <w:b/>
          <w:sz w:val="28"/>
          <w:szCs w:val="28"/>
        </w:rPr>
        <w:t>失败</w:t>
      </w:r>
      <w:r>
        <w:rPr>
          <w:rFonts w:ascii="仿宋_GB2312" w:eastAsia="仿宋_GB2312" w:hAnsi="宋体" w:hint="eastAsia"/>
          <w:sz w:val="28"/>
          <w:szCs w:val="28"/>
        </w:rPr>
        <w:t>。</w:t>
      </w:r>
    </w:p>
    <w:p w14:paraId="429EC6F1"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21.3.3除</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拒绝接收纸质响应文件。</w:t>
      </w:r>
    </w:p>
    <w:p w14:paraId="6042D8A6"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7F7E54FB"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22.谈判截止期</w:t>
      </w:r>
    </w:p>
    <w:p w14:paraId="2C8F2AFA"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0B709429"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w:t>
      </w:r>
      <w:r>
        <w:rPr>
          <w:rFonts w:ascii="仿宋_GB2312" w:eastAsia="仿宋_GB2312" w:hAnsi="仿宋" w:cs="宋体" w:hint="eastAsia"/>
          <w:sz w:val="28"/>
          <w:szCs w:val="28"/>
          <w:lang w:val="zh-CN"/>
        </w:rPr>
        <w:lastRenderedPageBreak/>
        <w:t>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78F0AC7A"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4415BE6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11356509"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24.样品递交</w:t>
      </w:r>
      <w:r>
        <w:rPr>
          <w:rFonts w:ascii="楷体_GB2312" w:eastAsia="楷体_GB2312" w:hAnsi="宋体"/>
          <w:b/>
          <w:sz w:val="28"/>
          <w:szCs w:val="28"/>
        </w:rPr>
        <w:t>/</w:t>
      </w:r>
      <w:r>
        <w:rPr>
          <w:rFonts w:ascii="楷体_GB2312" w:eastAsia="楷体_GB2312" w:hAnsi="宋体" w:hint="eastAsia"/>
          <w:b/>
          <w:sz w:val="28"/>
          <w:szCs w:val="28"/>
        </w:rPr>
        <w:t>演示</w:t>
      </w:r>
    </w:p>
    <w:p w14:paraId="4871BCE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4E697B7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3FB2FE0B"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50C8B619"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3EFECF9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506E02D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27707E3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21A640EC" w14:textId="77777777" w:rsidR="00F7096D" w:rsidRDefault="00F7096D">
      <w:pPr>
        <w:pStyle w:val="2"/>
        <w:ind w:firstLine="643"/>
      </w:pPr>
      <w:r>
        <w:rPr>
          <w:rFonts w:hint="eastAsia"/>
        </w:rPr>
        <w:t>五、响应文件解密与谈判</w:t>
      </w:r>
    </w:p>
    <w:p w14:paraId="021561C6"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26.响应文件解密</w:t>
      </w:r>
    </w:p>
    <w:p w14:paraId="095499B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0D99981D"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586D5575"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75745EA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C60197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5DBDBA2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529C494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50B42F7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2B8CC53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527592A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0389320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4150B99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50EDA70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（5）同时出现两种以上不一致的，按照前款规定的顺序修正。修正后的报价经供应商确认后产生约束力，供应商不确认的，其响应无效。</w:t>
      </w:r>
    </w:p>
    <w:p w14:paraId="482DC66E" w14:textId="77777777" w:rsidR="00F7096D" w:rsidRDefault="00F7096D">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1F2252B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02CBE76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6379721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451A0EF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13BCA57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4725C07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0E55927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03DF9A2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342A486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552856A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0791509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6CCC5C8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lastRenderedPageBreak/>
        <w:t>（2）对已在系统中报价的应停止，等待系统恢复正常后再组织进行报价。</w:t>
      </w:r>
    </w:p>
    <w:p w14:paraId="7705C9E7" w14:textId="77777777" w:rsidR="00F7096D" w:rsidRDefault="00F7096D">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41FABA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3E095F4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08988AA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50384E">
        <w:rPr>
          <w:rFonts w:ascii="仿宋_GB2312" w:eastAsia="仿宋_GB2312" w:hAnsi="宋体"/>
          <w:noProof/>
          <w:sz w:val="28"/>
          <w:szCs w:val="28"/>
        </w:rPr>
        <w:t>rshdzb@163.com</w:t>
      </w:r>
    </w:p>
    <w:p w14:paraId="5F0AC43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3B162C4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5CAD5F6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0231FAC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526EE15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02C784C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3B3E6DD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6507870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递交截止时间到，工作人员开始下载响应文件，并邮件回复各供应商。</w:t>
      </w:r>
    </w:p>
    <w:p w14:paraId="6CD3E671"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183C612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足评审要求的，经同级人民政府主管部门核准可以采取选择性确定方式补足。情况特殊，通过随机方式难以确定合适的评审专家的项目，经主管部门同意，可以自行选定评审专家。</w:t>
      </w:r>
    </w:p>
    <w:p w14:paraId="5F6808C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3525C4E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04FFF9D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6B203C6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4EB9A44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42DF99B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171A147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5E8F2E0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35E4DF5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2858D39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27.4谈判小组集体职责：</w:t>
      </w:r>
    </w:p>
    <w:p w14:paraId="72B915A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418169E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1CC9D8C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（3）配合主管部门做好投诉处理工作；</w:t>
      </w:r>
    </w:p>
    <w:p w14:paraId="068F2EA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3DFD920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43D752A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27.5采购代理机构或采购人的职责：</w:t>
      </w:r>
    </w:p>
    <w:p w14:paraId="368AE18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08F9EFF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777802B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520C14F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348D51D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2C88DC6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197D141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6E78B60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27EC3E8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2D2790F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采购人可以在评审前说明项目背景和采购需求，说明内容不得含有歧视性、倾向性意见，不得超出谈判文件所述范围。说明应当提交书面材料，并随采购文件一并存档。</w:t>
      </w:r>
    </w:p>
    <w:p w14:paraId="61F232D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239568C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27.7谈判小组成员对与自己有利害关系的评审项目应当主动提出回避。</w:t>
      </w:r>
    </w:p>
    <w:p w14:paraId="35E0774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7F4BA27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13A5D09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5B3FB41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35EC35D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41DA330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6AE456A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54DE217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68B6740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3A8DE0F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6FFB8ACA"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28.谈判步骤</w:t>
      </w:r>
    </w:p>
    <w:p w14:paraId="20085049"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9FCBF6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7046FBA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6E31029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693E563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77E6EB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6869800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32614C7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w:t>
      </w:r>
      <w:r>
        <w:rPr>
          <w:rFonts w:ascii="仿宋_GB2312" w:eastAsia="仿宋_GB2312" w:hAnsi="宋体" w:hint="eastAsia"/>
          <w:sz w:val="28"/>
          <w:szCs w:val="28"/>
        </w:rPr>
        <w:lastRenderedPageBreak/>
        <w:t>并由其法定代表人或其被授权人签字或者加盖公章。由被授权人签字的，应当附法定代表人授权书。供应商为自然人的，应当由本人签字并附身份证明。</w:t>
      </w:r>
    </w:p>
    <w:p w14:paraId="59BEFC0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0ED72BA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6FB2655B"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29E73D0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271D482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2966D23F"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689C83F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577E923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30.2 响应文件内容违反国家有关强制性规定的，谈判小组应当停止评审并向采购人或者采购代理机构说明情况。</w:t>
      </w:r>
    </w:p>
    <w:p w14:paraId="2DBBFD6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1FF545D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1F841DE6"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2A7BB22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666E8BC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39F677E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3F622AB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340C790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5D8AF7C0"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31.废标条款</w:t>
      </w:r>
    </w:p>
    <w:p w14:paraId="374F592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7A1C86F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33734C8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694B04D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7E05C8B4" w14:textId="77777777" w:rsidR="00F7096D" w:rsidRDefault="00F709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EF1935B"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4AEEE89" w14:textId="77777777" w:rsidR="00F7096D" w:rsidRDefault="00F7096D">
      <w:pPr>
        <w:pStyle w:val="2"/>
        <w:ind w:firstLine="643"/>
      </w:pPr>
      <w:r>
        <w:rPr>
          <w:rFonts w:hint="eastAsia"/>
        </w:rPr>
        <w:lastRenderedPageBreak/>
        <w:t>六、成交</w:t>
      </w:r>
    </w:p>
    <w:p w14:paraId="5601EDD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230F06F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1289DBE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4DC55DDE" w14:textId="77777777" w:rsidR="00F7096D" w:rsidRDefault="00F7096D">
      <w:pPr>
        <w:pStyle w:val="2"/>
        <w:ind w:firstLine="643"/>
      </w:pPr>
      <w:r>
        <w:rPr>
          <w:rFonts w:hint="eastAsia"/>
        </w:rPr>
        <w:t>七、公告</w:t>
      </w:r>
    </w:p>
    <w:p w14:paraId="27AEF5A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7E12BFA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304EC45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58CF9F8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3027573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704A48D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6CD8B10C"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（7）供应商未中标的原因；</w:t>
      </w:r>
    </w:p>
    <w:p w14:paraId="500D16DD"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132FFB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3C88EABE" w14:textId="77777777" w:rsidR="00F7096D" w:rsidRDefault="00F7096D">
      <w:pPr>
        <w:pStyle w:val="2"/>
        <w:ind w:firstLine="643"/>
      </w:pPr>
      <w:r>
        <w:rPr>
          <w:rFonts w:hint="eastAsia"/>
        </w:rPr>
        <w:t>八、质疑</w:t>
      </w:r>
    </w:p>
    <w:p w14:paraId="6BA25E00"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4EFD242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6061CE0D"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232AC4A8"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3AC7252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04E8B43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6E5574AB"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33.6供应商应在法定质疑期内一次性提出针对同一采购程序环节的质疑。</w:t>
      </w:r>
    </w:p>
    <w:p w14:paraId="5F69BF27"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76D71EE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35C92E5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02031F2A"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4CCF4F25"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481C23D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7A9716E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1156F0D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4F6330D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2B54964C"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6716A950"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6B6A5BBE"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A4E87A0"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1B5EBDA" w14:textId="77777777" w:rsidR="00F7096D" w:rsidRDefault="00F7096D">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1B25E529"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17D51D01" w14:textId="77777777" w:rsidR="00F7096D" w:rsidRDefault="00F7096D">
      <w:pPr>
        <w:pStyle w:val="2"/>
        <w:ind w:firstLine="643"/>
      </w:pPr>
      <w:r>
        <w:rPr>
          <w:rFonts w:hint="eastAsia"/>
        </w:rPr>
        <w:lastRenderedPageBreak/>
        <w:t>九、投诉</w:t>
      </w:r>
    </w:p>
    <w:p w14:paraId="65C6714C" w14:textId="77777777" w:rsidR="00F7096D" w:rsidRDefault="00F7096D">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34.投诉</w:t>
      </w:r>
    </w:p>
    <w:p w14:paraId="08F56AD2"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4A0FB795" w14:textId="77777777" w:rsidR="00F7096D" w:rsidRDefault="00F7096D">
      <w:pPr>
        <w:pStyle w:val="2"/>
        <w:ind w:firstLine="643"/>
      </w:pPr>
      <w:r>
        <w:rPr>
          <w:rFonts w:hint="eastAsia"/>
        </w:rPr>
        <w:t>十、签订合同</w:t>
      </w:r>
    </w:p>
    <w:p w14:paraId="580298EF" w14:textId="77777777" w:rsidR="00F7096D" w:rsidRDefault="00F7096D">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35.合同的签订</w:t>
      </w:r>
    </w:p>
    <w:p w14:paraId="76B1DF7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.1采购人应当自成交通知书发出之日起30日内，按照谈判文件和成交供应商响应文件的规定，与成交供应商签订书面合同。</w:t>
      </w:r>
    </w:p>
    <w:p w14:paraId="20D5CAF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44D93D20"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.3成交供应商在规定时间内无正当理由拒绝与采购人签订合同的，响应供应商符合法定数量的，采购人可以按照评审报告推荐的成交候选人名单排序，确定下一候选人为成交供应商，也可以重新开展采购活动。</w:t>
      </w:r>
    </w:p>
    <w:p w14:paraId="5D0AE012"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36.履约保证金</w:t>
      </w:r>
    </w:p>
    <w:p w14:paraId="0542FE8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762AB79C"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7.</w:t>
      </w:r>
      <w:r>
        <w:rPr>
          <w:rFonts w:ascii="仿宋_GB2312" w:eastAsia="仿宋_GB2312" w:hAnsi="宋体" w:hint="eastAsia"/>
          <w:b/>
          <w:sz w:val="28"/>
          <w:szCs w:val="28"/>
        </w:rPr>
        <w:t>廉洁自律</w:t>
      </w:r>
      <w:r>
        <w:rPr>
          <w:rFonts w:ascii="仿宋_GB2312" w:eastAsia="仿宋_GB2312" w:hAnsi="宋体"/>
          <w:b/>
          <w:sz w:val="28"/>
          <w:szCs w:val="28"/>
        </w:rPr>
        <w:t>规定</w:t>
      </w:r>
    </w:p>
    <w:p w14:paraId="5FD2DB93"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373E72A4"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w:t>
      </w:r>
      <w:r>
        <w:rPr>
          <w:rFonts w:ascii="仿宋_GB2312" w:eastAsia="仿宋_GB2312" w:hAnsi="宋体" w:hint="eastAsia"/>
          <w:sz w:val="28"/>
          <w:szCs w:val="28"/>
        </w:rPr>
        <w:lastRenderedPageBreak/>
        <w:t>担的费用。</w:t>
      </w:r>
    </w:p>
    <w:p w14:paraId="71C0C80E"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0BC7B00F" w14:textId="77777777" w:rsidR="00F7096D" w:rsidRDefault="00F7096D">
      <w:pPr>
        <w:snapToGrid w:val="0"/>
        <w:spacing w:line="560" w:lineRule="exact"/>
        <w:ind w:firstLineChars="201" w:firstLine="565"/>
        <w:rPr>
          <w:rFonts w:ascii="仿宋_GB2312" w:eastAsia="仿宋_GB2312" w:hAnsi="宋体"/>
          <w:b/>
          <w:sz w:val="28"/>
          <w:szCs w:val="28"/>
        </w:rPr>
      </w:pPr>
      <w:r>
        <w:rPr>
          <w:rFonts w:ascii="仿宋_GB2312" w:eastAsia="仿宋_GB2312" w:hAnsi="宋体"/>
          <w:b/>
          <w:sz w:val="28"/>
          <w:szCs w:val="28"/>
        </w:rPr>
        <w:t>38</w:t>
      </w:r>
      <w:r>
        <w:rPr>
          <w:rFonts w:ascii="仿宋_GB2312" w:eastAsia="仿宋_GB2312" w:hAnsi="宋体" w:hint="eastAsia"/>
          <w:b/>
          <w:sz w:val="28"/>
          <w:szCs w:val="28"/>
        </w:rPr>
        <w:t>.项目其他相关费用</w:t>
      </w:r>
    </w:p>
    <w:p w14:paraId="06B9E361"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38</w:t>
      </w:r>
      <w:r>
        <w:rPr>
          <w:rFonts w:ascii="仿宋_GB2312" w:eastAsia="仿宋_GB2312" w:hAnsi="宋体" w:hint="eastAsia"/>
          <w:sz w:val="28"/>
          <w:szCs w:val="28"/>
        </w:rPr>
        <w:t>.1代理服务费</w:t>
      </w:r>
    </w:p>
    <w:p w14:paraId="2454AEFF" w14:textId="77777777" w:rsidR="00F7096D" w:rsidRDefault="00F7096D">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r>
        <w:rPr>
          <w:rFonts w:ascii="仿宋_GB2312" w:eastAsia="仿宋_GB2312" w:hAnsi="宋体" w:hint="eastAsia"/>
          <w:sz w:val="28"/>
          <w:szCs w:val="28"/>
        </w:rPr>
        <w:t>。</w:t>
      </w:r>
    </w:p>
    <w:p w14:paraId="5FCA2D4C" w14:textId="77777777" w:rsidR="00F7096D" w:rsidRDefault="00F7096D">
      <w:pPr>
        <w:snapToGrid w:val="0"/>
        <w:spacing w:line="560" w:lineRule="exact"/>
        <w:ind w:firstLineChars="201" w:firstLine="563"/>
        <w:rPr>
          <w:rFonts w:ascii="仿宋_GB2312" w:eastAsia="仿宋_GB2312" w:hAnsi="宋体"/>
          <w:sz w:val="28"/>
          <w:szCs w:val="28"/>
        </w:rPr>
      </w:pPr>
    </w:p>
    <w:p w14:paraId="6A38B372" w14:textId="77777777" w:rsidR="00F7096D" w:rsidRDefault="00F7096D">
      <w:pPr>
        <w:sectPr w:rsidR="00F7096D">
          <w:pgSz w:w="11906" w:h="16838"/>
          <w:pgMar w:top="1440" w:right="1080" w:bottom="1440" w:left="1080" w:header="851" w:footer="992" w:gutter="0"/>
          <w:cols w:space="720"/>
          <w:docGrid w:type="lines" w:linePitch="312"/>
        </w:sectPr>
      </w:pPr>
    </w:p>
    <w:p w14:paraId="1C48F967" w14:textId="77777777" w:rsidR="00F7096D" w:rsidRDefault="00F7096D">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694A7DB" w14:textId="77777777" w:rsidR="00F7096D" w:rsidRDefault="00F7096D"/>
    <w:p w14:paraId="7FF84250" w14:textId="77777777" w:rsidR="00F7096D" w:rsidRDefault="00F7096D">
      <w:pPr>
        <w:sectPr w:rsidR="00F7096D">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214FB62" w14:textId="77777777" w:rsidR="00F7096D" w:rsidRDefault="00F7096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29FCD66A"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3BA6511" w14:textId="7F6CD3E4"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C41A86">
        <w:rPr>
          <w:rFonts w:ascii="仿宋_GB2312" w:eastAsia="仿宋_GB2312" w:hAnsi="宋体"/>
          <w:noProof/>
          <w:sz w:val="28"/>
          <w:szCs w:val="21"/>
        </w:rPr>
        <w:t>DN15-50水表热量表检定装置采购</w:t>
      </w:r>
    </w:p>
    <w:p w14:paraId="00C41EBD"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0384E">
        <w:rPr>
          <w:rFonts w:ascii="仿宋_GB2312" w:eastAsia="仿宋_GB2312" w:hAnsi="宋体"/>
          <w:noProof/>
          <w:sz w:val="28"/>
          <w:szCs w:val="21"/>
        </w:rPr>
        <w:t>SDRS-HD-2026136</w:t>
      </w:r>
    </w:p>
    <w:p w14:paraId="7EDBD8CD" w14:textId="5AF98A76"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A81974">
        <w:rPr>
          <w:rFonts w:ascii="仿宋_GB2312" w:eastAsia="仿宋_GB2312" w:hAnsi="宋体" w:hint="eastAsia"/>
          <w:noProof/>
          <w:sz w:val="28"/>
          <w:szCs w:val="21"/>
        </w:rPr>
        <w:t>购买</w:t>
      </w:r>
      <w:r w:rsidRPr="0050384E">
        <w:rPr>
          <w:rFonts w:ascii="仿宋_GB2312" w:eastAsia="仿宋_GB2312" w:hAnsi="宋体"/>
          <w:noProof/>
          <w:sz w:val="28"/>
          <w:szCs w:val="21"/>
        </w:rPr>
        <w:t>水表热量表检定一体机，采用质量法检定的形式对DN（15～50）口径水表/热量表进行检定。同时，利用标准砝码可随时对装置中所用的电子秤进行校准与溯源，能更好保证量值传递准确可靠。</w:t>
      </w:r>
    </w:p>
    <w:p w14:paraId="53192DC1"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49F080F" w14:textId="4D6F2735" w:rsidR="00F7096D" w:rsidRDefault="00F7096D">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BB7464">
        <w:rPr>
          <w:rFonts w:ascii="仿宋_GB2312" w:eastAsia="仿宋_GB2312" w:hAnsi="宋体" w:hint="eastAsia"/>
        </w:rPr>
        <w:t>完成</w:t>
      </w:r>
      <w:r w:rsidR="00C41A86">
        <w:rPr>
          <w:rFonts w:ascii="仿宋_GB2312" w:eastAsia="仿宋_GB2312" w:hAnsi="宋体"/>
          <w:noProof/>
          <w:szCs w:val="21"/>
        </w:rPr>
        <w:t>DN15-50水表热量表检定装置采购</w:t>
      </w:r>
      <w:r w:rsidR="00BB7464">
        <w:rPr>
          <w:rFonts w:ascii="仿宋_GB2312" w:eastAsia="仿宋_GB2312" w:hAnsi="宋体" w:hint="eastAsia"/>
          <w:noProof/>
          <w:szCs w:val="21"/>
        </w:rPr>
        <w:t>。</w:t>
      </w:r>
    </w:p>
    <w:p w14:paraId="3404D23C" w14:textId="77777777" w:rsidR="00F7096D" w:rsidRDefault="00F7096D">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80216C6" w14:textId="2F8176C0" w:rsidR="00F7096D" w:rsidRDefault="00F7096D">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72779A">
        <w:rPr>
          <w:rFonts w:ascii="仿宋_GB2312" w:eastAsia="仿宋_GB2312" w:hAnsi="宋体"/>
          <w:noProof/>
        </w:rPr>
        <w:t>400000</w:t>
      </w:r>
      <w:r w:rsidRPr="0050384E">
        <w:rPr>
          <w:rFonts w:ascii="仿宋_GB2312" w:eastAsia="仿宋_GB2312" w:hAnsi="宋体"/>
          <w:noProof/>
        </w:rPr>
        <w:t>.00</w:t>
      </w:r>
      <w:r>
        <w:rPr>
          <w:rFonts w:ascii="仿宋_GB2312" w:eastAsia="仿宋_GB2312" w:hAnsi="宋体" w:hint="eastAsia"/>
        </w:rPr>
        <w:t>元。</w:t>
      </w:r>
    </w:p>
    <w:p w14:paraId="43306EA4"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41152B6" w14:textId="77777777" w:rsidR="00F7096D" w:rsidRDefault="00F7096D">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179ECE63" w14:textId="77777777" w:rsidR="00F7096D" w:rsidRDefault="00F7096D">
      <w:pPr>
        <w:widowControl/>
        <w:spacing w:line="560" w:lineRule="exact"/>
        <w:ind w:firstLineChars="200" w:firstLine="640"/>
        <w:jc w:val="center"/>
        <w:rPr>
          <w:rFonts w:ascii="楷体_GB2312" w:eastAsia="楷体_GB2312" w:hAnsi="宋体"/>
          <w:b/>
          <w:bCs/>
          <w:kern w:val="44"/>
          <w:sz w:val="32"/>
          <w:szCs w:val="30"/>
        </w:rPr>
        <w:sectPr w:rsidR="00F7096D">
          <w:headerReference w:type="default" r:id="rId19"/>
          <w:footerReference w:type="default" r:id="rId20"/>
          <w:pgSz w:w="11906" w:h="16838"/>
          <w:pgMar w:top="1440" w:right="1077" w:bottom="1440" w:left="1077" w:header="851" w:footer="992" w:gutter="0"/>
          <w:cols w:space="720"/>
          <w:docGrid w:type="lines" w:linePitch="312"/>
        </w:sectPr>
      </w:pPr>
    </w:p>
    <w:p w14:paraId="42605D45" w14:textId="77777777" w:rsidR="00F7096D" w:rsidRDefault="00F7096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5E6E77A" w14:textId="77777777" w:rsidR="00F7096D" w:rsidRDefault="00F7096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1"/>
        <w:gridCol w:w="850"/>
        <w:gridCol w:w="1134"/>
        <w:gridCol w:w="709"/>
        <w:gridCol w:w="709"/>
        <w:gridCol w:w="8142"/>
      </w:tblGrid>
      <w:tr w:rsidR="00F7096D" w14:paraId="0838347F" w14:textId="77777777" w:rsidTr="00BB7464">
        <w:trPr>
          <w:trHeight w:val="454"/>
          <w:jc w:val="center"/>
        </w:trPr>
        <w:tc>
          <w:tcPr>
            <w:tcW w:w="705" w:type="dxa"/>
            <w:shd w:val="clear" w:color="auto" w:fill="D9D9D9"/>
            <w:vAlign w:val="center"/>
          </w:tcPr>
          <w:p w14:paraId="064AEAC5" w14:textId="77777777" w:rsidR="00F7096D" w:rsidRDefault="00F7096D">
            <w:pPr>
              <w:jc w:val="center"/>
              <w:rPr>
                <w:rFonts w:ascii="仿宋_GB2312" w:eastAsia="仿宋_GB2312" w:hAnsi="宋体"/>
                <w:b/>
                <w:sz w:val="24"/>
              </w:rPr>
            </w:pPr>
            <w:r>
              <w:rPr>
                <w:rFonts w:ascii="仿宋_GB2312" w:eastAsia="仿宋_GB2312" w:hAnsi="宋体" w:hint="eastAsia"/>
                <w:b/>
                <w:sz w:val="24"/>
              </w:rPr>
              <w:t>序号</w:t>
            </w:r>
          </w:p>
        </w:tc>
        <w:tc>
          <w:tcPr>
            <w:tcW w:w="851" w:type="dxa"/>
            <w:shd w:val="clear" w:color="auto" w:fill="D9D9D9"/>
            <w:vAlign w:val="center"/>
          </w:tcPr>
          <w:p w14:paraId="031D4AEE" w14:textId="77777777" w:rsidR="00F7096D" w:rsidRDefault="00F7096D">
            <w:pPr>
              <w:jc w:val="center"/>
              <w:rPr>
                <w:rFonts w:ascii="仿宋_GB2312" w:eastAsia="仿宋_GB2312" w:hAnsi="宋体"/>
                <w:b/>
                <w:sz w:val="24"/>
              </w:rPr>
            </w:pPr>
            <w:r>
              <w:rPr>
                <w:rFonts w:ascii="仿宋_GB2312" w:eastAsia="仿宋_GB2312" w:hAnsi="宋体" w:hint="eastAsia"/>
                <w:b/>
                <w:sz w:val="24"/>
              </w:rPr>
              <w:t>分类</w:t>
            </w:r>
          </w:p>
        </w:tc>
        <w:tc>
          <w:tcPr>
            <w:tcW w:w="850" w:type="dxa"/>
            <w:shd w:val="clear" w:color="auto" w:fill="D9D9D9"/>
            <w:vAlign w:val="center"/>
          </w:tcPr>
          <w:p w14:paraId="15D04B41" w14:textId="77777777" w:rsidR="00F7096D" w:rsidRDefault="00F7096D">
            <w:pPr>
              <w:jc w:val="center"/>
              <w:rPr>
                <w:rFonts w:ascii="仿宋_GB2312" w:eastAsia="仿宋_GB2312" w:hAnsi="宋体"/>
                <w:b/>
                <w:sz w:val="24"/>
              </w:rPr>
            </w:pPr>
            <w:r>
              <w:rPr>
                <w:rFonts w:ascii="仿宋_GB2312" w:eastAsia="仿宋_GB2312" w:hAnsi="宋体" w:hint="eastAsia"/>
                <w:b/>
                <w:sz w:val="24"/>
              </w:rPr>
              <w:t>清单</w:t>
            </w:r>
          </w:p>
          <w:p w14:paraId="72E3B855" w14:textId="77777777" w:rsidR="00F7096D" w:rsidRDefault="00F7096D">
            <w:pPr>
              <w:jc w:val="center"/>
              <w:rPr>
                <w:rFonts w:ascii="仿宋_GB2312" w:eastAsia="仿宋_GB2312" w:hAnsi="宋体"/>
                <w:b/>
                <w:sz w:val="24"/>
              </w:rPr>
            </w:pPr>
            <w:r>
              <w:rPr>
                <w:rFonts w:ascii="仿宋_GB2312" w:eastAsia="仿宋_GB2312" w:hAnsi="宋体" w:hint="eastAsia"/>
                <w:b/>
                <w:sz w:val="24"/>
              </w:rPr>
              <w:t>分组</w:t>
            </w:r>
          </w:p>
        </w:tc>
        <w:tc>
          <w:tcPr>
            <w:tcW w:w="1134" w:type="dxa"/>
            <w:shd w:val="clear" w:color="auto" w:fill="D9D9D9"/>
            <w:vAlign w:val="center"/>
          </w:tcPr>
          <w:p w14:paraId="25237CCE" w14:textId="77777777" w:rsidR="00F7096D" w:rsidRDefault="00F7096D">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5D77C247" w14:textId="77777777" w:rsidR="00F7096D" w:rsidRDefault="00F7096D">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5664F6A8" w14:textId="77777777" w:rsidR="00F7096D" w:rsidRDefault="00F7096D">
            <w:pPr>
              <w:jc w:val="center"/>
              <w:rPr>
                <w:rFonts w:ascii="仿宋_GB2312" w:eastAsia="仿宋_GB2312" w:hAnsi="宋体"/>
                <w:b/>
                <w:sz w:val="24"/>
              </w:rPr>
            </w:pPr>
            <w:r>
              <w:rPr>
                <w:rFonts w:ascii="仿宋_GB2312" w:eastAsia="仿宋_GB2312" w:hAnsi="宋体" w:hint="eastAsia"/>
                <w:b/>
                <w:sz w:val="24"/>
              </w:rPr>
              <w:t>单位</w:t>
            </w:r>
          </w:p>
        </w:tc>
        <w:tc>
          <w:tcPr>
            <w:tcW w:w="8142" w:type="dxa"/>
            <w:shd w:val="clear" w:color="auto" w:fill="D9D9D9"/>
            <w:vAlign w:val="center"/>
          </w:tcPr>
          <w:p w14:paraId="7A577534" w14:textId="77777777" w:rsidR="00F7096D" w:rsidRDefault="00F7096D">
            <w:pPr>
              <w:jc w:val="center"/>
              <w:rPr>
                <w:rFonts w:ascii="仿宋_GB2312" w:eastAsia="仿宋_GB2312" w:hAnsi="宋体"/>
                <w:b/>
                <w:sz w:val="24"/>
              </w:rPr>
            </w:pPr>
            <w:r>
              <w:rPr>
                <w:rFonts w:ascii="仿宋_GB2312" w:eastAsia="仿宋_GB2312" w:hAnsi="宋体" w:hint="eastAsia"/>
                <w:b/>
                <w:sz w:val="24"/>
              </w:rPr>
              <w:t>功能与技术参数</w:t>
            </w:r>
          </w:p>
        </w:tc>
      </w:tr>
      <w:tr w:rsidR="00F7096D" w14:paraId="0C7CA318" w14:textId="77777777" w:rsidTr="00BB7464">
        <w:trPr>
          <w:trHeight w:val="970"/>
          <w:jc w:val="center"/>
        </w:trPr>
        <w:tc>
          <w:tcPr>
            <w:tcW w:w="705" w:type="dxa"/>
            <w:vAlign w:val="center"/>
          </w:tcPr>
          <w:p w14:paraId="6F428F20" w14:textId="2821FC90" w:rsidR="00F7096D" w:rsidRDefault="00BB7464">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6779B828" w14:textId="3AE2DC2E" w:rsidR="00F7096D" w:rsidRDefault="00BB7464">
            <w:pPr>
              <w:jc w:val="center"/>
              <w:rPr>
                <w:rFonts w:ascii="仿宋_GB2312" w:eastAsia="仿宋_GB2312" w:hAnsi="宋体"/>
                <w:sz w:val="24"/>
              </w:rPr>
            </w:pPr>
            <w:r>
              <w:rPr>
                <w:rFonts w:ascii="仿宋_GB2312" w:eastAsia="仿宋_GB2312" w:hAnsi="宋体" w:hint="eastAsia"/>
                <w:sz w:val="24"/>
              </w:rPr>
              <w:t>货物</w:t>
            </w:r>
          </w:p>
        </w:tc>
        <w:tc>
          <w:tcPr>
            <w:tcW w:w="850" w:type="dxa"/>
            <w:vAlign w:val="center"/>
          </w:tcPr>
          <w:p w14:paraId="439AC859" w14:textId="77777777" w:rsidR="00F7096D" w:rsidRDefault="00F7096D">
            <w:pPr>
              <w:jc w:val="center"/>
              <w:rPr>
                <w:rFonts w:ascii="仿宋_GB2312" w:eastAsia="仿宋_GB2312" w:hAnsi="宋体"/>
                <w:sz w:val="24"/>
              </w:rPr>
            </w:pPr>
          </w:p>
        </w:tc>
        <w:tc>
          <w:tcPr>
            <w:tcW w:w="1134" w:type="dxa"/>
            <w:vAlign w:val="center"/>
          </w:tcPr>
          <w:p w14:paraId="2404D4CD" w14:textId="5132C173" w:rsidR="00F7096D" w:rsidRDefault="00BB7464">
            <w:pPr>
              <w:jc w:val="center"/>
              <w:rPr>
                <w:rFonts w:ascii="仿宋_GB2312" w:eastAsia="仿宋_GB2312" w:hAnsi="宋体"/>
                <w:sz w:val="24"/>
              </w:rPr>
            </w:pPr>
            <w:r w:rsidRPr="00BB7464">
              <w:rPr>
                <w:rFonts w:ascii="仿宋_GB2312" w:eastAsia="仿宋_GB2312" w:hAnsi="宋体" w:hint="eastAsia"/>
                <w:sz w:val="24"/>
              </w:rPr>
              <w:t>DN15-50水表/热量表检定装置</w:t>
            </w:r>
          </w:p>
        </w:tc>
        <w:tc>
          <w:tcPr>
            <w:tcW w:w="709" w:type="dxa"/>
            <w:vAlign w:val="center"/>
          </w:tcPr>
          <w:p w14:paraId="68648779" w14:textId="1F1BD761" w:rsidR="00F7096D" w:rsidRDefault="00BB7464">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73AE2657" w14:textId="0A226115" w:rsidR="00F7096D" w:rsidRDefault="00BB7464">
            <w:pPr>
              <w:jc w:val="center"/>
              <w:rPr>
                <w:rFonts w:ascii="仿宋_GB2312" w:eastAsia="仿宋_GB2312" w:hAnsi="宋体"/>
                <w:sz w:val="24"/>
              </w:rPr>
            </w:pPr>
            <w:r>
              <w:rPr>
                <w:rFonts w:ascii="仿宋_GB2312" w:eastAsia="仿宋_GB2312" w:hAnsi="宋体" w:hint="eastAsia"/>
                <w:sz w:val="24"/>
              </w:rPr>
              <w:t>套</w:t>
            </w:r>
          </w:p>
        </w:tc>
        <w:tc>
          <w:tcPr>
            <w:tcW w:w="8142" w:type="dxa"/>
          </w:tcPr>
          <w:p w14:paraId="476E0F11"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DN（15～50）口径水表/热量表检定流程是以高准确度电子秤作为标准器，以清洁水作为测试介质，该装置可对规格为DN（15～50）口径的各种水表/热量表进行检定，符合JJG 1113-2015《水表检定装置检定规程》、JJG 225-2024《热量表检定规程》等相关要求。装置采用质量法检定的形式对DN（15～50）口径水表/热量表进行检定。同时，利用标准砝码可随时对装置中所用的电子秤进行校准与溯源，能更好保证量值传递准确可靠。</w:t>
            </w:r>
          </w:p>
          <w:p w14:paraId="6444CFCC"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检测水表/热量表时，计算机自动统一控制，根据被检水表/热量表的口径、流量范围、流量点等的具体需要，进行合理的选择电子秤和标准表。供水采用变频器恒压，能保证DN（15～50）口径水表/热量表的流量要求。校表过程中，系统自动采集被检表及标准表数据，并进行示值误差运算，可打印、保存、查询、上传数据。检定过程自动化、程序化，测量准确度高。</w:t>
            </w:r>
          </w:p>
          <w:p w14:paraId="3EE4B008"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水表/热量表检定装置参照以下标准和规程对DN（15～50）水表/热量表流量性能检测试验的有关技术要求：</w:t>
            </w:r>
          </w:p>
          <w:p w14:paraId="66420476"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JJG1113-2015《水表检定装置》检定规程</w:t>
            </w:r>
          </w:p>
          <w:p w14:paraId="0DB20FBE"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JJG 225-2024《热量表》检定规程</w:t>
            </w:r>
          </w:p>
          <w:p w14:paraId="03129C95"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JJG162-2019《饮用冷水水表》检定规程</w:t>
            </w:r>
          </w:p>
          <w:p w14:paraId="7C0DA836"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GJ/T224-2012《电子远传水表》</w:t>
            </w:r>
          </w:p>
          <w:p w14:paraId="32FB26A4"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GJ/T133-2012《IC卡冷水水表》</w:t>
            </w:r>
          </w:p>
          <w:p w14:paraId="68063845"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CJ/T434-2013《超声波水表》</w:t>
            </w:r>
          </w:p>
          <w:p w14:paraId="51A98EF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GB/T 778.1-2018《封闭满管道中水流量的测量饮用冷水水表和热水水表》</w:t>
            </w:r>
          </w:p>
          <w:p w14:paraId="70DED37A"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GB/T778.2-2018《测量可饮用冷水和热水的水表第二部分:试验方法》</w:t>
            </w:r>
          </w:p>
          <w:p w14:paraId="2F63D42D"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ISO 4064-2:2014《封闭满管道中水流量的测量 饮用冷水水表和热水表》</w:t>
            </w:r>
          </w:p>
          <w:p w14:paraId="23CF88B5"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总体技术要求：</w:t>
            </w:r>
          </w:p>
          <w:p w14:paraId="6BBC50BB" w14:textId="7A079950"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1、检测水表种类、口径及数量:</w:t>
            </w:r>
          </w:p>
          <w:p w14:paraId="327212FD"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lastRenderedPageBreak/>
              <w:t>机械水表/超声波水表：DN15（表长165mm）：≥10只； DN20（表长195mm）：≥8只； DN25（表长225mm）：≥6只；DN32（表长260mm）：5只 ；DN40（表长300mm）：3只； DN50（表长280mm）：≥2只</w:t>
            </w:r>
          </w:p>
          <w:p w14:paraId="5D4F53E4"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热量表：DN15（表长110mm）：10只； DN20（表长130mm）：9只； DN25（表长160mm）：7只；DN32（表长180mm）：5只 ；DN40（表长200mm）：3只； DN50（表长200mm）：2只；</w:t>
            </w:r>
          </w:p>
          <w:p w14:paraId="475245D1" w14:textId="10917D10"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2、装置材质及尺寸：</w:t>
            </w:r>
          </w:p>
          <w:p w14:paraId="3A4D43A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主体机架材质：不锈钢材质或者工业用铝型材，无容易伤人的毛刺、尖角。要求机架牢固可靠，在设备运行过程中，无明显振动。</w:t>
            </w:r>
          </w:p>
          <w:p w14:paraId="412970FA"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夹紧装置：材质为SUS304；口径为DN50，伸缩行程≥75mm，可适应各类长度水表进行装夹检定。当夹紧装置的能源断开时，要求夹紧装置仍保持夹紧状态。</w:t>
            </w:r>
          </w:p>
          <w:p w14:paraId="6DE004B4"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装置尺寸要求：提供实验室尺寸，厂家按照自行设备尺寸做，装置总体尺寸（长×宽×高）≤（5.5×2.4×2.9）米</w:t>
            </w:r>
          </w:p>
          <w:p w14:paraId="46215E15" w14:textId="387790FA"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3、校表原理：</w:t>
            </w:r>
          </w:p>
          <w:p w14:paraId="09232CAA"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质量法。</w:t>
            </w:r>
          </w:p>
          <w:p w14:paraId="257531DA" w14:textId="5E018935"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4、流量测量：</w:t>
            </w:r>
          </w:p>
          <w:p w14:paraId="1C06459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检定管线：管线材质为SUS304，保证首尾两端水表安装在一条直线上，校表过程中，需保证校表水流稳定；</w:t>
            </w:r>
          </w:p>
          <w:p w14:paraId="37A8CA6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校表直管段：满足U10D5要求，即前≥10D、中≥10D、后≥5D（D代表水表/热量表口径）。</w:t>
            </w:r>
          </w:p>
          <w:p w14:paraId="6169F117"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测量范围：根据被检水表/热量表口径，要求流量点满足（0.006～32）m</w:t>
            </w:r>
            <w:r w:rsidRPr="00BB7464">
              <w:rPr>
                <w:rFonts w:ascii="Calibri" w:eastAsia="仿宋_GB2312" w:hAnsi="Calibri" w:cs="Calibri"/>
                <w:sz w:val="24"/>
              </w:rPr>
              <w:t>³</w:t>
            </w:r>
            <w:r w:rsidRPr="00BB7464">
              <w:rPr>
                <w:rFonts w:ascii="仿宋_GB2312" w:eastAsia="仿宋_GB2312" w:hAnsi="宋体" w:hint="eastAsia"/>
                <w:sz w:val="24"/>
              </w:rPr>
              <w:t>/h。</w:t>
            </w:r>
          </w:p>
          <w:p w14:paraId="3852DC1E"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装置准确度等级：质量法(启停法+双时间法)U≤0.2%，k=2。</w:t>
            </w:r>
          </w:p>
          <w:p w14:paraId="5DD33FCA"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检定用水量：满足国家检定标准的最小用水量，且能保证水表/热量表流量检测的要求。</w:t>
            </w:r>
          </w:p>
          <w:p w14:paraId="0C4320DF"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5、称重系统：</w:t>
            </w:r>
          </w:p>
          <w:p w14:paraId="0650C17D"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电子秤：选用30kg、检定分度值不低于6000e一个；量程600kg、检定分度不低于6000e一个。</w:t>
            </w:r>
          </w:p>
          <w:p w14:paraId="631B8DE8"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电子秤：能通过数据传输自动获取称量值，并通过水密度测温查表法修正后自动转化为标准体积值。能通过数据传输自动获取称量值，并通过水密度测温查表法修正后自动转化为标准体积值。根据JJG162-2019饮用冷水水表检定规</w:t>
            </w:r>
            <w:r w:rsidRPr="00BB7464">
              <w:rPr>
                <w:rFonts w:ascii="仿宋_GB2312" w:eastAsia="仿宋_GB2312" w:hAnsi="宋体" w:hint="eastAsia"/>
                <w:sz w:val="24"/>
              </w:rPr>
              <w:lastRenderedPageBreak/>
              <w:t>程，水的密度可以用水密度计直接测量得到，也可以采用密度查表法得到。称重法时为空气浮力修正系数，取1.0011。</w:t>
            </w:r>
          </w:p>
          <w:p w14:paraId="331FF1A5"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6、流量计：</w:t>
            </w:r>
          </w:p>
          <w:p w14:paraId="6B862426"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采用电磁流量计作为瞬时流量监测器具，需要完全覆盖被检表(R≤250)的各流量点流量检定要求。流量计规格和流量范围如下：</w:t>
            </w:r>
          </w:p>
          <w:p w14:paraId="1425C483"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 xml:space="preserve">规格型号参数： </w:t>
            </w:r>
          </w:p>
          <w:p w14:paraId="07F08F10"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（1）DN10-0.5级，6-2000L/h；</w:t>
            </w:r>
          </w:p>
          <w:p w14:paraId="32AD1881"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（2）DN50-0.5级，2000-32000L/h；</w:t>
            </w:r>
          </w:p>
          <w:p w14:paraId="3591CF7A"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7、换向器（材质为SUS304）：</w:t>
            </w:r>
          </w:p>
          <w:p w14:paraId="35D14128"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采用单开式DN25\DN50防蒸发换向器，工作压力（0.4～0.8）MPa，不确定度≤0.05%；</w:t>
            </w:r>
          </w:p>
          <w:p w14:paraId="37BD5A1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换向器能做到达到设计的最大流量时不翻水和最小流量时不溅水；</w:t>
            </w:r>
          </w:p>
          <w:p w14:paraId="76363E41"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换向器装有光电切换装置，可以同步及时，切换装置由气动控制。</w:t>
            </w:r>
          </w:p>
          <w:p w14:paraId="19FF4744"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8、供水系统：</w:t>
            </w:r>
          </w:p>
          <w:p w14:paraId="715DB4B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供水系统由地面循环水箱及供水水泵组成，同时设置稳流装置；</w:t>
            </w:r>
          </w:p>
          <w:p w14:paraId="32EAFFD0"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循环水箱：材质为SUS304，容积≥2000L，边框板材厚度≥2</w:t>
            </w:r>
            <w:r w:rsidRPr="00BB7464">
              <w:rPr>
                <w:rFonts w:ascii="微软雅黑" w:eastAsia="微软雅黑" w:hAnsi="微软雅黑" w:cs="微软雅黑" w:hint="eastAsia"/>
                <w:sz w:val="24"/>
              </w:rPr>
              <w:t>㎜</w:t>
            </w:r>
            <w:r w:rsidRPr="00BB7464">
              <w:rPr>
                <w:rFonts w:ascii="仿宋_GB2312" w:eastAsia="仿宋_GB2312" w:hAnsi="仿宋_GB2312" w:cs="仿宋_GB2312" w:hint="eastAsia"/>
                <w:sz w:val="24"/>
              </w:rPr>
              <w:t>。水箱应标配外置液位显示装置，并留有观察口以便必</w:t>
            </w:r>
            <w:r w:rsidRPr="00BB7464">
              <w:rPr>
                <w:rFonts w:ascii="仿宋_GB2312" w:eastAsia="仿宋_GB2312" w:hAnsi="宋体" w:hint="eastAsia"/>
                <w:sz w:val="24"/>
              </w:rPr>
              <w:t>要时维护和清理。循环水箱内需设计可消除溶于循环水中气泡的装置。水箱配备加热及保温系统，用于热量表升温检定。</w:t>
            </w:r>
          </w:p>
          <w:p w14:paraId="7C64A9E6"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稳流稳压装置：在进行流量检测时，保证恒定流量期间流量的相对变化低区不超过±0.8%、高区不超过±1%。</w:t>
            </w:r>
          </w:p>
          <w:p w14:paraId="3CD6C681"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水泵：用于保持供水压力，保证校表过程中水流的稳定，详细要求如下：</w:t>
            </w:r>
          </w:p>
          <w:p w14:paraId="168A16B6"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（1）流量≥32m</w:t>
            </w:r>
            <w:r w:rsidRPr="00BB7464">
              <w:rPr>
                <w:rFonts w:ascii="Calibri" w:eastAsia="仿宋_GB2312" w:hAnsi="Calibri" w:cs="Calibri"/>
                <w:sz w:val="24"/>
              </w:rPr>
              <w:t>³</w:t>
            </w:r>
            <w:r w:rsidRPr="00BB7464">
              <w:rPr>
                <w:rFonts w:ascii="仿宋_GB2312" w:eastAsia="仿宋_GB2312" w:hAnsi="宋体" w:hint="eastAsia"/>
                <w:sz w:val="24"/>
              </w:rPr>
              <w:t>/h，扬程≥53米，数量1个；</w:t>
            </w:r>
          </w:p>
          <w:p w14:paraId="4A960169"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（2）流量≥1m</w:t>
            </w:r>
            <w:r w:rsidRPr="00BB7464">
              <w:rPr>
                <w:rFonts w:ascii="Calibri" w:eastAsia="仿宋_GB2312" w:hAnsi="Calibri" w:cs="Calibri"/>
                <w:sz w:val="24"/>
              </w:rPr>
              <w:t>³</w:t>
            </w:r>
            <w:r w:rsidRPr="00BB7464">
              <w:rPr>
                <w:rFonts w:ascii="仿宋_GB2312" w:eastAsia="仿宋_GB2312" w:hAnsi="宋体" w:hint="eastAsia"/>
                <w:sz w:val="24"/>
              </w:rPr>
              <w:t>/h，扬程≥49米，数量1个；</w:t>
            </w:r>
          </w:p>
          <w:p w14:paraId="77C0E2F2"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每台水泵的进水口安装一个手动蝶阀，以备检修更换水泵时使用。同时供水系统做保温处理。</w:t>
            </w:r>
          </w:p>
          <w:p w14:paraId="3DCF5AE5"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9、密封性检测：</w:t>
            </w:r>
          </w:p>
          <w:p w14:paraId="56DEDC21"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根据DN（15～50）口径水表密封性要求，严格按照JJG 162-2019 《冷水水表检定规程》中7.3.3条密封性规定全自动完成，且整体机架在耐压过程中不出</w:t>
            </w:r>
            <w:r w:rsidRPr="00BB7464">
              <w:rPr>
                <w:rFonts w:ascii="仿宋_GB2312" w:eastAsia="仿宋_GB2312" w:hAnsi="宋体" w:hint="eastAsia"/>
                <w:sz w:val="24"/>
              </w:rPr>
              <w:lastRenderedPageBreak/>
              <w:t>现异常情况。</w:t>
            </w:r>
          </w:p>
          <w:p w14:paraId="3EAFCF21"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10、图像采集系统与数据采集接口：</w:t>
            </w:r>
          </w:p>
          <w:p w14:paraId="79AA0977"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10.1图像采集系统：每工位配备一个工业相机，可对每只表读数进行准确的视觉识别。能够动态采集水表表盘上梅花轮，用于机械水表的采集。</w:t>
            </w:r>
          </w:p>
          <w:p w14:paraId="0B3A0A54"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10.2 数据采集接口：采用MBUS/RS485采集，每只被检表采集接口连接线为并线六线制（铜芯软线0.25平方），每组线需要布控到控制箱，按最多的被检表数量布线，连接线终端与红外工具连接头为快速航空插头（航插防水等级不低于IP67）。</w:t>
            </w:r>
          </w:p>
          <w:p w14:paraId="4CAAE1CD"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红外采集：预留红外采集接口。</w:t>
            </w:r>
          </w:p>
          <w:p w14:paraId="52A55288"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11、装置自动化控制系统：</w:t>
            </w:r>
          </w:p>
          <w:p w14:paraId="2B5C1C2D"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严格按照JJG 162-2019 《冷水水表检定规程》中7.3.4条示值误差检定规定及JJG 225-2024《热量表》检定规程，全自动完成检定流程。检测流量时，相关数据（表号, Q1 /Q2 /Q3三个流量点的起点值、终点值、水表示值、标准值）可自动采集、自动计算示值误差、自动判断、打印、保存（在固定的存贮路径或者上传到服务器中进行备份）和查询。</w:t>
            </w:r>
          </w:p>
          <w:p w14:paraId="07B1ABFD"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12、当检测出异常情况时，检定装置具有紧急制动功能。</w:t>
            </w:r>
          </w:p>
          <w:p w14:paraId="461FC0E2"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13、温度系统配件。</w:t>
            </w:r>
          </w:p>
          <w:p w14:paraId="4B376BE0"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恒温水槽：双槽，水平温场优于0.01℃，垂直温场优于0.02℃，2台；</w:t>
            </w:r>
          </w:p>
          <w:p w14:paraId="28325F0C"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标准温度表：测量范围-200℃～+661℃，分辨率0.001℃，2台</w:t>
            </w:r>
          </w:p>
          <w:p w14:paraId="2F750DB3" w14:textId="77777777" w:rsidR="00BB7464" w:rsidRPr="00BB7464" w:rsidRDefault="00BB7464" w:rsidP="00BB7464">
            <w:pPr>
              <w:rPr>
                <w:rFonts w:ascii="仿宋_GB2312" w:eastAsia="仿宋_GB2312" w:hAnsi="宋体"/>
                <w:sz w:val="24"/>
              </w:rPr>
            </w:pPr>
            <w:r w:rsidRPr="00BB7464">
              <w:rPr>
                <w:rFonts w:ascii="仿宋_GB2312" w:eastAsia="仿宋_GB2312" w:hAnsi="宋体" w:hint="eastAsia"/>
                <w:sz w:val="24"/>
              </w:rPr>
              <w:t>标准铂电阻温度计：二等，温度范围0℃～419.527℃，4台。</w:t>
            </w:r>
          </w:p>
          <w:p w14:paraId="7B01BB55" w14:textId="22E50B9F" w:rsidR="00F7096D" w:rsidRPr="00BB7464" w:rsidRDefault="00BB7464" w:rsidP="00BB7464">
            <w:pPr>
              <w:rPr>
                <w:rFonts w:ascii="仿宋_GB2312" w:eastAsia="仿宋_GB2312" w:hAnsi="宋体"/>
                <w:sz w:val="24"/>
              </w:rPr>
            </w:pPr>
            <w:r w:rsidRPr="00BB7464">
              <w:rPr>
                <w:rFonts w:ascii="仿宋_GB2312" w:eastAsia="仿宋_GB2312" w:hAnsi="宋体" w:hint="eastAsia"/>
                <w:sz w:val="24"/>
              </w:rPr>
              <w:t>14、设备交付时，带配件及整机省级计量院检定证书（水表检定装置证书和热量表检定装置证书</w:t>
            </w:r>
            <w:r w:rsidR="00FB7999">
              <w:rPr>
                <w:rFonts w:ascii="仿宋_GB2312" w:eastAsia="仿宋_GB2312" w:hAnsi="宋体" w:hint="eastAsia"/>
                <w:sz w:val="24"/>
              </w:rPr>
              <w:t>各一</w:t>
            </w:r>
            <w:r w:rsidRPr="00BB7464">
              <w:rPr>
                <w:rFonts w:ascii="仿宋_GB2312" w:eastAsia="仿宋_GB2312" w:hAnsi="宋体" w:hint="eastAsia"/>
                <w:sz w:val="24"/>
              </w:rPr>
              <w:t>份）。</w:t>
            </w:r>
          </w:p>
        </w:tc>
      </w:tr>
    </w:tbl>
    <w:p w14:paraId="5C7A15C4" w14:textId="77777777" w:rsidR="00F7096D" w:rsidRDefault="00F7096D">
      <w:pPr>
        <w:widowControl/>
        <w:spacing w:line="200" w:lineRule="exact"/>
        <w:ind w:firstLineChars="200" w:firstLine="200"/>
        <w:jc w:val="center"/>
        <w:rPr>
          <w:rFonts w:ascii="仿宋_GB2312" w:eastAsia="仿宋_GB2312" w:hAnsi="宋体"/>
          <w:sz w:val="10"/>
          <w:szCs w:val="10"/>
        </w:rPr>
      </w:pPr>
    </w:p>
    <w:p w14:paraId="52A1E55B" w14:textId="77777777" w:rsidR="00F7096D" w:rsidRDefault="00F7096D">
      <w:pPr>
        <w:widowControl/>
        <w:spacing w:line="560" w:lineRule="exact"/>
        <w:ind w:firstLineChars="200" w:firstLine="560"/>
        <w:jc w:val="left"/>
        <w:rPr>
          <w:rFonts w:ascii="仿宋_GB2312" w:eastAsia="仿宋_GB2312" w:hAnsi="宋体"/>
          <w:sz w:val="28"/>
          <w:szCs w:val="21"/>
        </w:rPr>
      </w:pPr>
    </w:p>
    <w:p w14:paraId="27E8B624" w14:textId="77777777" w:rsidR="00F7096D" w:rsidRDefault="00F7096D">
      <w:pPr>
        <w:widowControl/>
        <w:spacing w:line="560" w:lineRule="exact"/>
        <w:ind w:firstLineChars="200" w:firstLine="640"/>
        <w:jc w:val="center"/>
        <w:rPr>
          <w:rFonts w:ascii="楷体_GB2312" w:eastAsia="楷体_GB2312" w:hAnsi="宋体"/>
          <w:b/>
          <w:bCs/>
          <w:kern w:val="44"/>
          <w:sz w:val="32"/>
          <w:szCs w:val="30"/>
        </w:rPr>
        <w:sectPr w:rsidR="00F7096D">
          <w:pgSz w:w="16838" w:h="11906" w:orient="landscape"/>
          <w:pgMar w:top="1077" w:right="1440" w:bottom="1077" w:left="1440" w:header="851" w:footer="992" w:gutter="0"/>
          <w:cols w:space="720"/>
          <w:docGrid w:type="lines" w:linePitch="312"/>
        </w:sectPr>
      </w:pPr>
    </w:p>
    <w:p w14:paraId="25A05401" w14:textId="77777777" w:rsidR="00F7096D" w:rsidRDefault="00F7096D">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2C36470"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CF0C765"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C1E5C0F"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3BE9AB7"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24254A5"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65B60293"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28DA9EE"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5FBCD1D9"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9CB491F"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6C11B8E"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使用安全 </w:t>
      </w:r>
    </w:p>
    <w:p w14:paraId="294AE2A4"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38E56F11" w14:textId="7C80039F" w:rsidR="00F7096D" w:rsidRDefault="0072779A">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自合同签订之日起45日历天内供货安装调试完成</w:t>
      </w:r>
      <w:r w:rsidR="00F7096D" w:rsidRPr="0050384E">
        <w:rPr>
          <w:rFonts w:ascii="仿宋_GB2312" w:eastAsia="仿宋_GB2312" w:hAnsi="宋体"/>
          <w:noProof/>
          <w:sz w:val="28"/>
          <w:szCs w:val="21"/>
        </w:rPr>
        <w:t>。</w:t>
      </w:r>
    </w:p>
    <w:p w14:paraId="54E2AF93"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1776706C"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5C3A6CB"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DE27F22" w14:textId="45051E1C" w:rsidR="00F7096D" w:rsidRDefault="00E142B6">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8"/>
        </w:rPr>
        <w:t>招标完成后，采购人将赴中标单位进行实地勘察，勘察合格后签订采购合同，支付合同价款的30%；完成设备交付并验收合格后，支付至合同价款的60%；余款分两年付清，第二年支付至90%，第三年支付至100%。</w:t>
      </w:r>
    </w:p>
    <w:p w14:paraId="6533F678"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5833F80"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727C62C"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BEA7A6B"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6D676569" w14:textId="77777777" w:rsidR="00F7096D" w:rsidRDefault="00F7096D">
      <w:pPr>
        <w:spacing w:line="560" w:lineRule="exact"/>
        <w:ind w:firstLineChars="200" w:firstLine="560"/>
        <w:rPr>
          <w:rFonts w:ascii="仿宋_GB2312" w:eastAsia="仿宋_GB2312" w:hAnsi="宋体"/>
          <w:sz w:val="28"/>
          <w:szCs w:val="21"/>
        </w:rPr>
      </w:pPr>
      <w:r w:rsidRPr="0050384E">
        <w:rPr>
          <w:rFonts w:ascii="仿宋_GB2312" w:eastAsia="仿宋_GB2312" w:hAnsi="宋体"/>
          <w:noProof/>
          <w:sz w:val="28"/>
          <w:szCs w:val="21"/>
        </w:rPr>
        <w:t>自验收合格之日起不低于2年(供应商可自行承诺更高年限质保期)</w:t>
      </w:r>
    </w:p>
    <w:p w14:paraId="32AA67CE"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四、验收标准</w:t>
      </w:r>
    </w:p>
    <w:p w14:paraId="4E5D0AA6"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626E60B6" w14:textId="77777777" w:rsidR="00F7096D" w:rsidRDefault="00F7096D">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B373A58" w14:textId="5C098494" w:rsidR="00214EFD" w:rsidRDefault="00214EFD" w:rsidP="00214EFD">
      <w:pPr>
        <w:spacing w:line="560" w:lineRule="exact"/>
        <w:ind w:firstLineChars="200" w:firstLine="560"/>
        <w:rPr>
          <w:rFonts w:ascii="仿宋_GB2312" w:eastAsia="仿宋_GB2312" w:hAnsi="宋体"/>
          <w:sz w:val="28"/>
          <w:szCs w:val="28"/>
        </w:rPr>
      </w:pPr>
      <w:r w:rsidRPr="00214EFD">
        <w:rPr>
          <w:rFonts w:ascii="仿宋_GB2312" w:eastAsia="仿宋_GB2312" w:hAnsi="宋体" w:hint="eastAsia"/>
          <w:sz w:val="28"/>
          <w:szCs w:val="28"/>
        </w:rPr>
        <w:t>1、</w:t>
      </w:r>
      <w:r>
        <w:rPr>
          <w:rFonts w:ascii="仿宋_GB2312" w:eastAsia="仿宋_GB2312" w:hAnsi="宋体" w:hint="eastAsia"/>
          <w:sz w:val="28"/>
          <w:szCs w:val="28"/>
        </w:rPr>
        <w:t>报价</w:t>
      </w:r>
      <w:r w:rsidRPr="00214EFD">
        <w:rPr>
          <w:rFonts w:ascii="仿宋_GB2312" w:eastAsia="仿宋_GB2312" w:hAnsi="宋体" w:hint="eastAsia"/>
          <w:sz w:val="28"/>
          <w:szCs w:val="28"/>
        </w:rPr>
        <w:t>供应商须承诺3个工作日内维修排除故障。</w:t>
      </w:r>
    </w:p>
    <w:p w14:paraId="3BC0E5E5" w14:textId="0C3C1D8B" w:rsidR="00512F1B" w:rsidRPr="00214EFD" w:rsidRDefault="00512F1B" w:rsidP="00214EF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Pr="00512F1B">
        <w:rPr>
          <w:rFonts w:ascii="仿宋_GB2312" w:eastAsia="仿宋_GB2312" w:hAnsi="宋体" w:hint="eastAsia"/>
          <w:sz w:val="28"/>
          <w:szCs w:val="28"/>
        </w:rPr>
        <w:t>设备交付时，带配件及整机省级计量院检定证书（水表检定装置证书和热量表检定装置证书各一份）。</w:t>
      </w:r>
    </w:p>
    <w:p w14:paraId="57E47241" w14:textId="1216DA56" w:rsidR="00F7096D" w:rsidRDefault="00512F1B" w:rsidP="00214EFD">
      <w:pPr>
        <w:spacing w:line="560" w:lineRule="exact"/>
        <w:ind w:firstLineChars="200" w:firstLine="560"/>
        <w:rPr>
          <w:rFonts w:ascii="仿宋_GB2312" w:eastAsia="仿宋_GB2312" w:hAnsi="宋体"/>
          <w:b/>
          <w:sz w:val="28"/>
          <w:szCs w:val="21"/>
        </w:rPr>
      </w:pPr>
      <w:r>
        <w:rPr>
          <w:rFonts w:ascii="仿宋_GB2312" w:eastAsia="仿宋_GB2312" w:hAnsi="宋体" w:hint="eastAsia"/>
          <w:sz w:val="28"/>
          <w:szCs w:val="28"/>
        </w:rPr>
        <w:t>3</w:t>
      </w:r>
      <w:r w:rsidR="00214EFD" w:rsidRPr="00214EFD">
        <w:rPr>
          <w:rFonts w:ascii="仿宋_GB2312" w:eastAsia="仿宋_GB2312" w:hAnsi="宋体" w:hint="eastAsia"/>
          <w:sz w:val="28"/>
          <w:szCs w:val="28"/>
        </w:rPr>
        <w:t>、购买的检定装置及辅助设备都要符合检定规程的要求，经检定合格，需有纸质的检定证书、说明书。乙方负责建标前的所有试验及建标所需的文件材料。</w:t>
      </w:r>
      <w:r w:rsidR="00F7096D">
        <w:rPr>
          <w:rFonts w:ascii="黑体" w:eastAsia="黑体" w:hAnsi="黑体" w:hint="eastAsia"/>
          <w:b/>
          <w:sz w:val="28"/>
          <w:szCs w:val="21"/>
        </w:rPr>
        <w:t xml:space="preserve">六、联系方式 </w:t>
      </w:r>
    </w:p>
    <w:p w14:paraId="72000CB0"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50384E">
        <w:rPr>
          <w:rFonts w:ascii="仿宋_GB2312" w:eastAsia="仿宋_GB2312" w:hAnsi="宋体"/>
          <w:noProof/>
          <w:sz w:val="28"/>
          <w:szCs w:val="21"/>
        </w:rPr>
        <w:t>威海市嘉鑫工程检测鉴定有限公司</w:t>
      </w:r>
    </w:p>
    <w:p w14:paraId="06F3BD6B"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0384E">
        <w:rPr>
          <w:rFonts w:ascii="仿宋_GB2312" w:eastAsia="仿宋_GB2312" w:hAnsi="宋体"/>
          <w:noProof/>
          <w:sz w:val="28"/>
          <w:szCs w:val="21"/>
        </w:rPr>
        <w:t>山东省威海市乳山市胜利街东首</w:t>
      </w:r>
    </w:p>
    <w:p w14:paraId="4FB6608D"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0384E">
        <w:rPr>
          <w:rFonts w:ascii="仿宋_GB2312" w:eastAsia="仿宋_GB2312" w:hAnsi="宋体"/>
          <w:noProof/>
          <w:sz w:val="28"/>
          <w:szCs w:val="21"/>
        </w:rPr>
        <w:t>宋永</w:t>
      </w:r>
    </w:p>
    <w:p w14:paraId="22A2E148" w14:textId="77777777" w:rsidR="00F7096D" w:rsidRDefault="00F7096D">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50384E">
        <w:rPr>
          <w:rFonts w:ascii="仿宋_GB2312" w:eastAsia="仿宋_GB2312" w:hAnsi="宋体"/>
          <w:noProof/>
          <w:sz w:val="28"/>
          <w:szCs w:val="21"/>
        </w:rPr>
        <w:t>13863180669</w:t>
      </w:r>
    </w:p>
    <w:p w14:paraId="5DA95BC0" w14:textId="77777777" w:rsidR="00F7096D" w:rsidRDefault="00F7096D">
      <w:pPr>
        <w:sectPr w:rsidR="00F7096D">
          <w:pgSz w:w="11906" w:h="16838"/>
          <w:pgMar w:top="1440" w:right="1077" w:bottom="1440" w:left="1077" w:header="851" w:footer="992" w:gutter="0"/>
          <w:cols w:space="720"/>
          <w:docGrid w:type="lines" w:linePitch="312"/>
        </w:sectPr>
      </w:pPr>
    </w:p>
    <w:p w14:paraId="4531B15D" w14:textId="77777777" w:rsidR="00F7096D" w:rsidRDefault="00F7096D">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第四章 谈判原则、程序和方法</w:t>
      </w:r>
    </w:p>
    <w:p w14:paraId="1E6E03BF" w14:textId="77777777" w:rsidR="00F7096D" w:rsidRDefault="00F7096D">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7D926A62"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7508340C"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56C1B9B4"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60FE0648"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0C43D479"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213AD10B"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6872577A" w14:textId="77777777" w:rsidR="00F7096D" w:rsidRDefault="00F7096D">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0592E447" w14:textId="77777777" w:rsidR="00F7096D" w:rsidRDefault="00F7096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6F4C1C0E"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55DD41FE"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24397F52"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4CD642A8"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52C80703"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5EC1F214"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5170C9FF" w14:textId="77777777" w:rsidR="00F7096D" w:rsidRDefault="00F7096D">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6F022894" w14:textId="77777777" w:rsidR="00F7096D" w:rsidRDefault="00F7096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40DBBA04"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487BF5DB"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5693BA8F"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7C68DE48"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5E24644B" w14:textId="77777777" w:rsidR="00F7096D" w:rsidRDefault="00F7096D">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35288011"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6DC5D873"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5A0DB088" w14:textId="77777777" w:rsidR="00F7096D" w:rsidRDefault="00F7096D">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5A3A3BE1"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071804DA" w14:textId="77777777" w:rsidR="00F7096D" w:rsidRDefault="00F7096D">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7096D" w14:paraId="4062D12C" w14:textId="77777777">
        <w:trPr>
          <w:trHeight w:val="454"/>
          <w:jc w:val="center"/>
        </w:trPr>
        <w:tc>
          <w:tcPr>
            <w:tcW w:w="826" w:type="dxa"/>
            <w:shd w:val="clear" w:color="auto" w:fill="D9D9D9"/>
            <w:vAlign w:val="center"/>
          </w:tcPr>
          <w:p w14:paraId="3F7ED811" w14:textId="77777777" w:rsidR="00F7096D" w:rsidRDefault="00F709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033D8D9" w14:textId="77777777" w:rsidR="00F7096D" w:rsidRDefault="00F709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6012BA0C" w14:textId="77777777" w:rsidR="00F7096D" w:rsidRDefault="00F709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978478F" w14:textId="77777777" w:rsidR="00F7096D" w:rsidRDefault="00F709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65E2213" w14:textId="77777777" w:rsidR="00F7096D" w:rsidRDefault="00F709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44E06AD" w14:textId="77777777" w:rsidR="00F7096D" w:rsidRDefault="00F7096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7096D" w14:paraId="388A624B" w14:textId="77777777">
        <w:trPr>
          <w:trHeight w:val="454"/>
          <w:jc w:val="center"/>
        </w:trPr>
        <w:tc>
          <w:tcPr>
            <w:tcW w:w="826" w:type="dxa"/>
            <w:vAlign w:val="center"/>
          </w:tcPr>
          <w:p w14:paraId="29FF52E9"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431C8AE3"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90902ED"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9C21D7C"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6F1DA4B"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7502438"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F7096D" w14:paraId="6BBC1A84" w14:textId="77777777">
        <w:trPr>
          <w:trHeight w:val="454"/>
          <w:jc w:val="center"/>
        </w:trPr>
        <w:tc>
          <w:tcPr>
            <w:tcW w:w="826" w:type="dxa"/>
            <w:vAlign w:val="center"/>
          </w:tcPr>
          <w:p w14:paraId="2FE9AAF1"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324FB545"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6E9EA1D"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46C73067"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近三年（指从开标日向前推算，精确到日，以此类推，以合同签订时间为准），投标人承揽的类似鉴定设备装置采购项目业绩；每有一个得</w:t>
            </w:r>
            <w:r>
              <w:rPr>
                <w:rFonts w:ascii="仿宋_GB2312" w:eastAsia="仿宋_GB2312" w:hAnsi="宋体"/>
                <w:sz w:val="24"/>
                <w:szCs w:val="24"/>
              </w:rPr>
              <w:t>1分，最高得3分。</w:t>
            </w:r>
          </w:p>
          <w:p w14:paraId="6298BF66"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【响应文件附合同扫描件，否则不得分。】</w:t>
            </w:r>
          </w:p>
        </w:tc>
        <w:tc>
          <w:tcPr>
            <w:tcW w:w="1026" w:type="dxa"/>
            <w:vAlign w:val="center"/>
          </w:tcPr>
          <w:p w14:paraId="18F3A00C"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54FA6BA"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7096D" w14:paraId="21A58E45" w14:textId="77777777">
        <w:trPr>
          <w:trHeight w:val="454"/>
          <w:jc w:val="center"/>
        </w:trPr>
        <w:tc>
          <w:tcPr>
            <w:tcW w:w="826" w:type="dxa"/>
            <w:vAlign w:val="center"/>
          </w:tcPr>
          <w:p w14:paraId="2A5217D7"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2A695D83"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7352C3B"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3DEE8B68"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投标人所选用的产品的证明材料（包括不限于技术详细配置清单、生产制造商印制的产品彩页图片、检测机构出具的产品检测报告、相关证件资料等）和根据招标文件编制的“技术要求偏离表”进行评价：</w:t>
            </w:r>
          </w:p>
          <w:p w14:paraId="0366E290"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所投产品的技术参数对招标文件规定的技术条款无负偏离，质量可靠、性能稳定，技术水平领先，参数、指标完全满足采购需求并优于其它投标产品，得</w:t>
            </w:r>
            <w:r>
              <w:rPr>
                <w:rFonts w:ascii="仿宋_GB2312" w:eastAsia="仿宋_GB2312" w:hAnsi="宋体"/>
                <w:sz w:val="24"/>
                <w:szCs w:val="24"/>
              </w:rPr>
              <w:t>12-17分；</w:t>
            </w:r>
          </w:p>
          <w:p w14:paraId="1D0E5042"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所投产品的技术参数对招标文件规定的技术条款存在细微负偏离，从产品整体看，能够较好的满足采购需求，得</w:t>
            </w:r>
            <w:r>
              <w:rPr>
                <w:rFonts w:ascii="仿宋_GB2312" w:eastAsia="仿宋_GB2312" w:hAnsi="宋体"/>
                <w:sz w:val="24"/>
                <w:szCs w:val="24"/>
              </w:rPr>
              <w:t>6-11分；</w:t>
            </w:r>
          </w:p>
          <w:p w14:paraId="4929B251"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所投报产品技术参数对招标文件规定的条款有较多负偏离，或整体产品质量一般，仅能满足招标文件的最低要求，得</w:t>
            </w:r>
            <w:r>
              <w:rPr>
                <w:rFonts w:ascii="仿宋_GB2312" w:eastAsia="仿宋_GB2312" w:hAnsi="宋体"/>
                <w:sz w:val="24"/>
                <w:szCs w:val="24"/>
              </w:rPr>
              <w:t>0-5分；</w:t>
            </w:r>
          </w:p>
        </w:tc>
        <w:tc>
          <w:tcPr>
            <w:tcW w:w="1026" w:type="dxa"/>
            <w:vAlign w:val="center"/>
          </w:tcPr>
          <w:p w14:paraId="5FAAAC0F"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197A519"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17</w:t>
            </w:r>
          </w:p>
        </w:tc>
      </w:tr>
      <w:tr w:rsidR="00F7096D" w14:paraId="3B626B2B" w14:textId="77777777">
        <w:trPr>
          <w:trHeight w:val="454"/>
          <w:jc w:val="center"/>
        </w:trPr>
        <w:tc>
          <w:tcPr>
            <w:tcW w:w="826" w:type="dxa"/>
            <w:vAlign w:val="center"/>
          </w:tcPr>
          <w:p w14:paraId="674FACE7"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76A910D3"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EF778F8"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06E8A7ED"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评委根据供货方案以</w:t>
            </w:r>
            <w:r>
              <w:rPr>
                <w:rFonts w:ascii="仿宋_GB2312" w:eastAsia="仿宋_GB2312" w:hAnsi="宋体"/>
                <w:sz w:val="24"/>
                <w:szCs w:val="24"/>
              </w:rPr>
              <w:t>0.1分为单位进行打分：</w:t>
            </w:r>
          </w:p>
          <w:p w14:paraId="267EDCCE"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供货计划完整、方案详细、按期供货等措施及人员配备完美，能够很好的满足采购需求</w:t>
            </w:r>
            <w:r>
              <w:rPr>
                <w:rFonts w:ascii="仿宋_GB2312" w:eastAsia="仿宋_GB2312" w:hAnsi="宋体"/>
                <w:sz w:val="24"/>
                <w:szCs w:val="24"/>
              </w:rPr>
              <w:t>, 得7-10分；</w:t>
            </w:r>
          </w:p>
          <w:p w14:paraId="6BE99D08"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供货计划较完整、方案详细、按期供货等措施及人员配备良好，能够较好的满足采购需求</w:t>
            </w:r>
            <w:r>
              <w:rPr>
                <w:rFonts w:ascii="仿宋_GB2312" w:eastAsia="仿宋_GB2312" w:hAnsi="宋体"/>
                <w:sz w:val="24"/>
                <w:szCs w:val="24"/>
              </w:rPr>
              <w:t>, 得4-6分；</w:t>
            </w:r>
          </w:p>
          <w:p w14:paraId="7C3A1FB5"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供货计划一般、方案一般、只有基本的供货措施及人员，仅能基本满足采购需求</w:t>
            </w:r>
            <w:r>
              <w:rPr>
                <w:rFonts w:ascii="仿宋_GB2312" w:eastAsia="仿宋_GB2312" w:hAnsi="宋体"/>
                <w:sz w:val="24"/>
                <w:szCs w:val="24"/>
              </w:rPr>
              <w:t>, 得0-3分；</w:t>
            </w:r>
          </w:p>
        </w:tc>
        <w:tc>
          <w:tcPr>
            <w:tcW w:w="1026" w:type="dxa"/>
            <w:vAlign w:val="center"/>
          </w:tcPr>
          <w:p w14:paraId="5CDF60DB"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093A660"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7096D" w14:paraId="3E22892D" w14:textId="77777777">
        <w:trPr>
          <w:trHeight w:val="454"/>
          <w:jc w:val="center"/>
        </w:trPr>
        <w:tc>
          <w:tcPr>
            <w:tcW w:w="826" w:type="dxa"/>
            <w:vAlign w:val="center"/>
          </w:tcPr>
          <w:p w14:paraId="49B63699"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6E59790D"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985D005"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安全保障措施</w:t>
            </w:r>
          </w:p>
        </w:tc>
        <w:tc>
          <w:tcPr>
            <w:tcW w:w="4689" w:type="dxa"/>
            <w:vAlign w:val="center"/>
          </w:tcPr>
          <w:p w14:paraId="1D8A4A07"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评委根据安全保障措施以</w:t>
            </w:r>
            <w:r>
              <w:rPr>
                <w:rFonts w:ascii="仿宋_GB2312" w:eastAsia="仿宋_GB2312" w:hAnsi="宋体"/>
                <w:sz w:val="24"/>
                <w:szCs w:val="24"/>
              </w:rPr>
              <w:t>0.1分为单位进行打分：</w:t>
            </w:r>
          </w:p>
          <w:p w14:paraId="5D46ABE8"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安全保障措施全面详细，覆盖人员、货物、运输、安装全流程，应急预案完善可行，得</w:t>
            </w:r>
            <w:r>
              <w:rPr>
                <w:rFonts w:ascii="仿宋_GB2312" w:eastAsia="仿宋_GB2312" w:hAnsi="宋体"/>
                <w:sz w:val="24"/>
                <w:szCs w:val="24"/>
              </w:rPr>
              <w:t>7-10分；</w:t>
            </w:r>
          </w:p>
          <w:p w14:paraId="7B3DDA6A"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安全保障措施较完善，覆盖主要环节，有基本应急预案，得</w:t>
            </w:r>
            <w:r>
              <w:rPr>
                <w:rFonts w:ascii="仿宋_GB2312" w:eastAsia="仿宋_GB2312" w:hAnsi="宋体"/>
                <w:sz w:val="24"/>
                <w:szCs w:val="24"/>
              </w:rPr>
              <w:t>4-6分；</w:t>
            </w:r>
          </w:p>
          <w:p w14:paraId="0EF10D5F"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安全保障措施基本满足要求或存在重大漏洞，覆盖关键环节或覆盖不全，应急预案不够完善或缺失，得</w:t>
            </w:r>
            <w:r>
              <w:rPr>
                <w:rFonts w:ascii="仿宋_GB2312" w:eastAsia="仿宋_GB2312" w:hAnsi="宋体"/>
                <w:sz w:val="24"/>
                <w:szCs w:val="24"/>
              </w:rPr>
              <w:t>0-3分；</w:t>
            </w:r>
          </w:p>
        </w:tc>
        <w:tc>
          <w:tcPr>
            <w:tcW w:w="1026" w:type="dxa"/>
            <w:vAlign w:val="center"/>
          </w:tcPr>
          <w:p w14:paraId="509AA88A"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5840845B"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7096D" w14:paraId="56BFDE5D" w14:textId="77777777">
        <w:trPr>
          <w:trHeight w:val="454"/>
          <w:jc w:val="center"/>
        </w:trPr>
        <w:tc>
          <w:tcPr>
            <w:tcW w:w="826" w:type="dxa"/>
            <w:vAlign w:val="center"/>
          </w:tcPr>
          <w:p w14:paraId="4DF54F53"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56F10409"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734A1C9"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人员配备及培训方案</w:t>
            </w:r>
          </w:p>
        </w:tc>
        <w:tc>
          <w:tcPr>
            <w:tcW w:w="4689" w:type="dxa"/>
            <w:vAlign w:val="center"/>
          </w:tcPr>
          <w:p w14:paraId="392F9807"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评委根据人员配备及培训方案以</w:t>
            </w:r>
            <w:r>
              <w:rPr>
                <w:rFonts w:ascii="仿宋_GB2312" w:eastAsia="仿宋_GB2312" w:hAnsi="宋体"/>
                <w:sz w:val="24"/>
                <w:szCs w:val="24"/>
              </w:rPr>
              <w:t>0.1分为单位进行打分：</w:t>
            </w:r>
          </w:p>
          <w:p w14:paraId="71E80FB1"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人员配备充足且专业对口，培训方案内容全面、针对性强，可操作性高，能确保操作人员独立完成设备操作与日常检定工作，得</w:t>
            </w:r>
            <w:r>
              <w:rPr>
                <w:rFonts w:ascii="仿宋_GB2312" w:eastAsia="仿宋_GB2312" w:hAnsi="宋体"/>
                <w:sz w:val="24"/>
                <w:szCs w:val="24"/>
              </w:rPr>
              <w:t>7-10分；</w:t>
            </w:r>
          </w:p>
          <w:p w14:paraId="6EAF009E"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人员配备合理，培训方案内容完整，具有一定可操作性，得</w:t>
            </w:r>
            <w:r>
              <w:rPr>
                <w:rFonts w:ascii="仿宋_GB2312" w:eastAsia="仿宋_GB2312" w:hAnsi="宋体"/>
                <w:sz w:val="24"/>
                <w:szCs w:val="24"/>
              </w:rPr>
              <w:t>4-6分；</w:t>
            </w:r>
          </w:p>
          <w:p w14:paraId="4AB7AF66"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人员配备基本满足要求或不足，培训方案内容简单或无有效培训方案，可操作性一般或差，得</w:t>
            </w:r>
            <w:r>
              <w:rPr>
                <w:rFonts w:ascii="仿宋_GB2312" w:eastAsia="仿宋_GB2312" w:hAnsi="宋体"/>
                <w:sz w:val="24"/>
                <w:szCs w:val="24"/>
              </w:rPr>
              <w:t>0-3分；</w:t>
            </w:r>
          </w:p>
        </w:tc>
        <w:tc>
          <w:tcPr>
            <w:tcW w:w="1026" w:type="dxa"/>
            <w:vAlign w:val="center"/>
          </w:tcPr>
          <w:p w14:paraId="03D0BB98"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9B95A08"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7096D" w14:paraId="6855A283" w14:textId="77777777">
        <w:trPr>
          <w:trHeight w:val="454"/>
          <w:jc w:val="center"/>
        </w:trPr>
        <w:tc>
          <w:tcPr>
            <w:tcW w:w="826" w:type="dxa"/>
            <w:vAlign w:val="center"/>
          </w:tcPr>
          <w:p w14:paraId="19C28090"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55CAC191"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E70CCCA"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售后服务方案</w:t>
            </w:r>
          </w:p>
        </w:tc>
        <w:tc>
          <w:tcPr>
            <w:tcW w:w="4689" w:type="dxa"/>
            <w:vAlign w:val="center"/>
          </w:tcPr>
          <w:p w14:paraId="286D378D"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评委根据售后服务方案以</w:t>
            </w:r>
            <w:r>
              <w:rPr>
                <w:rFonts w:ascii="仿宋_GB2312" w:eastAsia="仿宋_GB2312" w:hAnsi="宋体"/>
                <w:sz w:val="24"/>
                <w:szCs w:val="24"/>
              </w:rPr>
              <w:t>0.1分为单位进行打分：</w:t>
            </w:r>
          </w:p>
          <w:p w14:paraId="00F8F1B8"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售后服务体系完善，</w:t>
            </w:r>
            <w:r>
              <w:rPr>
                <w:rFonts w:ascii="仿宋_GB2312" w:eastAsia="仿宋_GB2312" w:hAnsi="宋体"/>
                <w:sz w:val="24"/>
                <w:szCs w:val="24"/>
              </w:rPr>
              <w:t>7</w:t>
            </w:r>
            <w:r>
              <w:rPr>
                <w:rFonts w:ascii="仿宋_GB2312" w:eastAsia="仿宋_GB2312" w:hAnsi="宋体"/>
                <w:sz w:val="24"/>
                <w:szCs w:val="24"/>
              </w:rPr>
              <w:t>×</w:t>
            </w:r>
            <w:r>
              <w:rPr>
                <w:rFonts w:ascii="仿宋_GB2312" w:eastAsia="仿宋_GB2312" w:hAnsi="宋体"/>
                <w:sz w:val="24"/>
                <w:szCs w:val="24"/>
              </w:rPr>
              <w:t>24 小时响应，现场服务及时，质保期优于要求，能提供终身技术支持与软件升级，得7-10分；</w:t>
            </w:r>
          </w:p>
          <w:p w14:paraId="695DDCFC"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售后服务体系较完善，响应及时，满足基本服务要求，得</w:t>
            </w:r>
            <w:r>
              <w:rPr>
                <w:rFonts w:ascii="仿宋_GB2312" w:eastAsia="仿宋_GB2312" w:hAnsi="宋体"/>
                <w:sz w:val="24"/>
                <w:szCs w:val="24"/>
              </w:rPr>
              <w:t>4-6分；</w:t>
            </w:r>
          </w:p>
          <w:p w14:paraId="50F391C7"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售后服务体系基本建立或不完善，响应速度一般或无法保障及时服务，服务内容有限，得</w:t>
            </w:r>
            <w:r>
              <w:rPr>
                <w:rFonts w:ascii="仿宋_GB2312" w:eastAsia="仿宋_GB2312" w:hAnsi="宋体"/>
                <w:sz w:val="24"/>
                <w:szCs w:val="24"/>
              </w:rPr>
              <w:t>0-3分；</w:t>
            </w:r>
          </w:p>
        </w:tc>
        <w:tc>
          <w:tcPr>
            <w:tcW w:w="1026" w:type="dxa"/>
            <w:vAlign w:val="center"/>
          </w:tcPr>
          <w:p w14:paraId="2B2C699E"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1DCA292"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7096D" w14:paraId="7F28353C" w14:textId="77777777">
        <w:trPr>
          <w:trHeight w:val="454"/>
          <w:jc w:val="center"/>
        </w:trPr>
        <w:tc>
          <w:tcPr>
            <w:tcW w:w="826" w:type="dxa"/>
            <w:vAlign w:val="center"/>
          </w:tcPr>
          <w:p w14:paraId="384875E0"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4EDED6A2"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5DCF0E6"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产品维护、保养措施</w:t>
            </w:r>
          </w:p>
        </w:tc>
        <w:tc>
          <w:tcPr>
            <w:tcW w:w="4689" w:type="dxa"/>
            <w:vAlign w:val="center"/>
          </w:tcPr>
          <w:p w14:paraId="18127E8D"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评委根据产品维护、保养措施以</w:t>
            </w:r>
            <w:r>
              <w:rPr>
                <w:rFonts w:ascii="仿宋_GB2312" w:eastAsia="仿宋_GB2312" w:hAnsi="宋体"/>
                <w:sz w:val="24"/>
                <w:szCs w:val="24"/>
              </w:rPr>
              <w:t>0.1分为单位进行打分：</w:t>
            </w:r>
          </w:p>
          <w:p w14:paraId="188D9648"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维护保养方案全面细致，周期明确，配件供应保障充足，能有效延长设备使用寿命，得</w:t>
            </w:r>
            <w:r>
              <w:rPr>
                <w:rFonts w:ascii="仿宋_GB2312" w:eastAsia="仿宋_GB2312" w:hAnsi="宋体"/>
                <w:sz w:val="24"/>
                <w:szCs w:val="24"/>
              </w:rPr>
              <w:t>7-10分；</w:t>
            </w:r>
          </w:p>
          <w:p w14:paraId="0ACAFE55"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维护保养方案较完善，周期合理，配件供应有保障，得</w:t>
            </w:r>
            <w:r>
              <w:rPr>
                <w:rFonts w:ascii="仿宋_GB2312" w:eastAsia="仿宋_GB2312" w:hAnsi="宋体"/>
                <w:sz w:val="24"/>
                <w:szCs w:val="24"/>
              </w:rPr>
              <w:t>4-6分；</w:t>
            </w:r>
          </w:p>
          <w:p w14:paraId="288BC2DF" w14:textId="77777777" w:rsidR="00F7096D" w:rsidRDefault="00F7096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维护保养方案基本满足要求或无明确方案，配件供应保障一般或无保障，得</w:t>
            </w:r>
            <w:r>
              <w:rPr>
                <w:rFonts w:ascii="仿宋_GB2312" w:eastAsia="仿宋_GB2312" w:hAnsi="宋体"/>
                <w:sz w:val="24"/>
                <w:szCs w:val="24"/>
              </w:rPr>
              <w:t>0-3分；</w:t>
            </w:r>
          </w:p>
        </w:tc>
        <w:tc>
          <w:tcPr>
            <w:tcW w:w="1026" w:type="dxa"/>
            <w:vAlign w:val="center"/>
          </w:tcPr>
          <w:p w14:paraId="14BF9D23"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5FBFD11" w14:textId="77777777" w:rsidR="00F7096D" w:rsidRDefault="00F7096D">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448F4A9D" w14:textId="77777777" w:rsidR="00F7096D" w:rsidRDefault="00F7096D">
      <w:pPr>
        <w:spacing w:line="520" w:lineRule="exact"/>
        <w:ind w:firstLineChars="200" w:firstLine="560"/>
        <w:rPr>
          <w:rFonts w:ascii="仿宋_GB2312" w:eastAsia="仿宋_GB2312" w:hAnsi="宋体"/>
          <w:sz w:val="28"/>
          <w:szCs w:val="21"/>
        </w:rPr>
      </w:pPr>
    </w:p>
    <w:p w14:paraId="482E40C7" w14:textId="77777777" w:rsidR="00F7096D" w:rsidRDefault="00F7096D">
      <w:pPr>
        <w:widowControl/>
        <w:spacing w:line="360" w:lineRule="auto"/>
        <w:rPr>
          <w:rFonts w:ascii="宋体" w:hAnsi="宋体"/>
          <w:sz w:val="24"/>
        </w:rPr>
        <w:sectPr w:rsidR="00F7096D">
          <w:pgSz w:w="11906" w:h="16838"/>
          <w:pgMar w:top="1440" w:right="1080" w:bottom="1440" w:left="1080" w:header="851" w:footer="992" w:gutter="0"/>
          <w:cols w:space="720"/>
          <w:docGrid w:type="lines" w:linePitch="312"/>
        </w:sectPr>
      </w:pPr>
    </w:p>
    <w:p w14:paraId="3177E0AB" w14:textId="77777777" w:rsidR="00F7096D" w:rsidRDefault="00F7096D">
      <w:pPr>
        <w:spacing w:before="100" w:beforeAutospacing="1" w:after="100" w:afterAutospacing="1" w:line="415" w:lineRule="auto"/>
        <w:ind w:left="720"/>
        <w:jc w:val="center"/>
        <w:outlineLvl w:val="0"/>
        <w:rPr>
          <w:rFonts w:ascii="楷体_GB2312" w:eastAsia="楷体_GB2312" w:hAnsi="宋体" w:cs="宋体"/>
          <w:b/>
          <w:bCs/>
          <w:sz w:val="44"/>
          <w:szCs w:val="44"/>
        </w:rPr>
        <w:sectPr w:rsidR="00F7096D">
          <w:headerReference w:type="default" r:id="rId21"/>
          <w:footerReference w:type="default" r:id="rId22"/>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5EF2D9CF" w14:textId="77777777" w:rsidR="00F7096D" w:rsidRDefault="00F7096D">
      <w:pPr>
        <w:jc w:val="left"/>
        <w:rPr>
          <w:rFonts w:ascii="仿宋" w:eastAsia="仿宋" w:hAnsi="仿宋"/>
          <w:sz w:val="52"/>
        </w:rPr>
      </w:pPr>
    </w:p>
    <w:p w14:paraId="259AC44D" w14:textId="77777777" w:rsidR="00F7096D" w:rsidRDefault="00F7096D">
      <w:pPr>
        <w:rPr>
          <w:rFonts w:ascii="方正小标宋简体" w:eastAsia="方正小标宋简体" w:hAnsi="仿宋"/>
          <w:bCs/>
          <w:sz w:val="84"/>
        </w:rPr>
      </w:pPr>
    </w:p>
    <w:p w14:paraId="3D69793E" w14:textId="77777777" w:rsidR="00F7096D" w:rsidRDefault="00F7096D">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25D0D01" w14:textId="77777777" w:rsidR="00F7096D" w:rsidRDefault="00F7096D">
      <w:pPr>
        <w:jc w:val="center"/>
        <w:rPr>
          <w:rFonts w:ascii="仿宋" w:eastAsia="仿宋" w:hAnsi="仿宋"/>
          <w:sz w:val="72"/>
        </w:rPr>
      </w:pPr>
      <w:r>
        <w:rPr>
          <w:rFonts w:ascii="仿宋" w:eastAsia="仿宋" w:hAnsi="仿宋" w:cs="Calibri" w:hint="eastAsia"/>
          <w:color w:val="FF0000"/>
          <w:sz w:val="72"/>
        </w:rPr>
        <w:t>（第一册）</w:t>
      </w:r>
    </w:p>
    <w:p w14:paraId="16C88BCC" w14:textId="77777777" w:rsidR="00F7096D" w:rsidRDefault="00F7096D">
      <w:pPr>
        <w:jc w:val="center"/>
        <w:rPr>
          <w:rFonts w:ascii="仿宋" w:eastAsia="仿宋" w:hAnsi="仿宋"/>
          <w:sz w:val="72"/>
        </w:rPr>
      </w:pPr>
    </w:p>
    <w:p w14:paraId="26A7DFF0" w14:textId="7C0A7150" w:rsidR="00F7096D" w:rsidRDefault="00F7096D">
      <w:pPr>
        <w:jc w:val="left"/>
        <w:rPr>
          <w:rFonts w:ascii="仿宋" w:eastAsia="仿宋" w:hAnsi="仿宋"/>
          <w:sz w:val="36"/>
          <w:szCs w:val="36"/>
        </w:rPr>
      </w:pPr>
      <w:r>
        <w:rPr>
          <w:rFonts w:ascii="黑体" w:eastAsia="黑体" w:hAnsi="黑体" w:hint="eastAsia"/>
          <w:bCs/>
          <w:sz w:val="36"/>
          <w:szCs w:val="36"/>
        </w:rPr>
        <w:t>采购项目：</w:t>
      </w:r>
      <w:r w:rsidR="00C41A86">
        <w:rPr>
          <w:rFonts w:ascii="仿宋" w:eastAsia="仿宋" w:hAnsi="仿宋"/>
          <w:bCs/>
          <w:noProof/>
          <w:sz w:val="36"/>
          <w:szCs w:val="36"/>
        </w:rPr>
        <w:t>DN15-50水表热量表检定装置采购</w:t>
      </w:r>
    </w:p>
    <w:p w14:paraId="1146B0F7" w14:textId="77777777" w:rsidR="00F7096D" w:rsidRDefault="00F7096D">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50384E">
        <w:rPr>
          <w:rFonts w:ascii="仿宋" w:eastAsia="仿宋" w:hAnsi="仿宋"/>
          <w:noProof/>
          <w:sz w:val="36"/>
          <w:szCs w:val="36"/>
        </w:rPr>
        <w:t>SDRS-HD-2026136</w:t>
      </w:r>
    </w:p>
    <w:p w14:paraId="5FFF9EBD" w14:textId="77777777" w:rsidR="00F7096D" w:rsidRDefault="00F7096D">
      <w:pPr>
        <w:jc w:val="left"/>
        <w:rPr>
          <w:rFonts w:ascii="黑体" w:eastAsia="黑体" w:hAnsi="黑体"/>
          <w:bCs/>
          <w:sz w:val="36"/>
          <w:szCs w:val="36"/>
        </w:rPr>
      </w:pPr>
      <w:r>
        <w:rPr>
          <w:rFonts w:ascii="黑体" w:eastAsia="黑体" w:hAnsi="黑体" w:hint="eastAsia"/>
          <w:bCs/>
          <w:sz w:val="36"/>
          <w:szCs w:val="36"/>
        </w:rPr>
        <w:t>所投包号：</w:t>
      </w:r>
      <w:r w:rsidRPr="0050384E">
        <w:rPr>
          <w:rFonts w:ascii="黑体" w:eastAsia="黑体" w:hAnsi="黑体"/>
          <w:bCs/>
          <w:noProof/>
          <w:sz w:val="36"/>
          <w:szCs w:val="36"/>
        </w:rPr>
        <w:t>A</w:t>
      </w:r>
    </w:p>
    <w:p w14:paraId="6C799C8A" w14:textId="77777777" w:rsidR="00F7096D" w:rsidRDefault="00F7096D">
      <w:pPr>
        <w:jc w:val="left"/>
        <w:rPr>
          <w:rFonts w:ascii="仿宋" w:eastAsia="仿宋" w:hAnsi="仿宋"/>
          <w:sz w:val="36"/>
        </w:rPr>
      </w:pPr>
    </w:p>
    <w:p w14:paraId="107738D8" w14:textId="77777777" w:rsidR="00F7096D" w:rsidRDefault="00F7096D">
      <w:pPr>
        <w:tabs>
          <w:tab w:val="left" w:pos="580"/>
        </w:tabs>
        <w:ind w:leftChars="88" w:left="185" w:firstLineChars="500" w:firstLine="1800"/>
        <w:rPr>
          <w:rFonts w:ascii="仿宋" w:eastAsia="仿宋" w:hAnsi="仿宋"/>
          <w:sz w:val="36"/>
          <w:szCs w:val="21"/>
        </w:rPr>
      </w:pPr>
    </w:p>
    <w:p w14:paraId="48CC80B9" w14:textId="77777777" w:rsidR="00F7096D" w:rsidRDefault="00F7096D">
      <w:pPr>
        <w:tabs>
          <w:tab w:val="left" w:pos="580"/>
        </w:tabs>
        <w:ind w:leftChars="88" w:left="185" w:firstLineChars="500" w:firstLine="1800"/>
        <w:rPr>
          <w:rFonts w:ascii="仿宋_GB2312" w:eastAsia="仿宋_GB2312" w:hAnsi="仿宋"/>
          <w:sz w:val="36"/>
          <w:szCs w:val="36"/>
        </w:rPr>
      </w:pPr>
    </w:p>
    <w:p w14:paraId="68731345" w14:textId="77777777" w:rsidR="00F7096D" w:rsidRDefault="00F7096D">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21B724A5" w14:textId="77777777" w:rsidR="00F7096D" w:rsidRDefault="00F7096D">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0A059AF9" w14:textId="77777777" w:rsidR="00F7096D" w:rsidRDefault="00F7096D">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1416EB72" w14:textId="77777777" w:rsidR="00F7096D" w:rsidRDefault="00F7096D">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4E53359A" w14:textId="77777777" w:rsidR="00F7096D" w:rsidRDefault="00F7096D">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693C2FD5" w14:textId="77777777" w:rsidR="00F7096D" w:rsidRDefault="00F7096D">
      <w:pPr>
        <w:spacing w:line="560" w:lineRule="exact"/>
        <w:rPr>
          <w:rFonts w:ascii="仿宋_GB2312" w:eastAsia="仿宋_GB2312" w:hAnsi="仿宋"/>
          <w:color w:val="C00000"/>
          <w:sz w:val="30"/>
          <w:szCs w:val="30"/>
        </w:rPr>
      </w:pPr>
      <w:r w:rsidRPr="0050384E">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4503E4E1" w14:textId="0DE62C15" w:rsidR="00F7096D" w:rsidRDefault="00F7096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50384E">
        <w:rPr>
          <w:rFonts w:ascii="仿宋_GB2312" w:eastAsia="仿宋_GB2312" w:hAnsi="仿宋"/>
          <w:noProof/>
          <w:sz w:val="30"/>
          <w:szCs w:val="30"/>
        </w:rPr>
        <w:t>SDRS-HD-2026136</w:t>
      </w:r>
      <w:r>
        <w:rPr>
          <w:rFonts w:ascii="仿宋_GB2312" w:eastAsia="仿宋_GB2312" w:hAnsi="仿宋" w:hint="eastAsia"/>
          <w:sz w:val="30"/>
          <w:szCs w:val="30"/>
        </w:rPr>
        <w:t>项目名称为</w:t>
      </w:r>
      <w:r w:rsidR="00C41A86">
        <w:rPr>
          <w:rFonts w:ascii="仿宋_GB2312" w:eastAsia="仿宋_GB2312" w:hAnsi="仿宋"/>
          <w:noProof/>
          <w:sz w:val="30"/>
          <w:szCs w:val="30"/>
        </w:rPr>
        <w:t>DN15-50水表热量表检定装置采购</w:t>
      </w:r>
      <w:r>
        <w:rPr>
          <w:rFonts w:ascii="仿宋_GB2312" w:eastAsia="仿宋_GB2312" w:hAnsi="仿宋" w:hint="eastAsia"/>
          <w:sz w:val="30"/>
          <w:szCs w:val="30"/>
        </w:rPr>
        <w:t>谈判文件要求，经详细研究决定参加报价。</w:t>
      </w:r>
    </w:p>
    <w:p w14:paraId="41707829" w14:textId="77777777" w:rsidR="00F7096D" w:rsidRDefault="00F7096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12BE905E" w14:textId="77777777" w:rsidR="00F7096D" w:rsidRDefault="00F7096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仿宋"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33B526F6" w14:textId="77777777" w:rsidR="00F7096D" w:rsidRDefault="00F7096D">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47A489C7" w14:textId="77777777" w:rsidR="00F7096D" w:rsidRDefault="00F7096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0E466C0A" w14:textId="77777777" w:rsidR="00F7096D" w:rsidRDefault="00F7096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EAB7FD1" w14:textId="77777777" w:rsidR="00F7096D" w:rsidRDefault="00F7096D">
      <w:pPr>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r>
        <w:rPr>
          <w:rFonts w:ascii="仿宋_GB2312" w:eastAsia="仿宋_GB2312" w:hAnsi="仿宋"/>
          <w:sz w:val="30"/>
          <w:szCs w:val="30"/>
        </w:rPr>
        <w:t xml:space="preserve"> </w:t>
      </w:r>
    </w:p>
    <w:p w14:paraId="54535A01" w14:textId="77777777" w:rsidR="00F7096D" w:rsidRDefault="00F7096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（2）我方承诺在合同约定的期限内，按期、保质、保量完成供货任务；</w:t>
      </w:r>
    </w:p>
    <w:p w14:paraId="1CB0B37B" w14:textId="77777777" w:rsidR="00F7096D" w:rsidRDefault="00F7096D">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41E2245D" w14:textId="77777777" w:rsidR="00F7096D" w:rsidRDefault="00F7096D">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B99E3D9"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单    位：                     邮政编码：</w:t>
      </w:r>
    </w:p>
    <w:p w14:paraId="79C6AA0F"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地    址：                     联 系 人：</w:t>
      </w:r>
    </w:p>
    <w:p w14:paraId="5577046C"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电    话：                     传    真：</w:t>
      </w:r>
    </w:p>
    <w:p w14:paraId="51F1908E"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开户名称：</w:t>
      </w:r>
    </w:p>
    <w:p w14:paraId="3B4371F3"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lastRenderedPageBreak/>
        <w:t>开户银行：</w:t>
      </w:r>
    </w:p>
    <w:p w14:paraId="2577535E"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开户账号：</w:t>
      </w:r>
    </w:p>
    <w:p w14:paraId="6DC5F9B0"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供应商（盖章）： </w:t>
      </w:r>
    </w:p>
    <w:p w14:paraId="5F08CC26" w14:textId="77777777" w:rsidR="00F7096D" w:rsidRDefault="00F7096D">
      <w:pPr>
        <w:spacing w:line="560" w:lineRule="exact"/>
        <w:ind w:firstLine="640"/>
        <w:rPr>
          <w:rFonts w:ascii="仿宋_GB2312" w:eastAsia="仿宋_GB2312" w:hAnsi="仿宋"/>
          <w:sz w:val="30"/>
          <w:szCs w:val="30"/>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Ansi="仿宋" w:hint="eastAsia"/>
          <w:sz w:val="30"/>
          <w:szCs w:val="30"/>
        </w:rPr>
        <w:t>：</w:t>
      </w:r>
    </w:p>
    <w:p w14:paraId="6F8CA757"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报价日期：××年××月××日</w:t>
      </w:r>
    </w:p>
    <w:p w14:paraId="01FCB722" w14:textId="77777777" w:rsidR="00F7096D" w:rsidRDefault="00F7096D">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570A5703" w14:textId="77777777" w:rsidR="00F7096D" w:rsidRDefault="00F7096D">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2B8E8C1" w14:textId="77777777" w:rsidR="00F7096D" w:rsidRDefault="00F7096D">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4AC61CB6" w14:textId="02324F8E" w:rsidR="00F7096D" w:rsidRDefault="00F7096D" w:rsidP="00214EFD"/>
    <w:p w14:paraId="2D4861D6" w14:textId="77777777" w:rsidR="00F7096D" w:rsidRDefault="00F7096D">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4CDE21EA" w14:textId="77777777" w:rsidR="00F7096D" w:rsidRDefault="00F7096D">
      <w:pPr>
        <w:ind w:right="840"/>
        <w:jc w:val="center"/>
        <w:rPr>
          <w:rFonts w:hAnsi="宋体"/>
        </w:rPr>
      </w:pPr>
    </w:p>
    <w:p w14:paraId="00C7D951" w14:textId="77777777" w:rsidR="00F7096D" w:rsidRDefault="00F7096D">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50384E">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0DE89A99" w14:textId="77777777" w:rsidR="00F7096D" w:rsidRDefault="00F7096D">
      <w:pPr>
        <w:tabs>
          <w:tab w:val="left" w:pos="5580"/>
        </w:tabs>
        <w:spacing w:line="600" w:lineRule="exact"/>
        <w:ind w:leftChars="-29" w:left="1100" w:hanging="1161"/>
        <w:rPr>
          <w:rFonts w:ascii="仿宋_GB2312" w:eastAsia="仿宋_GB2312" w:hAnsi="仿宋"/>
          <w:sz w:val="32"/>
          <w:szCs w:val="32"/>
        </w:rPr>
      </w:pPr>
    </w:p>
    <w:p w14:paraId="2F7F8C77" w14:textId="77777777" w:rsidR="00F7096D" w:rsidRDefault="00F7096D">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4B3C8F01" w14:textId="77777777" w:rsidR="00F7096D" w:rsidRDefault="00F7096D">
      <w:pPr>
        <w:tabs>
          <w:tab w:val="left" w:pos="5580"/>
        </w:tabs>
        <w:spacing w:line="600" w:lineRule="exact"/>
        <w:rPr>
          <w:rFonts w:ascii="仿宋_GB2312" w:eastAsia="仿宋_GB2312" w:hAnsi="仿宋"/>
          <w:sz w:val="32"/>
          <w:szCs w:val="32"/>
        </w:rPr>
      </w:pPr>
    </w:p>
    <w:p w14:paraId="6D46EC6B" w14:textId="77777777" w:rsidR="00F7096D" w:rsidRDefault="00F7096D">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4E8BF4E" w14:textId="77777777" w:rsidR="00F7096D" w:rsidRDefault="00F7096D">
      <w:pPr>
        <w:spacing w:line="600" w:lineRule="exact"/>
        <w:rPr>
          <w:rFonts w:ascii="仿宋_GB2312" w:eastAsia="仿宋_GB2312" w:hAnsi="仿宋"/>
          <w:sz w:val="32"/>
          <w:szCs w:val="32"/>
        </w:rPr>
      </w:pPr>
    </w:p>
    <w:p w14:paraId="7FFFE5AE" w14:textId="77777777" w:rsidR="00F7096D" w:rsidRDefault="00F7096D">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71B35F4" w14:textId="77777777" w:rsidR="00F7096D" w:rsidRDefault="00F7096D">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09F1A14B" w14:textId="77777777" w:rsidR="00F7096D" w:rsidRDefault="00F7096D">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50384E">
        <w:rPr>
          <w:rFonts w:ascii="仿宋_GB2312" w:eastAsia="仿宋_GB2312" w:hAnsi="仿宋"/>
          <w:noProof/>
          <w:sz w:val="32"/>
          <w:szCs w:val="32"/>
        </w:rPr>
        <w:t>SDRS-HD-2026136</w:t>
      </w:r>
      <w:r>
        <w:rPr>
          <w:rFonts w:ascii="仿宋_GB2312" w:eastAsia="仿宋_GB2312" w:hAnsi="仿宋" w:hint="eastAsia"/>
          <w:sz w:val="32"/>
          <w:szCs w:val="32"/>
        </w:rPr>
        <w:t>号的竞争谈判采购活动，以本公司名义处理一切与之有关的事宜。</w:t>
      </w:r>
    </w:p>
    <w:p w14:paraId="15C570F2"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528ABE51"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日法定代表人签字或盖章并由被授权人签字、单位盖章生效，特此声明。</w:t>
      </w:r>
    </w:p>
    <w:p w14:paraId="2FB4116D"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2A0D60EF" w14:textId="77777777" w:rsidR="00F7096D" w:rsidRDefault="00F7096D">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5E4C7E99"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37A1A240"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4EDA55F4"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29205047"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57B47714" w14:textId="77777777" w:rsidR="00F7096D" w:rsidRDefault="00F7096D">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41491873" w14:textId="77777777" w:rsidR="00F7096D" w:rsidRDefault="00F7096D" w:rsidP="00BC29D8">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F7096D" w14:paraId="49DAE3E3" w14:textId="77777777">
        <w:trPr>
          <w:trHeight w:val="3112"/>
        </w:trPr>
        <w:tc>
          <w:tcPr>
            <w:tcW w:w="4786" w:type="dxa"/>
            <w:vAlign w:val="center"/>
          </w:tcPr>
          <w:p w14:paraId="2C3BD9FB" w14:textId="77777777" w:rsidR="00F7096D" w:rsidRDefault="00F7096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0F2642BC" w14:textId="77777777" w:rsidR="00F7096D" w:rsidRDefault="00F7096D">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6D656124" w14:textId="77777777" w:rsidR="00F7096D" w:rsidRDefault="00F7096D">
      <w:pPr>
        <w:rPr>
          <w:vanish/>
        </w:rPr>
      </w:pPr>
    </w:p>
    <w:p w14:paraId="654C8E93" w14:textId="77777777" w:rsidR="00F7096D" w:rsidRDefault="00F7096D">
      <w:pPr>
        <w:rPr>
          <w:rFonts w:ascii="仿宋_GB2312" w:eastAsia="仿宋_GB2312" w:hAnsi="仿宋"/>
          <w:b/>
          <w:sz w:val="36"/>
          <w:szCs w:val="21"/>
        </w:rPr>
      </w:pPr>
    </w:p>
    <w:p w14:paraId="450677D7" w14:textId="77777777" w:rsidR="00F7096D" w:rsidRDefault="00F7096D">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2430562A" w14:textId="77777777" w:rsidR="00F7096D" w:rsidRDefault="00F7096D">
      <w:pPr>
        <w:jc w:val="center"/>
        <w:rPr>
          <w:rFonts w:ascii="仿宋_GB2312" w:eastAsia="仿宋_GB2312"/>
          <w:sz w:val="28"/>
          <w:szCs w:val="28"/>
        </w:rPr>
      </w:pPr>
      <w:r>
        <w:rPr>
          <w:rFonts w:ascii="仿宋_GB2312" w:eastAsia="仿宋_GB2312" w:hint="eastAsia"/>
          <w:sz w:val="28"/>
          <w:szCs w:val="28"/>
        </w:rPr>
        <w:t>（格式自拟，加盖供应商公章）</w:t>
      </w:r>
    </w:p>
    <w:p w14:paraId="6D6641AD" w14:textId="06841080" w:rsidR="00F7096D" w:rsidRDefault="00F7096D">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r w:rsidR="00214EFD" w:rsidRPr="00214EFD">
        <w:rPr>
          <w:rFonts w:eastAsia="黑体" w:hint="eastAsia"/>
          <w:bCs/>
          <w:sz w:val="32"/>
          <w:szCs w:val="32"/>
        </w:rPr>
        <w:lastRenderedPageBreak/>
        <w:t>投标截止日期前</w:t>
      </w:r>
      <w:r w:rsidR="00214EFD" w:rsidRPr="00214EFD">
        <w:rPr>
          <w:rFonts w:eastAsia="黑体" w:hint="eastAsia"/>
          <w:bCs/>
          <w:sz w:val="32"/>
          <w:szCs w:val="32"/>
        </w:rPr>
        <w:t>4</w:t>
      </w:r>
      <w:r w:rsidR="00214EFD" w:rsidRPr="00214EFD">
        <w:rPr>
          <w:rFonts w:eastAsia="黑体" w:hint="eastAsia"/>
          <w:bCs/>
          <w:sz w:val="32"/>
          <w:szCs w:val="32"/>
        </w:rPr>
        <w:t>个月内任意某一月的纳税和社会保障资金缴纳证明材料（依法免税或不需要缴纳社会保障资金的供应商，应提供相关材料）；</w:t>
      </w:r>
    </w:p>
    <w:p w14:paraId="06F28170" w14:textId="77777777" w:rsidR="00F7096D" w:rsidRDefault="00F7096D" w:rsidP="00AD5D76">
      <w:pPr>
        <w:jc w:val="center"/>
        <w:rPr>
          <w:rFonts w:ascii="仿宋_GB2312" w:eastAsia="仿宋_GB2312"/>
          <w:sz w:val="28"/>
          <w:szCs w:val="28"/>
        </w:rPr>
      </w:pPr>
      <w:r>
        <w:rPr>
          <w:rFonts w:ascii="仿宋_GB2312" w:eastAsia="仿宋_GB2312" w:hint="eastAsia"/>
          <w:sz w:val="28"/>
          <w:szCs w:val="28"/>
        </w:rPr>
        <w:t>（加盖报价供应商签章）</w:t>
      </w:r>
    </w:p>
    <w:p w14:paraId="205C5545" w14:textId="77777777" w:rsidR="00F7096D" w:rsidRDefault="00F7096D" w:rsidP="00AD5D76">
      <w:pPr>
        <w:jc w:val="center"/>
        <w:rPr>
          <w:rFonts w:ascii="仿宋_GB2312" w:eastAsia="仿宋_GB2312"/>
          <w:sz w:val="28"/>
          <w:szCs w:val="28"/>
        </w:rPr>
      </w:pPr>
    </w:p>
    <w:p w14:paraId="113FF8A8" w14:textId="77777777" w:rsidR="00F7096D" w:rsidRDefault="00F7096D" w:rsidP="00AD5D76">
      <w:pPr>
        <w:jc w:val="center"/>
        <w:rPr>
          <w:rFonts w:ascii="仿宋_GB2312" w:eastAsia="仿宋_GB2312"/>
          <w:sz w:val="28"/>
          <w:szCs w:val="28"/>
        </w:rPr>
      </w:pPr>
    </w:p>
    <w:p w14:paraId="5E330E89" w14:textId="77777777" w:rsidR="00F7096D" w:rsidRDefault="00F7096D" w:rsidP="00AD5D76">
      <w:pPr>
        <w:jc w:val="center"/>
        <w:rPr>
          <w:rFonts w:ascii="仿宋_GB2312" w:eastAsia="仿宋_GB2312"/>
          <w:sz w:val="28"/>
          <w:szCs w:val="28"/>
        </w:rPr>
      </w:pPr>
    </w:p>
    <w:p w14:paraId="67C17EE0" w14:textId="77777777" w:rsidR="00F7096D" w:rsidRDefault="00F7096D" w:rsidP="00AD5D76">
      <w:pPr>
        <w:jc w:val="center"/>
        <w:rPr>
          <w:rFonts w:ascii="仿宋_GB2312" w:eastAsia="仿宋_GB2312"/>
          <w:sz w:val="28"/>
          <w:szCs w:val="28"/>
        </w:rPr>
      </w:pPr>
    </w:p>
    <w:p w14:paraId="052D40CE" w14:textId="77777777" w:rsidR="00F7096D" w:rsidRDefault="00F7096D" w:rsidP="00AD5D76">
      <w:pPr>
        <w:jc w:val="center"/>
        <w:rPr>
          <w:rFonts w:ascii="仿宋_GB2312" w:eastAsia="仿宋_GB2312"/>
          <w:sz w:val="28"/>
          <w:szCs w:val="28"/>
        </w:rPr>
      </w:pPr>
    </w:p>
    <w:p w14:paraId="341BC1C1" w14:textId="77777777" w:rsidR="00F7096D" w:rsidRDefault="00F7096D" w:rsidP="00AD5D76">
      <w:pPr>
        <w:jc w:val="center"/>
        <w:rPr>
          <w:rFonts w:ascii="仿宋_GB2312" w:eastAsia="仿宋_GB2312"/>
          <w:sz w:val="28"/>
          <w:szCs w:val="28"/>
        </w:rPr>
      </w:pPr>
    </w:p>
    <w:p w14:paraId="27E4D551" w14:textId="77777777" w:rsidR="00F7096D" w:rsidRDefault="00F7096D" w:rsidP="00AD5D76">
      <w:pPr>
        <w:jc w:val="center"/>
        <w:rPr>
          <w:rFonts w:ascii="仿宋_GB2312" w:eastAsia="仿宋_GB2312"/>
          <w:sz w:val="28"/>
          <w:szCs w:val="28"/>
        </w:rPr>
      </w:pPr>
    </w:p>
    <w:p w14:paraId="10D853DA" w14:textId="77777777" w:rsidR="00F7096D" w:rsidRDefault="00F7096D" w:rsidP="00AD5D76">
      <w:pPr>
        <w:jc w:val="center"/>
        <w:rPr>
          <w:rFonts w:ascii="仿宋_GB2312" w:eastAsia="仿宋_GB2312"/>
          <w:sz w:val="28"/>
          <w:szCs w:val="28"/>
        </w:rPr>
      </w:pPr>
    </w:p>
    <w:p w14:paraId="56159A5A" w14:textId="77777777" w:rsidR="00F7096D" w:rsidRDefault="00F7096D" w:rsidP="00AD5D76">
      <w:pPr>
        <w:jc w:val="center"/>
        <w:rPr>
          <w:rFonts w:ascii="仿宋_GB2312" w:eastAsia="仿宋_GB2312"/>
          <w:sz w:val="28"/>
          <w:szCs w:val="28"/>
        </w:rPr>
      </w:pPr>
    </w:p>
    <w:p w14:paraId="15CF4577" w14:textId="77777777" w:rsidR="00F7096D" w:rsidRDefault="00F7096D" w:rsidP="00AD5D76">
      <w:pPr>
        <w:jc w:val="center"/>
        <w:rPr>
          <w:rFonts w:ascii="仿宋_GB2312" w:eastAsia="仿宋_GB2312"/>
          <w:sz w:val="28"/>
          <w:szCs w:val="28"/>
        </w:rPr>
      </w:pPr>
    </w:p>
    <w:p w14:paraId="4BA8A6BE" w14:textId="77777777" w:rsidR="00F7096D" w:rsidRDefault="00F7096D" w:rsidP="00AD5D76">
      <w:pPr>
        <w:jc w:val="center"/>
        <w:rPr>
          <w:rFonts w:ascii="仿宋_GB2312" w:eastAsia="仿宋_GB2312"/>
          <w:sz w:val="28"/>
          <w:szCs w:val="28"/>
        </w:rPr>
      </w:pPr>
    </w:p>
    <w:p w14:paraId="2011AFED" w14:textId="77777777" w:rsidR="00F7096D" w:rsidRDefault="00F7096D" w:rsidP="00AD5D76">
      <w:pPr>
        <w:jc w:val="center"/>
        <w:rPr>
          <w:rFonts w:ascii="仿宋_GB2312" w:eastAsia="仿宋_GB2312"/>
          <w:sz w:val="28"/>
          <w:szCs w:val="28"/>
        </w:rPr>
      </w:pPr>
    </w:p>
    <w:p w14:paraId="6196D5F6" w14:textId="77777777" w:rsidR="00F7096D" w:rsidRDefault="00F7096D" w:rsidP="00AD5D76">
      <w:pPr>
        <w:jc w:val="center"/>
        <w:rPr>
          <w:rFonts w:ascii="仿宋_GB2312" w:eastAsia="仿宋_GB2312"/>
          <w:sz w:val="28"/>
          <w:szCs w:val="28"/>
        </w:rPr>
      </w:pPr>
    </w:p>
    <w:p w14:paraId="729B276A" w14:textId="77777777" w:rsidR="00F7096D" w:rsidRDefault="00F7096D" w:rsidP="00AD5D76">
      <w:pPr>
        <w:jc w:val="center"/>
        <w:rPr>
          <w:rFonts w:ascii="仿宋_GB2312" w:eastAsia="仿宋_GB2312"/>
          <w:sz w:val="28"/>
          <w:szCs w:val="28"/>
        </w:rPr>
      </w:pPr>
    </w:p>
    <w:p w14:paraId="454400AC" w14:textId="77777777" w:rsidR="00F7096D" w:rsidRDefault="00F7096D" w:rsidP="00AD5D76">
      <w:pPr>
        <w:jc w:val="center"/>
        <w:rPr>
          <w:rFonts w:ascii="仿宋_GB2312" w:eastAsia="仿宋_GB2312"/>
          <w:sz w:val="28"/>
          <w:szCs w:val="28"/>
        </w:rPr>
      </w:pPr>
    </w:p>
    <w:p w14:paraId="5CDAA75D" w14:textId="77777777" w:rsidR="00F7096D" w:rsidRDefault="00F7096D" w:rsidP="00AD5D7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4B5395AB" w14:textId="77777777" w:rsidR="00F7096D" w:rsidRDefault="00F7096D">
      <w:pPr>
        <w:jc w:val="center"/>
        <w:rPr>
          <w:rFonts w:ascii="仿宋_GB2312" w:eastAsia="仿宋_GB2312"/>
          <w:sz w:val="28"/>
          <w:szCs w:val="28"/>
        </w:rPr>
      </w:pPr>
    </w:p>
    <w:p w14:paraId="60A196C3" w14:textId="77777777" w:rsidR="00F7096D" w:rsidRDefault="00F7096D"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无重大违法记录声明</w:t>
      </w:r>
    </w:p>
    <w:p w14:paraId="3221A848" w14:textId="77777777" w:rsidR="00F7096D" w:rsidRDefault="00F7096D" w:rsidP="00A47965">
      <w:pPr>
        <w:spacing w:line="460" w:lineRule="exact"/>
        <w:ind w:leftChars="832" w:left="1747"/>
        <w:jc w:val="center"/>
        <w:rPr>
          <w:rFonts w:ascii="仿宋_GB2312" w:eastAsia="仿宋_GB2312" w:hAnsi="仿宋"/>
          <w:b/>
          <w:bCs/>
          <w:sz w:val="28"/>
          <w:szCs w:val="28"/>
        </w:rPr>
      </w:pPr>
    </w:p>
    <w:p w14:paraId="5041AC25" w14:textId="77777777" w:rsidR="00F7096D" w:rsidRDefault="00F7096D"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275E70E" w14:textId="77777777" w:rsidR="00F7096D" w:rsidRDefault="00F7096D"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002DAEE0" w14:textId="77777777" w:rsidR="00F7096D" w:rsidRDefault="00F7096D"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739A6FFC" w14:textId="77777777" w:rsidR="00F7096D" w:rsidRDefault="00F7096D"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6C7189F" w14:textId="77777777" w:rsidR="00F7096D" w:rsidRDefault="00F7096D"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1F083BA5" w14:textId="77777777" w:rsidR="00F7096D" w:rsidRDefault="00F7096D" w:rsidP="00A47965">
      <w:pPr>
        <w:spacing w:line="480" w:lineRule="auto"/>
        <w:rPr>
          <w:rFonts w:ascii="仿宋_GB2312" w:eastAsia="仿宋_GB2312" w:hAnsi="仿宋"/>
          <w:bCs/>
          <w:sz w:val="28"/>
          <w:szCs w:val="28"/>
        </w:rPr>
      </w:pPr>
    </w:p>
    <w:p w14:paraId="19E4DF0B" w14:textId="77777777" w:rsidR="00F7096D" w:rsidRDefault="00F7096D" w:rsidP="00A47965">
      <w:pPr>
        <w:spacing w:line="480" w:lineRule="auto"/>
        <w:rPr>
          <w:rFonts w:ascii="仿宋_GB2312" w:eastAsia="仿宋_GB2312" w:hAnsi="仿宋"/>
          <w:bCs/>
          <w:sz w:val="28"/>
          <w:szCs w:val="28"/>
        </w:rPr>
      </w:pPr>
    </w:p>
    <w:p w14:paraId="7C4D6203" w14:textId="77777777" w:rsidR="00F7096D" w:rsidRDefault="00F7096D" w:rsidP="00A47965">
      <w:pPr>
        <w:spacing w:line="480" w:lineRule="auto"/>
        <w:rPr>
          <w:rFonts w:ascii="仿宋_GB2312" w:eastAsia="仿宋_GB2312" w:hAnsi="仿宋"/>
          <w:bCs/>
          <w:sz w:val="28"/>
          <w:szCs w:val="28"/>
        </w:rPr>
      </w:pPr>
    </w:p>
    <w:p w14:paraId="3FB6160F" w14:textId="77777777" w:rsidR="00F7096D" w:rsidRDefault="00F7096D" w:rsidP="00A47965">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477918C9" w14:textId="77777777" w:rsidR="00F7096D" w:rsidRDefault="00F7096D" w:rsidP="00A47965">
      <w:pPr>
        <w:tabs>
          <w:tab w:val="left" w:pos="5580"/>
        </w:tabs>
        <w:spacing w:line="360" w:lineRule="auto"/>
        <w:ind w:firstLineChars="1476" w:firstLine="4133"/>
        <w:jc w:val="right"/>
        <w:rPr>
          <w:rFonts w:ascii="仿宋_GB2312" w:eastAsia="仿宋_GB2312"/>
          <w:sz w:val="28"/>
          <w:szCs w:val="28"/>
        </w:rPr>
      </w:pPr>
    </w:p>
    <w:p w14:paraId="0BB8C0F9" w14:textId="77777777" w:rsidR="00F7096D" w:rsidRDefault="00F7096D" w:rsidP="00A47965">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49CFBDCA" w14:textId="77777777" w:rsidR="00F7096D" w:rsidRDefault="00F7096D" w:rsidP="00A47965">
      <w:pPr>
        <w:tabs>
          <w:tab w:val="left" w:pos="5580"/>
        </w:tabs>
        <w:spacing w:line="360" w:lineRule="auto"/>
        <w:ind w:firstLineChars="1476" w:firstLine="4133"/>
        <w:rPr>
          <w:rFonts w:ascii="仿宋_GB2312" w:eastAsia="仿宋_GB2312"/>
          <w:sz w:val="28"/>
          <w:szCs w:val="28"/>
        </w:rPr>
      </w:pPr>
    </w:p>
    <w:p w14:paraId="41B0C41A" w14:textId="77777777" w:rsidR="00F7096D" w:rsidRDefault="00F7096D" w:rsidP="00A47965">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355FEB7E" w14:textId="77777777" w:rsidR="00F7096D" w:rsidRPr="009E3DCC" w:rsidRDefault="00F7096D" w:rsidP="00A47965">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3BDA16A4" w14:textId="77777777" w:rsidR="00F7096D" w:rsidRDefault="00F7096D" w:rsidP="00A47965">
      <w:pPr>
        <w:jc w:val="center"/>
        <w:rPr>
          <w:rFonts w:ascii="仿宋_GB2312" w:eastAsia="仿宋_GB2312"/>
          <w:sz w:val="28"/>
          <w:szCs w:val="28"/>
        </w:rPr>
      </w:pPr>
      <w:r>
        <w:rPr>
          <w:rFonts w:ascii="仿宋_GB2312" w:eastAsia="仿宋_GB2312" w:hint="eastAsia"/>
          <w:sz w:val="28"/>
          <w:szCs w:val="28"/>
        </w:rPr>
        <w:t>（加盖供应商公章）</w:t>
      </w:r>
    </w:p>
    <w:p w14:paraId="38A37190" w14:textId="77777777" w:rsidR="00F7096D" w:rsidRDefault="00F7096D" w:rsidP="00A4796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3"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71486EEF" w14:textId="77777777" w:rsidR="00F7096D" w:rsidRDefault="00F7096D" w:rsidP="00A47965">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4"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02D4CDED" w14:textId="77777777" w:rsidR="00F7096D" w:rsidRDefault="00F7096D" w:rsidP="00A47965">
      <w:pPr>
        <w:jc w:val="center"/>
        <w:rPr>
          <w:rFonts w:ascii="仿宋_GB2312" w:eastAsia="仿宋_GB2312" w:hAnsi="宋体"/>
          <w:sz w:val="28"/>
          <w:szCs w:val="28"/>
        </w:rPr>
      </w:pPr>
    </w:p>
    <w:p w14:paraId="38EC9D64" w14:textId="77777777" w:rsidR="00F7096D" w:rsidRPr="00BF61F2" w:rsidRDefault="00F7096D" w:rsidP="00A47965">
      <w:pPr>
        <w:keepNext/>
        <w:keepLines/>
        <w:spacing w:before="120" w:after="120" w:line="560" w:lineRule="exact"/>
        <w:jc w:val="center"/>
        <w:outlineLvl w:val="2"/>
        <w:rPr>
          <w:rFonts w:eastAsia="黑体"/>
          <w:bCs/>
          <w:sz w:val="32"/>
          <w:szCs w:val="32"/>
        </w:rPr>
      </w:pPr>
      <w:r>
        <w:rPr>
          <w:rFonts w:eastAsia="黑体"/>
          <w:bCs/>
          <w:sz w:val="32"/>
          <w:szCs w:val="32"/>
        </w:rPr>
        <w:br w:type="page"/>
      </w:r>
      <w:r w:rsidRPr="000F380F">
        <w:rPr>
          <w:rFonts w:eastAsia="黑体" w:hint="eastAsia"/>
          <w:bCs/>
          <w:sz w:val="32"/>
          <w:szCs w:val="32"/>
        </w:rPr>
        <w:lastRenderedPageBreak/>
        <w:t>财务状况报告等相关材</w:t>
      </w:r>
      <w:r>
        <w:rPr>
          <w:rFonts w:eastAsia="黑体" w:hint="eastAsia"/>
          <w:bCs/>
          <w:sz w:val="32"/>
          <w:szCs w:val="32"/>
        </w:rPr>
        <w:t>料</w:t>
      </w:r>
    </w:p>
    <w:p w14:paraId="685EEA2F" w14:textId="77777777" w:rsidR="00F7096D" w:rsidRPr="001A001D" w:rsidRDefault="00F7096D" w:rsidP="00A47965">
      <w:pPr>
        <w:jc w:val="center"/>
      </w:pPr>
    </w:p>
    <w:p w14:paraId="1C4AEA4A" w14:textId="77777777" w:rsidR="00F7096D" w:rsidRDefault="00F7096D"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010ACADD" w14:textId="77777777" w:rsidR="00F7096D" w:rsidRDefault="00F7096D" w:rsidP="00A47965">
      <w:pPr>
        <w:jc w:val="center"/>
        <w:rPr>
          <w:rFonts w:ascii="黑体" w:eastAsia="黑体" w:hAnsi="黑体"/>
          <w:sz w:val="32"/>
          <w:szCs w:val="32"/>
        </w:rPr>
      </w:pPr>
      <w:r>
        <w:rPr>
          <w:rFonts w:ascii="仿宋_GB2312" w:eastAsia="仿宋_GB2312" w:hint="eastAsia"/>
          <w:sz w:val="28"/>
          <w:szCs w:val="28"/>
        </w:rPr>
        <w:t>（格式自拟，加盖供应商公章）</w:t>
      </w:r>
      <w:r>
        <w:rPr>
          <w:rFonts w:ascii="黑体" w:eastAsia="黑体" w:hAnsi="黑体"/>
          <w:sz w:val="32"/>
          <w:szCs w:val="32"/>
        </w:rPr>
        <w:br w:type="page"/>
      </w:r>
      <w:r>
        <w:rPr>
          <w:rFonts w:ascii="黑体" w:eastAsia="黑体" w:hAnsi="黑体" w:hint="eastAsia"/>
          <w:sz w:val="32"/>
          <w:szCs w:val="32"/>
        </w:rPr>
        <w:lastRenderedPageBreak/>
        <w:t>其他资质资格文件（如有）</w:t>
      </w:r>
    </w:p>
    <w:p w14:paraId="161539AF" w14:textId="77777777" w:rsidR="00F7096D" w:rsidRDefault="00F7096D">
      <w:pPr>
        <w:jc w:val="center"/>
      </w:pPr>
      <w:r>
        <w:rPr>
          <w:rFonts w:ascii="仿宋_GB2312" w:eastAsia="仿宋_GB2312" w:hint="eastAsia"/>
          <w:sz w:val="28"/>
          <w:szCs w:val="28"/>
        </w:rPr>
        <w:t>（加盖供应商公章）</w:t>
      </w:r>
    </w:p>
    <w:p w14:paraId="4752A74C" w14:textId="77777777" w:rsidR="00F7096D" w:rsidRDefault="00F7096D">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7096D" w14:paraId="0974CD89" w14:textId="77777777">
        <w:trPr>
          <w:cantSplit/>
          <w:trHeight w:val="227"/>
          <w:jc w:val="center"/>
        </w:trPr>
        <w:tc>
          <w:tcPr>
            <w:tcW w:w="2214" w:type="dxa"/>
            <w:gridSpan w:val="2"/>
            <w:vAlign w:val="center"/>
          </w:tcPr>
          <w:p w14:paraId="48E8E0D8"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2906928A"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7C308A53"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D379C51"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02DCCEEB" w14:textId="77777777">
        <w:trPr>
          <w:cantSplit/>
          <w:trHeight w:val="227"/>
          <w:jc w:val="center"/>
        </w:trPr>
        <w:tc>
          <w:tcPr>
            <w:tcW w:w="2214" w:type="dxa"/>
            <w:gridSpan w:val="2"/>
            <w:vAlign w:val="center"/>
          </w:tcPr>
          <w:p w14:paraId="60FDA8DB"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E43BA36"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074BB5F6"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E905A15"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4531A9B6" w14:textId="77777777">
        <w:trPr>
          <w:cantSplit/>
          <w:trHeight w:val="227"/>
          <w:jc w:val="center"/>
        </w:trPr>
        <w:tc>
          <w:tcPr>
            <w:tcW w:w="2214" w:type="dxa"/>
            <w:gridSpan w:val="2"/>
            <w:vAlign w:val="center"/>
          </w:tcPr>
          <w:p w14:paraId="6BFAC770"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EC20B21"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2CF6A65E" w14:textId="77777777">
        <w:trPr>
          <w:cantSplit/>
          <w:trHeight w:val="227"/>
          <w:jc w:val="center"/>
        </w:trPr>
        <w:tc>
          <w:tcPr>
            <w:tcW w:w="2214" w:type="dxa"/>
            <w:gridSpan w:val="2"/>
            <w:vAlign w:val="center"/>
          </w:tcPr>
          <w:p w14:paraId="1D4871DA"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7F447DA6"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0195581F"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96258D4"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31E1A8E6" w14:textId="77777777">
        <w:trPr>
          <w:cantSplit/>
          <w:trHeight w:val="227"/>
          <w:jc w:val="center"/>
        </w:trPr>
        <w:tc>
          <w:tcPr>
            <w:tcW w:w="567" w:type="dxa"/>
            <w:vMerge w:val="restart"/>
            <w:vAlign w:val="center"/>
          </w:tcPr>
          <w:p w14:paraId="0D5931ED"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1DD1968"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0A246920"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4B07958A" w14:textId="77777777">
        <w:trPr>
          <w:cantSplit/>
          <w:trHeight w:val="227"/>
          <w:jc w:val="center"/>
        </w:trPr>
        <w:tc>
          <w:tcPr>
            <w:tcW w:w="567" w:type="dxa"/>
            <w:vMerge/>
            <w:textDirection w:val="tbRlV"/>
            <w:vAlign w:val="center"/>
          </w:tcPr>
          <w:p w14:paraId="391942D7" w14:textId="77777777" w:rsidR="00F7096D" w:rsidRDefault="00F7096D">
            <w:pPr>
              <w:spacing w:line="440" w:lineRule="exact"/>
              <w:jc w:val="center"/>
              <w:rPr>
                <w:rFonts w:ascii="仿宋_GB2312" w:eastAsia="仿宋_GB2312" w:hAnsi="仿宋"/>
                <w:sz w:val="28"/>
                <w:szCs w:val="28"/>
              </w:rPr>
            </w:pPr>
          </w:p>
        </w:tc>
        <w:tc>
          <w:tcPr>
            <w:tcW w:w="2214" w:type="dxa"/>
            <w:gridSpan w:val="2"/>
            <w:vAlign w:val="center"/>
          </w:tcPr>
          <w:p w14:paraId="1926104B"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644BCD15"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5686D82C" w14:textId="77777777">
        <w:trPr>
          <w:cantSplit/>
          <w:trHeight w:val="227"/>
          <w:jc w:val="center"/>
        </w:trPr>
        <w:tc>
          <w:tcPr>
            <w:tcW w:w="567" w:type="dxa"/>
            <w:vMerge/>
            <w:textDirection w:val="tbRlV"/>
            <w:vAlign w:val="center"/>
          </w:tcPr>
          <w:p w14:paraId="7D00B315" w14:textId="77777777" w:rsidR="00F7096D" w:rsidRDefault="00F7096D">
            <w:pPr>
              <w:spacing w:line="440" w:lineRule="exact"/>
              <w:jc w:val="center"/>
              <w:rPr>
                <w:rFonts w:ascii="仿宋_GB2312" w:eastAsia="仿宋_GB2312" w:hAnsi="仿宋"/>
                <w:sz w:val="28"/>
                <w:szCs w:val="28"/>
              </w:rPr>
            </w:pPr>
          </w:p>
        </w:tc>
        <w:tc>
          <w:tcPr>
            <w:tcW w:w="2214" w:type="dxa"/>
            <w:gridSpan w:val="2"/>
            <w:vAlign w:val="center"/>
          </w:tcPr>
          <w:p w14:paraId="1EE338AC"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E01E4B2"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79AF3BB4"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2926DB0"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5D7858CC" w14:textId="77777777">
        <w:trPr>
          <w:cantSplit/>
          <w:trHeight w:val="227"/>
          <w:jc w:val="center"/>
        </w:trPr>
        <w:tc>
          <w:tcPr>
            <w:tcW w:w="567" w:type="dxa"/>
            <w:vMerge/>
            <w:textDirection w:val="tbRlV"/>
            <w:vAlign w:val="center"/>
          </w:tcPr>
          <w:p w14:paraId="0E1FE4A8" w14:textId="77777777" w:rsidR="00F7096D" w:rsidRDefault="00F7096D">
            <w:pPr>
              <w:spacing w:line="440" w:lineRule="exact"/>
              <w:jc w:val="center"/>
              <w:rPr>
                <w:rFonts w:ascii="仿宋_GB2312" w:eastAsia="仿宋_GB2312" w:hAnsi="仿宋"/>
                <w:sz w:val="28"/>
                <w:szCs w:val="28"/>
              </w:rPr>
            </w:pPr>
          </w:p>
        </w:tc>
        <w:tc>
          <w:tcPr>
            <w:tcW w:w="2214" w:type="dxa"/>
            <w:gridSpan w:val="2"/>
            <w:vAlign w:val="center"/>
          </w:tcPr>
          <w:p w14:paraId="7893BE3F"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6F66016"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44D106BB"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1FC0C80"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419E8BC5" w14:textId="77777777">
        <w:trPr>
          <w:cantSplit/>
          <w:trHeight w:val="227"/>
          <w:jc w:val="center"/>
        </w:trPr>
        <w:tc>
          <w:tcPr>
            <w:tcW w:w="567" w:type="dxa"/>
            <w:vMerge/>
            <w:textDirection w:val="tbRlV"/>
            <w:vAlign w:val="center"/>
          </w:tcPr>
          <w:p w14:paraId="6CF38331" w14:textId="77777777" w:rsidR="00F7096D" w:rsidRDefault="00F7096D">
            <w:pPr>
              <w:spacing w:line="440" w:lineRule="exact"/>
              <w:jc w:val="center"/>
              <w:rPr>
                <w:rFonts w:ascii="仿宋_GB2312" w:eastAsia="仿宋_GB2312" w:hAnsi="仿宋"/>
                <w:sz w:val="28"/>
                <w:szCs w:val="28"/>
              </w:rPr>
            </w:pPr>
          </w:p>
        </w:tc>
        <w:tc>
          <w:tcPr>
            <w:tcW w:w="2214" w:type="dxa"/>
            <w:gridSpan w:val="2"/>
            <w:vAlign w:val="center"/>
          </w:tcPr>
          <w:p w14:paraId="54FCDD05"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3B7EA27"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F7096D" w14:paraId="0C1F3D29" w14:textId="77777777">
        <w:trPr>
          <w:cantSplit/>
          <w:trHeight w:val="227"/>
          <w:jc w:val="center"/>
        </w:trPr>
        <w:tc>
          <w:tcPr>
            <w:tcW w:w="9258" w:type="dxa"/>
            <w:gridSpan w:val="10"/>
            <w:vAlign w:val="center"/>
          </w:tcPr>
          <w:p w14:paraId="7A64E7D8" w14:textId="77777777" w:rsidR="00F7096D" w:rsidRDefault="00F7096D">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F7096D" w14:paraId="572E4D2E" w14:textId="77777777">
        <w:trPr>
          <w:cantSplit/>
          <w:trHeight w:val="3590"/>
          <w:jc w:val="center"/>
        </w:trPr>
        <w:tc>
          <w:tcPr>
            <w:tcW w:w="9258" w:type="dxa"/>
            <w:gridSpan w:val="10"/>
          </w:tcPr>
          <w:p w14:paraId="257A12C1" w14:textId="77777777" w:rsidR="00F7096D" w:rsidRDefault="00F7096D">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2653BA19" w14:textId="77777777" w:rsidR="00F7096D" w:rsidRDefault="00F7096D">
      <w:pPr>
        <w:rPr>
          <w:rFonts w:ascii="仿宋_GB2312" w:eastAsia="仿宋_GB2312" w:hAnsi="仿宋"/>
          <w:b/>
          <w:sz w:val="44"/>
          <w:szCs w:val="44"/>
        </w:rPr>
      </w:pPr>
    </w:p>
    <w:p w14:paraId="7517297F" w14:textId="77777777" w:rsidR="00F7096D" w:rsidRDefault="00F7096D">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149FD3DE" w14:textId="77777777" w:rsidR="00F7096D" w:rsidRDefault="00F7096D">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28FA052" w14:textId="77777777" w:rsidR="00F7096D" w:rsidRDefault="00F7096D">
      <w:pPr>
        <w:spacing w:line="560" w:lineRule="exact"/>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6B065E3A" w14:textId="77777777" w:rsidR="00F7096D" w:rsidRDefault="00F7096D">
      <w:pPr>
        <w:spacing w:line="360" w:lineRule="exact"/>
        <w:jc w:val="right"/>
        <w:rPr>
          <w:rFonts w:ascii="仿宋" w:eastAsia="仿宋" w:hAnsi="仿宋"/>
          <w:sz w:val="24"/>
        </w:rPr>
      </w:pPr>
      <w:r>
        <w:rPr>
          <w:rFonts w:ascii="仿宋" w:eastAsia="仿宋"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F7096D" w14:paraId="16099E2F" w14:textId="77777777">
        <w:trPr>
          <w:trHeight w:val="510"/>
          <w:jc w:val="center"/>
        </w:trPr>
        <w:tc>
          <w:tcPr>
            <w:tcW w:w="1986" w:type="dxa"/>
            <w:vAlign w:val="center"/>
          </w:tcPr>
          <w:p w14:paraId="6E59BB3F"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03715A8C"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2EAB6DAC"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019B3DE6"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3BA24EF0"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5CBB115F"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0F965A0F" w14:textId="77777777" w:rsidR="00F7096D" w:rsidRDefault="00F7096D">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F7096D" w14:paraId="65FFABD1" w14:textId="77777777">
        <w:trPr>
          <w:trHeight w:val="510"/>
          <w:jc w:val="center"/>
        </w:trPr>
        <w:tc>
          <w:tcPr>
            <w:tcW w:w="1986" w:type="dxa"/>
            <w:vAlign w:val="center"/>
          </w:tcPr>
          <w:p w14:paraId="0A06356A" w14:textId="77777777" w:rsidR="00F7096D" w:rsidRDefault="00F7096D">
            <w:pPr>
              <w:spacing w:line="360" w:lineRule="exact"/>
              <w:jc w:val="center"/>
              <w:rPr>
                <w:rFonts w:ascii="仿宋_GB2312" w:eastAsia="仿宋_GB2312" w:hAnsi="宋体"/>
                <w:b/>
                <w:sz w:val="24"/>
              </w:rPr>
            </w:pPr>
          </w:p>
        </w:tc>
        <w:tc>
          <w:tcPr>
            <w:tcW w:w="1275" w:type="dxa"/>
            <w:vAlign w:val="center"/>
          </w:tcPr>
          <w:p w14:paraId="2B3BC9CC" w14:textId="77777777" w:rsidR="00F7096D" w:rsidRDefault="00F7096D">
            <w:pPr>
              <w:spacing w:line="360" w:lineRule="exact"/>
              <w:jc w:val="center"/>
              <w:rPr>
                <w:rFonts w:ascii="仿宋_GB2312" w:eastAsia="仿宋_GB2312" w:hAnsi="宋体"/>
                <w:b/>
                <w:sz w:val="24"/>
              </w:rPr>
            </w:pPr>
          </w:p>
        </w:tc>
        <w:tc>
          <w:tcPr>
            <w:tcW w:w="939" w:type="dxa"/>
            <w:vAlign w:val="center"/>
          </w:tcPr>
          <w:p w14:paraId="2FB969FB" w14:textId="77777777" w:rsidR="00F7096D" w:rsidRDefault="00F7096D">
            <w:pPr>
              <w:spacing w:line="360" w:lineRule="exact"/>
              <w:jc w:val="center"/>
              <w:rPr>
                <w:rFonts w:ascii="仿宋_GB2312" w:eastAsia="仿宋_GB2312" w:hAnsi="宋体"/>
                <w:b/>
                <w:sz w:val="24"/>
              </w:rPr>
            </w:pPr>
          </w:p>
        </w:tc>
        <w:tc>
          <w:tcPr>
            <w:tcW w:w="1294" w:type="dxa"/>
            <w:vAlign w:val="center"/>
          </w:tcPr>
          <w:p w14:paraId="772397F9" w14:textId="77777777" w:rsidR="00F7096D" w:rsidRDefault="00F7096D">
            <w:pPr>
              <w:spacing w:line="360" w:lineRule="exact"/>
              <w:jc w:val="center"/>
              <w:rPr>
                <w:rFonts w:ascii="仿宋_GB2312" w:eastAsia="仿宋_GB2312" w:hAnsi="宋体"/>
                <w:b/>
                <w:sz w:val="24"/>
              </w:rPr>
            </w:pPr>
          </w:p>
        </w:tc>
        <w:tc>
          <w:tcPr>
            <w:tcW w:w="1294" w:type="dxa"/>
            <w:vAlign w:val="center"/>
          </w:tcPr>
          <w:p w14:paraId="2B8A2AD6" w14:textId="77777777" w:rsidR="00F7096D" w:rsidRDefault="00F7096D">
            <w:pPr>
              <w:spacing w:line="360" w:lineRule="exact"/>
              <w:jc w:val="center"/>
              <w:rPr>
                <w:rFonts w:ascii="仿宋_GB2312" w:eastAsia="仿宋_GB2312" w:hAnsi="宋体"/>
                <w:b/>
                <w:sz w:val="24"/>
              </w:rPr>
            </w:pPr>
          </w:p>
        </w:tc>
        <w:tc>
          <w:tcPr>
            <w:tcW w:w="1295" w:type="dxa"/>
            <w:vAlign w:val="center"/>
          </w:tcPr>
          <w:p w14:paraId="6E9A257D" w14:textId="77777777" w:rsidR="00F7096D" w:rsidRDefault="00F7096D">
            <w:pPr>
              <w:spacing w:line="360" w:lineRule="exact"/>
              <w:jc w:val="center"/>
              <w:rPr>
                <w:rFonts w:ascii="仿宋_GB2312" w:eastAsia="仿宋_GB2312" w:hAnsi="宋体"/>
                <w:b/>
                <w:sz w:val="24"/>
              </w:rPr>
            </w:pPr>
          </w:p>
        </w:tc>
        <w:tc>
          <w:tcPr>
            <w:tcW w:w="1295" w:type="dxa"/>
            <w:vAlign w:val="center"/>
          </w:tcPr>
          <w:p w14:paraId="2A9D0CC5" w14:textId="77777777" w:rsidR="00F7096D" w:rsidRDefault="00F7096D">
            <w:pPr>
              <w:spacing w:line="360" w:lineRule="exact"/>
              <w:jc w:val="center"/>
              <w:rPr>
                <w:rFonts w:ascii="仿宋_GB2312" w:eastAsia="仿宋_GB2312" w:hAnsi="宋体"/>
                <w:b/>
                <w:sz w:val="24"/>
              </w:rPr>
            </w:pPr>
          </w:p>
        </w:tc>
      </w:tr>
      <w:tr w:rsidR="00F7096D" w14:paraId="4DACAAE2" w14:textId="77777777">
        <w:trPr>
          <w:trHeight w:val="510"/>
          <w:jc w:val="center"/>
        </w:trPr>
        <w:tc>
          <w:tcPr>
            <w:tcW w:w="1986" w:type="dxa"/>
            <w:vAlign w:val="center"/>
          </w:tcPr>
          <w:p w14:paraId="1C6F715B" w14:textId="77777777" w:rsidR="00F7096D" w:rsidRDefault="00F7096D">
            <w:pPr>
              <w:spacing w:line="360" w:lineRule="exact"/>
              <w:jc w:val="center"/>
              <w:rPr>
                <w:rFonts w:ascii="仿宋_GB2312" w:eastAsia="仿宋_GB2312" w:hAnsi="宋体"/>
                <w:b/>
                <w:sz w:val="24"/>
              </w:rPr>
            </w:pPr>
          </w:p>
        </w:tc>
        <w:tc>
          <w:tcPr>
            <w:tcW w:w="1275" w:type="dxa"/>
            <w:vAlign w:val="center"/>
          </w:tcPr>
          <w:p w14:paraId="7A5C7045" w14:textId="77777777" w:rsidR="00F7096D" w:rsidRDefault="00F7096D">
            <w:pPr>
              <w:spacing w:line="360" w:lineRule="exact"/>
              <w:jc w:val="center"/>
              <w:rPr>
                <w:rFonts w:ascii="仿宋_GB2312" w:eastAsia="仿宋_GB2312" w:hAnsi="宋体"/>
                <w:b/>
                <w:sz w:val="24"/>
              </w:rPr>
            </w:pPr>
          </w:p>
        </w:tc>
        <w:tc>
          <w:tcPr>
            <w:tcW w:w="939" w:type="dxa"/>
            <w:vAlign w:val="center"/>
          </w:tcPr>
          <w:p w14:paraId="474BFA75" w14:textId="77777777" w:rsidR="00F7096D" w:rsidRDefault="00F7096D">
            <w:pPr>
              <w:spacing w:line="360" w:lineRule="exact"/>
              <w:jc w:val="center"/>
              <w:rPr>
                <w:rFonts w:ascii="仿宋_GB2312" w:eastAsia="仿宋_GB2312" w:hAnsi="宋体"/>
                <w:b/>
                <w:sz w:val="24"/>
              </w:rPr>
            </w:pPr>
          </w:p>
        </w:tc>
        <w:tc>
          <w:tcPr>
            <w:tcW w:w="1294" w:type="dxa"/>
            <w:vAlign w:val="center"/>
          </w:tcPr>
          <w:p w14:paraId="48D429DA" w14:textId="77777777" w:rsidR="00F7096D" w:rsidRDefault="00F7096D">
            <w:pPr>
              <w:spacing w:line="360" w:lineRule="exact"/>
              <w:jc w:val="center"/>
              <w:rPr>
                <w:rFonts w:ascii="仿宋_GB2312" w:eastAsia="仿宋_GB2312" w:hAnsi="宋体"/>
                <w:b/>
                <w:sz w:val="24"/>
              </w:rPr>
            </w:pPr>
          </w:p>
        </w:tc>
        <w:tc>
          <w:tcPr>
            <w:tcW w:w="1294" w:type="dxa"/>
            <w:vAlign w:val="center"/>
          </w:tcPr>
          <w:p w14:paraId="0E5677C0" w14:textId="77777777" w:rsidR="00F7096D" w:rsidRDefault="00F7096D">
            <w:pPr>
              <w:spacing w:line="360" w:lineRule="exact"/>
              <w:jc w:val="center"/>
              <w:rPr>
                <w:rFonts w:ascii="仿宋_GB2312" w:eastAsia="仿宋_GB2312" w:hAnsi="宋体"/>
                <w:b/>
                <w:sz w:val="24"/>
              </w:rPr>
            </w:pPr>
          </w:p>
        </w:tc>
        <w:tc>
          <w:tcPr>
            <w:tcW w:w="1295" w:type="dxa"/>
            <w:vAlign w:val="center"/>
          </w:tcPr>
          <w:p w14:paraId="263CB547" w14:textId="77777777" w:rsidR="00F7096D" w:rsidRDefault="00F7096D">
            <w:pPr>
              <w:spacing w:line="360" w:lineRule="exact"/>
              <w:jc w:val="center"/>
              <w:rPr>
                <w:rFonts w:ascii="仿宋_GB2312" w:eastAsia="仿宋_GB2312" w:hAnsi="宋体"/>
                <w:b/>
                <w:sz w:val="24"/>
              </w:rPr>
            </w:pPr>
          </w:p>
        </w:tc>
        <w:tc>
          <w:tcPr>
            <w:tcW w:w="1295" w:type="dxa"/>
            <w:vAlign w:val="center"/>
          </w:tcPr>
          <w:p w14:paraId="020324F0" w14:textId="77777777" w:rsidR="00F7096D" w:rsidRDefault="00F7096D">
            <w:pPr>
              <w:spacing w:line="360" w:lineRule="exact"/>
              <w:jc w:val="center"/>
              <w:rPr>
                <w:rFonts w:ascii="仿宋_GB2312" w:eastAsia="仿宋_GB2312" w:hAnsi="宋体"/>
                <w:b/>
                <w:sz w:val="24"/>
              </w:rPr>
            </w:pPr>
          </w:p>
        </w:tc>
      </w:tr>
      <w:tr w:rsidR="00F7096D" w14:paraId="61BD9221" w14:textId="77777777">
        <w:trPr>
          <w:trHeight w:val="510"/>
          <w:jc w:val="center"/>
        </w:trPr>
        <w:tc>
          <w:tcPr>
            <w:tcW w:w="1986" w:type="dxa"/>
            <w:vAlign w:val="center"/>
          </w:tcPr>
          <w:p w14:paraId="74247392" w14:textId="77777777" w:rsidR="00F7096D" w:rsidRDefault="00F7096D">
            <w:pPr>
              <w:spacing w:line="360" w:lineRule="exact"/>
              <w:jc w:val="center"/>
              <w:rPr>
                <w:rFonts w:ascii="仿宋_GB2312" w:eastAsia="仿宋_GB2312" w:hAnsi="宋体"/>
                <w:b/>
                <w:sz w:val="24"/>
              </w:rPr>
            </w:pPr>
          </w:p>
        </w:tc>
        <w:tc>
          <w:tcPr>
            <w:tcW w:w="1275" w:type="dxa"/>
            <w:vAlign w:val="center"/>
          </w:tcPr>
          <w:p w14:paraId="3572A638" w14:textId="77777777" w:rsidR="00F7096D" w:rsidRDefault="00F7096D">
            <w:pPr>
              <w:spacing w:line="360" w:lineRule="exact"/>
              <w:jc w:val="center"/>
              <w:rPr>
                <w:rFonts w:ascii="仿宋_GB2312" w:eastAsia="仿宋_GB2312" w:hAnsi="宋体"/>
                <w:b/>
                <w:sz w:val="24"/>
              </w:rPr>
            </w:pPr>
          </w:p>
        </w:tc>
        <w:tc>
          <w:tcPr>
            <w:tcW w:w="939" w:type="dxa"/>
            <w:vAlign w:val="center"/>
          </w:tcPr>
          <w:p w14:paraId="0A5F87B1" w14:textId="77777777" w:rsidR="00F7096D" w:rsidRDefault="00F7096D">
            <w:pPr>
              <w:spacing w:line="360" w:lineRule="exact"/>
              <w:jc w:val="center"/>
              <w:rPr>
                <w:rFonts w:ascii="仿宋_GB2312" w:eastAsia="仿宋_GB2312" w:hAnsi="宋体"/>
                <w:b/>
                <w:sz w:val="24"/>
              </w:rPr>
            </w:pPr>
          </w:p>
        </w:tc>
        <w:tc>
          <w:tcPr>
            <w:tcW w:w="1294" w:type="dxa"/>
            <w:vAlign w:val="center"/>
          </w:tcPr>
          <w:p w14:paraId="0DE54082" w14:textId="77777777" w:rsidR="00F7096D" w:rsidRDefault="00F7096D">
            <w:pPr>
              <w:spacing w:line="360" w:lineRule="exact"/>
              <w:jc w:val="center"/>
              <w:rPr>
                <w:rFonts w:ascii="仿宋_GB2312" w:eastAsia="仿宋_GB2312" w:hAnsi="宋体"/>
                <w:b/>
                <w:sz w:val="24"/>
              </w:rPr>
            </w:pPr>
          </w:p>
        </w:tc>
        <w:tc>
          <w:tcPr>
            <w:tcW w:w="1294" w:type="dxa"/>
            <w:vAlign w:val="center"/>
          </w:tcPr>
          <w:p w14:paraId="2EE87F56" w14:textId="77777777" w:rsidR="00F7096D" w:rsidRDefault="00F7096D">
            <w:pPr>
              <w:spacing w:line="360" w:lineRule="exact"/>
              <w:jc w:val="center"/>
              <w:rPr>
                <w:rFonts w:ascii="仿宋_GB2312" w:eastAsia="仿宋_GB2312" w:hAnsi="宋体"/>
                <w:b/>
                <w:sz w:val="24"/>
              </w:rPr>
            </w:pPr>
          </w:p>
        </w:tc>
        <w:tc>
          <w:tcPr>
            <w:tcW w:w="1295" w:type="dxa"/>
            <w:vAlign w:val="center"/>
          </w:tcPr>
          <w:p w14:paraId="2869E45B" w14:textId="77777777" w:rsidR="00F7096D" w:rsidRDefault="00F7096D">
            <w:pPr>
              <w:spacing w:line="360" w:lineRule="exact"/>
              <w:jc w:val="center"/>
              <w:rPr>
                <w:rFonts w:ascii="仿宋_GB2312" w:eastAsia="仿宋_GB2312" w:hAnsi="宋体"/>
                <w:b/>
                <w:sz w:val="24"/>
              </w:rPr>
            </w:pPr>
          </w:p>
        </w:tc>
        <w:tc>
          <w:tcPr>
            <w:tcW w:w="1295" w:type="dxa"/>
            <w:vAlign w:val="center"/>
          </w:tcPr>
          <w:p w14:paraId="016A2FEF" w14:textId="77777777" w:rsidR="00F7096D" w:rsidRDefault="00F7096D">
            <w:pPr>
              <w:spacing w:line="360" w:lineRule="exact"/>
              <w:jc w:val="center"/>
              <w:rPr>
                <w:rFonts w:ascii="仿宋_GB2312" w:eastAsia="仿宋_GB2312" w:hAnsi="宋体"/>
                <w:b/>
                <w:sz w:val="24"/>
              </w:rPr>
            </w:pPr>
          </w:p>
        </w:tc>
      </w:tr>
      <w:tr w:rsidR="00F7096D" w14:paraId="4914AB4E" w14:textId="77777777">
        <w:trPr>
          <w:trHeight w:val="510"/>
          <w:jc w:val="center"/>
        </w:trPr>
        <w:tc>
          <w:tcPr>
            <w:tcW w:w="1986" w:type="dxa"/>
            <w:vAlign w:val="center"/>
          </w:tcPr>
          <w:p w14:paraId="409BDF92" w14:textId="77777777" w:rsidR="00F7096D" w:rsidRDefault="00F7096D">
            <w:pPr>
              <w:spacing w:line="360" w:lineRule="exact"/>
              <w:jc w:val="center"/>
              <w:rPr>
                <w:rFonts w:ascii="仿宋_GB2312" w:eastAsia="仿宋_GB2312" w:hAnsi="宋体"/>
                <w:b/>
                <w:sz w:val="24"/>
              </w:rPr>
            </w:pPr>
          </w:p>
        </w:tc>
        <w:tc>
          <w:tcPr>
            <w:tcW w:w="1275" w:type="dxa"/>
            <w:vAlign w:val="center"/>
          </w:tcPr>
          <w:p w14:paraId="36DCB257" w14:textId="77777777" w:rsidR="00F7096D" w:rsidRDefault="00F7096D">
            <w:pPr>
              <w:spacing w:line="360" w:lineRule="exact"/>
              <w:jc w:val="center"/>
              <w:rPr>
                <w:rFonts w:ascii="仿宋_GB2312" w:eastAsia="仿宋_GB2312" w:hAnsi="宋体"/>
                <w:b/>
                <w:sz w:val="24"/>
              </w:rPr>
            </w:pPr>
          </w:p>
        </w:tc>
        <w:tc>
          <w:tcPr>
            <w:tcW w:w="939" w:type="dxa"/>
            <w:vAlign w:val="center"/>
          </w:tcPr>
          <w:p w14:paraId="4BB28653" w14:textId="77777777" w:rsidR="00F7096D" w:rsidRDefault="00F7096D">
            <w:pPr>
              <w:spacing w:line="360" w:lineRule="exact"/>
              <w:jc w:val="center"/>
              <w:rPr>
                <w:rFonts w:ascii="仿宋_GB2312" w:eastAsia="仿宋_GB2312" w:hAnsi="宋体"/>
                <w:b/>
                <w:sz w:val="24"/>
              </w:rPr>
            </w:pPr>
          </w:p>
        </w:tc>
        <w:tc>
          <w:tcPr>
            <w:tcW w:w="1294" w:type="dxa"/>
            <w:vAlign w:val="center"/>
          </w:tcPr>
          <w:p w14:paraId="1AD80C60" w14:textId="77777777" w:rsidR="00F7096D" w:rsidRDefault="00F7096D">
            <w:pPr>
              <w:spacing w:line="360" w:lineRule="exact"/>
              <w:jc w:val="center"/>
              <w:rPr>
                <w:rFonts w:ascii="仿宋_GB2312" w:eastAsia="仿宋_GB2312" w:hAnsi="宋体"/>
                <w:b/>
                <w:sz w:val="24"/>
              </w:rPr>
            </w:pPr>
          </w:p>
        </w:tc>
        <w:tc>
          <w:tcPr>
            <w:tcW w:w="1294" w:type="dxa"/>
            <w:vAlign w:val="center"/>
          </w:tcPr>
          <w:p w14:paraId="6D5F79C4" w14:textId="77777777" w:rsidR="00F7096D" w:rsidRDefault="00F7096D">
            <w:pPr>
              <w:spacing w:line="360" w:lineRule="exact"/>
              <w:jc w:val="center"/>
              <w:rPr>
                <w:rFonts w:ascii="仿宋_GB2312" w:eastAsia="仿宋_GB2312" w:hAnsi="宋体"/>
                <w:b/>
                <w:sz w:val="24"/>
              </w:rPr>
            </w:pPr>
          </w:p>
        </w:tc>
        <w:tc>
          <w:tcPr>
            <w:tcW w:w="1295" w:type="dxa"/>
            <w:vAlign w:val="center"/>
          </w:tcPr>
          <w:p w14:paraId="02CF4B91" w14:textId="77777777" w:rsidR="00F7096D" w:rsidRDefault="00F7096D">
            <w:pPr>
              <w:spacing w:line="360" w:lineRule="exact"/>
              <w:jc w:val="center"/>
              <w:rPr>
                <w:rFonts w:ascii="仿宋_GB2312" w:eastAsia="仿宋_GB2312" w:hAnsi="宋体"/>
                <w:b/>
                <w:sz w:val="24"/>
              </w:rPr>
            </w:pPr>
          </w:p>
        </w:tc>
        <w:tc>
          <w:tcPr>
            <w:tcW w:w="1295" w:type="dxa"/>
            <w:vAlign w:val="center"/>
          </w:tcPr>
          <w:p w14:paraId="6592BAC9" w14:textId="77777777" w:rsidR="00F7096D" w:rsidRDefault="00F7096D">
            <w:pPr>
              <w:spacing w:line="360" w:lineRule="exact"/>
              <w:jc w:val="center"/>
              <w:rPr>
                <w:rFonts w:ascii="仿宋_GB2312" w:eastAsia="仿宋_GB2312" w:hAnsi="宋体"/>
                <w:b/>
                <w:sz w:val="24"/>
              </w:rPr>
            </w:pPr>
          </w:p>
        </w:tc>
      </w:tr>
      <w:tr w:rsidR="00F7096D" w14:paraId="5C88C6A3" w14:textId="77777777">
        <w:trPr>
          <w:trHeight w:val="510"/>
          <w:jc w:val="center"/>
        </w:trPr>
        <w:tc>
          <w:tcPr>
            <w:tcW w:w="1986" w:type="dxa"/>
            <w:vAlign w:val="center"/>
          </w:tcPr>
          <w:p w14:paraId="38FCAA99" w14:textId="77777777" w:rsidR="00F7096D" w:rsidRDefault="00F7096D">
            <w:pPr>
              <w:spacing w:line="360" w:lineRule="exact"/>
              <w:jc w:val="center"/>
              <w:rPr>
                <w:rFonts w:ascii="仿宋_GB2312" w:eastAsia="仿宋_GB2312" w:hAnsi="宋体"/>
                <w:b/>
                <w:sz w:val="24"/>
              </w:rPr>
            </w:pPr>
          </w:p>
        </w:tc>
        <w:tc>
          <w:tcPr>
            <w:tcW w:w="1275" w:type="dxa"/>
            <w:vAlign w:val="center"/>
          </w:tcPr>
          <w:p w14:paraId="50299290" w14:textId="77777777" w:rsidR="00F7096D" w:rsidRDefault="00F7096D">
            <w:pPr>
              <w:spacing w:line="360" w:lineRule="exact"/>
              <w:jc w:val="center"/>
              <w:rPr>
                <w:rFonts w:ascii="仿宋_GB2312" w:eastAsia="仿宋_GB2312" w:hAnsi="宋体"/>
                <w:b/>
                <w:sz w:val="24"/>
              </w:rPr>
            </w:pPr>
          </w:p>
        </w:tc>
        <w:tc>
          <w:tcPr>
            <w:tcW w:w="939" w:type="dxa"/>
            <w:vAlign w:val="center"/>
          </w:tcPr>
          <w:p w14:paraId="65E87620" w14:textId="77777777" w:rsidR="00F7096D" w:rsidRDefault="00F7096D">
            <w:pPr>
              <w:spacing w:line="360" w:lineRule="exact"/>
              <w:jc w:val="center"/>
              <w:rPr>
                <w:rFonts w:ascii="仿宋_GB2312" w:eastAsia="仿宋_GB2312" w:hAnsi="宋体"/>
                <w:b/>
                <w:sz w:val="24"/>
              </w:rPr>
            </w:pPr>
          </w:p>
        </w:tc>
        <w:tc>
          <w:tcPr>
            <w:tcW w:w="1294" w:type="dxa"/>
            <w:vAlign w:val="center"/>
          </w:tcPr>
          <w:p w14:paraId="2208A555" w14:textId="77777777" w:rsidR="00F7096D" w:rsidRDefault="00F7096D">
            <w:pPr>
              <w:spacing w:line="360" w:lineRule="exact"/>
              <w:jc w:val="center"/>
              <w:rPr>
                <w:rFonts w:ascii="仿宋_GB2312" w:eastAsia="仿宋_GB2312" w:hAnsi="宋体"/>
                <w:b/>
                <w:sz w:val="24"/>
              </w:rPr>
            </w:pPr>
          </w:p>
        </w:tc>
        <w:tc>
          <w:tcPr>
            <w:tcW w:w="1294" w:type="dxa"/>
            <w:vAlign w:val="center"/>
          </w:tcPr>
          <w:p w14:paraId="40BB8373" w14:textId="77777777" w:rsidR="00F7096D" w:rsidRDefault="00F7096D">
            <w:pPr>
              <w:spacing w:line="360" w:lineRule="exact"/>
              <w:jc w:val="center"/>
              <w:rPr>
                <w:rFonts w:ascii="仿宋_GB2312" w:eastAsia="仿宋_GB2312" w:hAnsi="宋体"/>
                <w:b/>
                <w:sz w:val="24"/>
              </w:rPr>
            </w:pPr>
          </w:p>
        </w:tc>
        <w:tc>
          <w:tcPr>
            <w:tcW w:w="1295" w:type="dxa"/>
            <w:vAlign w:val="center"/>
          </w:tcPr>
          <w:p w14:paraId="74AE96E2" w14:textId="77777777" w:rsidR="00F7096D" w:rsidRDefault="00F7096D">
            <w:pPr>
              <w:spacing w:line="360" w:lineRule="exact"/>
              <w:jc w:val="center"/>
              <w:rPr>
                <w:rFonts w:ascii="仿宋_GB2312" w:eastAsia="仿宋_GB2312" w:hAnsi="宋体"/>
                <w:b/>
                <w:sz w:val="24"/>
              </w:rPr>
            </w:pPr>
          </w:p>
        </w:tc>
        <w:tc>
          <w:tcPr>
            <w:tcW w:w="1295" w:type="dxa"/>
            <w:vAlign w:val="center"/>
          </w:tcPr>
          <w:p w14:paraId="68DF6093" w14:textId="77777777" w:rsidR="00F7096D" w:rsidRDefault="00F7096D">
            <w:pPr>
              <w:spacing w:line="360" w:lineRule="exact"/>
              <w:jc w:val="center"/>
              <w:rPr>
                <w:rFonts w:ascii="仿宋_GB2312" w:eastAsia="仿宋_GB2312" w:hAnsi="宋体"/>
                <w:b/>
                <w:sz w:val="24"/>
              </w:rPr>
            </w:pPr>
          </w:p>
        </w:tc>
      </w:tr>
      <w:tr w:rsidR="00F7096D" w14:paraId="0DC73DDD" w14:textId="77777777">
        <w:trPr>
          <w:trHeight w:val="510"/>
          <w:jc w:val="center"/>
        </w:trPr>
        <w:tc>
          <w:tcPr>
            <w:tcW w:w="1986" w:type="dxa"/>
            <w:vAlign w:val="center"/>
          </w:tcPr>
          <w:p w14:paraId="06392FE3" w14:textId="77777777" w:rsidR="00F7096D" w:rsidRDefault="00F7096D">
            <w:pPr>
              <w:spacing w:line="360" w:lineRule="exact"/>
              <w:jc w:val="center"/>
              <w:rPr>
                <w:rFonts w:ascii="仿宋_GB2312" w:eastAsia="仿宋_GB2312" w:hAnsi="宋体"/>
                <w:b/>
                <w:sz w:val="24"/>
              </w:rPr>
            </w:pPr>
          </w:p>
        </w:tc>
        <w:tc>
          <w:tcPr>
            <w:tcW w:w="1275" w:type="dxa"/>
            <w:vAlign w:val="center"/>
          </w:tcPr>
          <w:p w14:paraId="5AEED4AE" w14:textId="77777777" w:rsidR="00F7096D" w:rsidRDefault="00F7096D">
            <w:pPr>
              <w:spacing w:line="360" w:lineRule="exact"/>
              <w:jc w:val="center"/>
              <w:rPr>
                <w:rFonts w:ascii="仿宋_GB2312" w:eastAsia="仿宋_GB2312" w:hAnsi="宋体"/>
                <w:b/>
                <w:sz w:val="24"/>
              </w:rPr>
            </w:pPr>
          </w:p>
        </w:tc>
        <w:tc>
          <w:tcPr>
            <w:tcW w:w="939" w:type="dxa"/>
            <w:vAlign w:val="center"/>
          </w:tcPr>
          <w:p w14:paraId="1762006A" w14:textId="77777777" w:rsidR="00F7096D" w:rsidRDefault="00F7096D">
            <w:pPr>
              <w:spacing w:line="360" w:lineRule="exact"/>
              <w:jc w:val="center"/>
              <w:rPr>
                <w:rFonts w:ascii="仿宋_GB2312" w:eastAsia="仿宋_GB2312" w:hAnsi="宋体"/>
                <w:b/>
                <w:sz w:val="24"/>
              </w:rPr>
            </w:pPr>
          </w:p>
        </w:tc>
        <w:tc>
          <w:tcPr>
            <w:tcW w:w="1294" w:type="dxa"/>
            <w:vAlign w:val="center"/>
          </w:tcPr>
          <w:p w14:paraId="25B696E2" w14:textId="77777777" w:rsidR="00F7096D" w:rsidRDefault="00F7096D">
            <w:pPr>
              <w:spacing w:line="360" w:lineRule="exact"/>
              <w:jc w:val="center"/>
              <w:rPr>
                <w:rFonts w:ascii="仿宋_GB2312" w:eastAsia="仿宋_GB2312" w:hAnsi="宋体"/>
                <w:b/>
                <w:sz w:val="24"/>
              </w:rPr>
            </w:pPr>
          </w:p>
        </w:tc>
        <w:tc>
          <w:tcPr>
            <w:tcW w:w="1294" w:type="dxa"/>
            <w:vAlign w:val="center"/>
          </w:tcPr>
          <w:p w14:paraId="68C734AA" w14:textId="77777777" w:rsidR="00F7096D" w:rsidRDefault="00F7096D">
            <w:pPr>
              <w:spacing w:line="360" w:lineRule="exact"/>
              <w:jc w:val="center"/>
              <w:rPr>
                <w:rFonts w:ascii="仿宋_GB2312" w:eastAsia="仿宋_GB2312" w:hAnsi="宋体"/>
                <w:b/>
                <w:sz w:val="24"/>
              </w:rPr>
            </w:pPr>
          </w:p>
        </w:tc>
        <w:tc>
          <w:tcPr>
            <w:tcW w:w="1295" w:type="dxa"/>
            <w:vAlign w:val="center"/>
          </w:tcPr>
          <w:p w14:paraId="3D3C526C" w14:textId="77777777" w:rsidR="00F7096D" w:rsidRDefault="00F7096D">
            <w:pPr>
              <w:spacing w:line="360" w:lineRule="exact"/>
              <w:jc w:val="center"/>
              <w:rPr>
                <w:rFonts w:ascii="仿宋_GB2312" w:eastAsia="仿宋_GB2312" w:hAnsi="宋体"/>
                <w:b/>
                <w:sz w:val="24"/>
              </w:rPr>
            </w:pPr>
          </w:p>
        </w:tc>
        <w:tc>
          <w:tcPr>
            <w:tcW w:w="1295" w:type="dxa"/>
            <w:vAlign w:val="center"/>
          </w:tcPr>
          <w:p w14:paraId="4E32CBF4" w14:textId="77777777" w:rsidR="00F7096D" w:rsidRDefault="00F7096D">
            <w:pPr>
              <w:spacing w:line="360" w:lineRule="exact"/>
              <w:jc w:val="center"/>
              <w:rPr>
                <w:rFonts w:ascii="仿宋_GB2312" w:eastAsia="仿宋_GB2312" w:hAnsi="宋体"/>
                <w:b/>
                <w:sz w:val="24"/>
              </w:rPr>
            </w:pPr>
          </w:p>
        </w:tc>
      </w:tr>
      <w:tr w:rsidR="00F7096D" w14:paraId="587A9800" w14:textId="77777777">
        <w:trPr>
          <w:trHeight w:val="510"/>
          <w:jc w:val="center"/>
        </w:trPr>
        <w:tc>
          <w:tcPr>
            <w:tcW w:w="1986" w:type="dxa"/>
            <w:vAlign w:val="center"/>
          </w:tcPr>
          <w:p w14:paraId="2F9D022E" w14:textId="77777777" w:rsidR="00F7096D" w:rsidRDefault="00F7096D">
            <w:pPr>
              <w:spacing w:line="360" w:lineRule="exact"/>
              <w:jc w:val="center"/>
              <w:rPr>
                <w:rFonts w:ascii="仿宋_GB2312" w:eastAsia="仿宋_GB2312" w:hAnsi="宋体"/>
                <w:b/>
                <w:sz w:val="24"/>
              </w:rPr>
            </w:pPr>
          </w:p>
        </w:tc>
        <w:tc>
          <w:tcPr>
            <w:tcW w:w="1275" w:type="dxa"/>
            <w:vAlign w:val="center"/>
          </w:tcPr>
          <w:p w14:paraId="35696FB6" w14:textId="77777777" w:rsidR="00F7096D" w:rsidRDefault="00F7096D">
            <w:pPr>
              <w:spacing w:line="360" w:lineRule="exact"/>
              <w:jc w:val="center"/>
              <w:rPr>
                <w:rFonts w:ascii="仿宋_GB2312" w:eastAsia="仿宋_GB2312" w:hAnsi="宋体"/>
                <w:b/>
                <w:sz w:val="24"/>
              </w:rPr>
            </w:pPr>
          </w:p>
        </w:tc>
        <w:tc>
          <w:tcPr>
            <w:tcW w:w="939" w:type="dxa"/>
            <w:vAlign w:val="center"/>
          </w:tcPr>
          <w:p w14:paraId="28EF5A28" w14:textId="77777777" w:rsidR="00F7096D" w:rsidRDefault="00F7096D">
            <w:pPr>
              <w:spacing w:line="360" w:lineRule="exact"/>
              <w:jc w:val="center"/>
              <w:rPr>
                <w:rFonts w:ascii="仿宋_GB2312" w:eastAsia="仿宋_GB2312" w:hAnsi="宋体"/>
                <w:b/>
                <w:sz w:val="24"/>
              </w:rPr>
            </w:pPr>
          </w:p>
        </w:tc>
        <w:tc>
          <w:tcPr>
            <w:tcW w:w="1294" w:type="dxa"/>
            <w:vAlign w:val="center"/>
          </w:tcPr>
          <w:p w14:paraId="01627D7D" w14:textId="77777777" w:rsidR="00F7096D" w:rsidRDefault="00F7096D">
            <w:pPr>
              <w:spacing w:line="360" w:lineRule="exact"/>
              <w:jc w:val="center"/>
              <w:rPr>
                <w:rFonts w:ascii="仿宋_GB2312" w:eastAsia="仿宋_GB2312" w:hAnsi="宋体"/>
                <w:b/>
                <w:sz w:val="24"/>
              </w:rPr>
            </w:pPr>
          </w:p>
        </w:tc>
        <w:tc>
          <w:tcPr>
            <w:tcW w:w="1294" w:type="dxa"/>
            <w:vAlign w:val="center"/>
          </w:tcPr>
          <w:p w14:paraId="3A74C66E" w14:textId="77777777" w:rsidR="00F7096D" w:rsidRDefault="00F7096D">
            <w:pPr>
              <w:spacing w:line="360" w:lineRule="exact"/>
              <w:jc w:val="center"/>
              <w:rPr>
                <w:rFonts w:ascii="仿宋_GB2312" w:eastAsia="仿宋_GB2312" w:hAnsi="宋体"/>
                <w:b/>
                <w:sz w:val="24"/>
              </w:rPr>
            </w:pPr>
          </w:p>
        </w:tc>
        <w:tc>
          <w:tcPr>
            <w:tcW w:w="1295" w:type="dxa"/>
            <w:vAlign w:val="center"/>
          </w:tcPr>
          <w:p w14:paraId="2CED2F46" w14:textId="77777777" w:rsidR="00F7096D" w:rsidRDefault="00F7096D">
            <w:pPr>
              <w:spacing w:line="360" w:lineRule="exact"/>
              <w:jc w:val="center"/>
              <w:rPr>
                <w:rFonts w:ascii="仿宋_GB2312" w:eastAsia="仿宋_GB2312" w:hAnsi="宋体"/>
                <w:b/>
                <w:sz w:val="24"/>
              </w:rPr>
            </w:pPr>
          </w:p>
        </w:tc>
        <w:tc>
          <w:tcPr>
            <w:tcW w:w="1295" w:type="dxa"/>
            <w:vAlign w:val="center"/>
          </w:tcPr>
          <w:p w14:paraId="223B500C" w14:textId="77777777" w:rsidR="00F7096D" w:rsidRDefault="00F7096D">
            <w:pPr>
              <w:spacing w:line="360" w:lineRule="exact"/>
              <w:jc w:val="center"/>
              <w:rPr>
                <w:rFonts w:ascii="仿宋_GB2312" w:eastAsia="仿宋_GB2312" w:hAnsi="宋体"/>
                <w:b/>
                <w:sz w:val="24"/>
              </w:rPr>
            </w:pPr>
          </w:p>
        </w:tc>
      </w:tr>
      <w:tr w:rsidR="00F7096D" w14:paraId="468291AD" w14:textId="77777777">
        <w:trPr>
          <w:trHeight w:val="510"/>
          <w:jc w:val="center"/>
        </w:trPr>
        <w:tc>
          <w:tcPr>
            <w:tcW w:w="1986" w:type="dxa"/>
            <w:vAlign w:val="center"/>
          </w:tcPr>
          <w:p w14:paraId="72262851" w14:textId="77777777" w:rsidR="00F7096D" w:rsidRDefault="00F7096D">
            <w:pPr>
              <w:spacing w:line="360" w:lineRule="exact"/>
              <w:jc w:val="center"/>
              <w:rPr>
                <w:rFonts w:ascii="仿宋_GB2312" w:eastAsia="仿宋_GB2312" w:hAnsi="宋体"/>
                <w:b/>
                <w:sz w:val="24"/>
              </w:rPr>
            </w:pPr>
          </w:p>
        </w:tc>
        <w:tc>
          <w:tcPr>
            <w:tcW w:w="1275" w:type="dxa"/>
            <w:vAlign w:val="center"/>
          </w:tcPr>
          <w:p w14:paraId="3CE58FFB" w14:textId="77777777" w:rsidR="00F7096D" w:rsidRDefault="00F7096D">
            <w:pPr>
              <w:spacing w:line="360" w:lineRule="exact"/>
              <w:jc w:val="center"/>
              <w:rPr>
                <w:rFonts w:ascii="仿宋_GB2312" w:eastAsia="仿宋_GB2312" w:hAnsi="宋体"/>
                <w:b/>
                <w:sz w:val="24"/>
              </w:rPr>
            </w:pPr>
          </w:p>
        </w:tc>
        <w:tc>
          <w:tcPr>
            <w:tcW w:w="939" w:type="dxa"/>
            <w:vAlign w:val="center"/>
          </w:tcPr>
          <w:p w14:paraId="4DD16108" w14:textId="77777777" w:rsidR="00F7096D" w:rsidRDefault="00F7096D">
            <w:pPr>
              <w:spacing w:line="360" w:lineRule="exact"/>
              <w:jc w:val="center"/>
              <w:rPr>
                <w:rFonts w:ascii="仿宋_GB2312" w:eastAsia="仿宋_GB2312" w:hAnsi="宋体"/>
                <w:b/>
                <w:sz w:val="24"/>
              </w:rPr>
            </w:pPr>
          </w:p>
        </w:tc>
        <w:tc>
          <w:tcPr>
            <w:tcW w:w="1294" w:type="dxa"/>
            <w:vAlign w:val="center"/>
          </w:tcPr>
          <w:p w14:paraId="7484495E" w14:textId="77777777" w:rsidR="00F7096D" w:rsidRDefault="00F7096D">
            <w:pPr>
              <w:spacing w:line="360" w:lineRule="exact"/>
              <w:jc w:val="center"/>
              <w:rPr>
                <w:rFonts w:ascii="仿宋_GB2312" w:eastAsia="仿宋_GB2312" w:hAnsi="宋体"/>
                <w:b/>
                <w:sz w:val="24"/>
              </w:rPr>
            </w:pPr>
          </w:p>
        </w:tc>
        <w:tc>
          <w:tcPr>
            <w:tcW w:w="1294" w:type="dxa"/>
            <w:vAlign w:val="center"/>
          </w:tcPr>
          <w:p w14:paraId="11FF96B5" w14:textId="77777777" w:rsidR="00F7096D" w:rsidRDefault="00F7096D">
            <w:pPr>
              <w:spacing w:line="360" w:lineRule="exact"/>
              <w:jc w:val="center"/>
              <w:rPr>
                <w:rFonts w:ascii="仿宋_GB2312" w:eastAsia="仿宋_GB2312" w:hAnsi="宋体"/>
                <w:b/>
                <w:sz w:val="24"/>
              </w:rPr>
            </w:pPr>
          </w:p>
        </w:tc>
        <w:tc>
          <w:tcPr>
            <w:tcW w:w="1295" w:type="dxa"/>
            <w:vAlign w:val="center"/>
          </w:tcPr>
          <w:p w14:paraId="15456577" w14:textId="77777777" w:rsidR="00F7096D" w:rsidRDefault="00F7096D">
            <w:pPr>
              <w:spacing w:line="360" w:lineRule="exact"/>
              <w:jc w:val="center"/>
              <w:rPr>
                <w:rFonts w:ascii="仿宋_GB2312" w:eastAsia="仿宋_GB2312" w:hAnsi="宋体"/>
                <w:b/>
                <w:sz w:val="24"/>
              </w:rPr>
            </w:pPr>
          </w:p>
        </w:tc>
        <w:tc>
          <w:tcPr>
            <w:tcW w:w="1295" w:type="dxa"/>
            <w:vAlign w:val="center"/>
          </w:tcPr>
          <w:p w14:paraId="22523331" w14:textId="77777777" w:rsidR="00F7096D" w:rsidRDefault="00F7096D">
            <w:pPr>
              <w:spacing w:line="360" w:lineRule="exact"/>
              <w:jc w:val="center"/>
              <w:rPr>
                <w:rFonts w:ascii="仿宋_GB2312" w:eastAsia="仿宋_GB2312" w:hAnsi="宋体"/>
                <w:b/>
                <w:sz w:val="24"/>
              </w:rPr>
            </w:pPr>
          </w:p>
        </w:tc>
      </w:tr>
      <w:tr w:rsidR="00F7096D" w14:paraId="60CD7920" w14:textId="77777777">
        <w:trPr>
          <w:trHeight w:val="510"/>
          <w:jc w:val="center"/>
        </w:trPr>
        <w:tc>
          <w:tcPr>
            <w:tcW w:w="1986" w:type="dxa"/>
            <w:vAlign w:val="center"/>
          </w:tcPr>
          <w:p w14:paraId="1A1B8081" w14:textId="77777777" w:rsidR="00F7096D" w:rsidRDefault="00F7096D">
            <w:pPr>
              <w:spacing w:line="360" w:lineRule="exact"/>
              <w:jc w:val="center"/>
              <w:rPr>
                <w:rFonts w:ascii="仿宋_GB2312" w:eastAsia="仿宋_GB2312" w:hAnsi="宋体"/>
                <w:b/>
                <w:sz w:val="24"/>
              </w:rPr>
            </w:pPr>
          </w:p>
        </w:tc>
        <w:tc>
          <w:tcPr>
            <w:tcW w:w="1275" w:type="dxa"/>
            <w:vAlign w:val="center"/>
          </w:tcPr>
          <w:p w14:paraId="2C1D827F" w14:textId="77777777" w:rsidR="00F7096D" w:rsidRDefault="00F7096D">
            <w:pPr>
              <w:spacing w:line="360" w:lineRule="exact"/>
              <w:jc w:val="center"/>
              <w:rPr>
                <w:rFonts w:ascii="仿宋_GB2312" w:eastAsia="仿宋_GB2312" w:hAnsi="宋体"/>
                <w:b/>
                <w:sz w:val="24"/>
              </w:rPr>
            </w:pPr>
          </w:p>
        </w:tc>
        <w:tc>
          <w:tcPr>
            <w:tcW w:w="939" w:type="dxa"/>
            <w:vAlign w:val="center"/>
          </w:tcPr>
          <w:p w14:paraId="03240D5E" w14:textId="77777777" w:rsidR="00F7096D" w:rsidRDefault="00F7096D">
            <w:pPr>
              <w:spacing w:line="360" w:lineRule="exact"/>
              <w:jc w:val="center"/>
              <w:rPr>
                <w:rFonts w:ascii="仿宋_GB2312" w:eastAsia="仿宋_GB2312" w:hAnsi="宋体"/>
                <w:b/>
                <w:sz w:val="24"/>
              </w:rPr>
            </w:pPr>
          </w:p>
        </w:tc>
        <w:tc>
          <w:tcPr>
            <w:tcW w:w="1294" w:type="dxa"/>
            <w:vAlign w:val="center"/>
          </w:tcPr>
          <w:p w14:paraId="192190B7" w14:textId="77777777" w:rsidR="00F7096D" w:rsidRDefault="00F7096D">
            <w:pPr>
              <w:spacing w:line="360" w:lineRule="exact"/>
              <w:jc w:val="center"/>
              <w:rPr>
                <w:rFonts w:ascii="仿宋_GB2312" w:eastAsia="仿宋_GB2312" w:hAnsi="宋体"/>
                <w:b/>
                <w:sz w:val="24"/>
              </w:rPr>
            </w:pPr>
          </w:p>
        </w:tc>
        <w:tc>
          <w:tcPr>
            <w:tcW w:w="1294" w:type="dxa"/>
            <w:vAlign w:val="center"/>
          </w:tcPr>
          <w:p w14:paraId="37B96D7D" w14:textId="77777777" w:rsidR="00F7096D" w:rsidRDefault="00F7096D">
            <w:pPr>
              <w:spacing w:line="360" w:lineRule="exact"/>
              <w:jc w:val="center"/>
              <w:rPr>
                <w:rFonts w:ascii="仿宋_GB2312" w:eastAsia="仿宋_GB2312" w:hAnsi="宋体"/>
                <w:b/>
                <w:sz w:val="24"/>
              </w:rPr>
            </w:pPr>
          </w:p>
        </w:tc>
        <w:tc>
          <w:tcPr>
            <w:tcW w:w="1295" w:type="dxa"/>
            <w:vAlign w:val="center"/>
          </w:tcPr>
          <w:p w14:paraId="5FAA16F2" w14:textId="77777777" w:rsidR="00F7096D" w:rsidRDefault="00F7096D">
            <w:pPr>
              <w:spacing w:line="360" w:lineRule="exact"/>
              <w:jc w:val="center"/>
              <w:rPr>
                <w:rFonts w:ascii="仿宋_GB2312" w:eastAsia="仿宋_GB2312" w:hAnsi="宋体"/>
                <w:b/>
                <w:sz w:val="24"/>
              </w:rPr>
            </w:pPr>
          </w:p>
        </w:tc>
        <w:tc>
          <w:tcPr>
            <w:tcW w:w="1295" w:type="dxa"/>
            <w:vAlign w:val="center"/>
          </w:tcPr>
          <w:p w14:paraId="1B3F2725" w14:textId="77777777" w:rsidR="00F7096D" w:rsidRDefault="00F7096D">
            <w:pPr>
              <w:spacing w:line="360" w:lineRule="exact"/>
              <w:jc w:val="center"/>
              <w:rPr>
                <w:rFonts w:ascii="仿宋_GB2312" w:eastAsia="仿宋_GB2312" w:hAnsi="宋体"/>
                <w:b/>
                <w:sz w:val="24"/>
              </w:rPr>
            </w:pPr>
          </w:p>
        </w:tc>
      </w:tr>
      <w:tr w:rsidR="00F7096D" w14:paraId="39F5E22D" w14:textId="77777777">
        <w:trPr>
          <w:trHeight w:val="510"/>
          <w:jc w:val="center"/>
        </w:trPr>
        <w:tc>
          <w:tcPr>
            <w:tcW w:w="1986" w:type="dxa"/>
            <w:vAlign w:val="center"/>
          </w:tcPr>
          <w:p w14:paraId="45ACB3CA" w14:textId="77777777" w:rsidR="00F7096D" w:rsidRDefault="00F7096D">
            <w:pPr>
              <w:spacing w:line="360" w:lineRule="exact"/>
              <w:jc w:val="center"/>
              <w:rPr>
                <w:rFonts w:ascii="仿宋_GB2312" w:eastAsia="仿宋_GB2312" w:hAnsi="宋体"/>
                <w:b/>
                <w:sz w:val="24"/>
              </w:rPr>
            </w:pPr>
          </w:p>
        </w:tc>
        <w:tc>
          <w:tcPr>
            <w:tcW w:w="1275" w:type="dxa"/>
            <w:vAlign w:val="center"/>
          </w:tcPr>
          <w:p w14:paraId="0D7A2D32" w14:textId="77777777" w:rsidR="00F7096D" w:rsidRDefault="00F7096D">
            <w:pPr>
              <w:spacing w:line="360" w:lineRule="exact"/>
              <w:jc w:val="center"/>
              <w:rPr>
                <w:rFonts w:ascii="仿宋_GB2312" w:eastAsia="仿宋_GB2312" w:hAnsi="宋体"/>
                <w:b/>
                <w:sz w:val="24"/>
              </w:rPr>
            </w:pPr>
          </w:p>
        </w:tc>
        <w:tc>
          <w:tcPr>
            <w:tcW w:w="939" w:type="dxa"/>
            <w:vAlign w:val="center"/>
          </w:tcPr>
          <w:p w14:paraId="23247E5B" w14:textId="77777777" w:rsidR="00F7096D" w:rsidRDefault="00F7096D">
            <w:pPr>
              <w:spacing w:line="360" w:lineRule="exact"/>
              <w:jc w:val="center"/>
              <w:rPr>
                <w:rFonts w:ascii="仿宋_GB2312" w:eastAsia="仿宋_GB2312" w:hAnsi="宋体"/>
                <w:b/>
                <w:sz w:val="24"/>
              </w:rPr>
            </w:pPr>
          </w:p>
        </w:tc>
        <w:tc>
          <w:tcPr>
            <w:tcW w:w="1294" w:type="dxa"/>
            <w:vAlign w:val="center"/>
          </w:tcPr>
          <w:p w14:paraId="4A101C76" w14:textId="77777777" w:rsidR="00F7096D" w:rsidRDefault="00F7096D">
            <w:pPr>
              <w:spacing w:line="360" w:lineRule="exact"/>
              <w:jc w:val="center"/>
              <w:rPr>
                <w:rFonts w:ascii="仿宋_GB2312" w:eastAsia="仿宋_GB2312" w:hAnsi="宋体"/>
                <w:b/>
                <w:sz w:val="24"/>
              </w:rPr>
            </w:pPr>
          </w:p>
        </w:tc>
        <w:tc>
          <w:tcPr>
            <w:tcW w:w="1294" w:type="dxa"/>
            <w:vAlign w:val="center"/>
          </w:tcPr>
          <w:p w14:paraId="6720A592" w14:textId="77777777" w:rsidR="00F7096D" w:rsidRDefault="00F7096D">
            <w:pPr>
              <w:spacing w:line="360" w:lineRule="exact"/>
              <w:jc w:val="center"/>
              <w:rPr>
                <w:rFonts w:ascii="仿宋_GB2312" w:eastAsia="仿宋_GB2312" w:hAnsi="宋体"/>
                <w:b/>
                <w:sz w:val="24"/>
              </w:rPr>
            </w:pPr>
          </w:p>
        </w:tc>
        <w:tc>
          <w:tcPr>
            <w:tcW w:w="1295" w:type="dxa"/>
            <w:vAlign w:val="center"/>
          </w:tcPr>
          <w:p w14:paraId="6A7CAF8C" w14:textId="77777777" w:rsidR="00F7096D" w:rsidRDefault="00F7096D">
            <w:pPr>
              <w:spacing w:line="360" w:lineRule="exact"/>
              <w:jc w:val="center"/>
              <w:rPr>
                <w:rFonts w:ascii="仿宋_GB2312" w:eastAsia="仿宋_GB2312" w:hAnsi="宋体"/>
                <w:b/>
                <w:sz w:val="24"/>
              </w:rPr>
            </w:pPr>
          </w:p>
        </w:tc>
        <w:tc>
          <w:tcPr>
            <w:tcW w:w="1295" w:type="dxa"/>
            <w:vAlign w:val="center"/>
          </w:tcPr>
          <w:p w14:paraId="4C678213" w14:textId="77777777" w:rsidR="00F7096D" w:rsidRDefault="00F7096D">
            <w:pPr>
              <w:spacing w:line="360" w:lineRule="exact"/>
              <w:jc w:val="center"/>
              <w:rPr>
                <w:rFonts w:ascii="仿宋_GB2312" w:eastAsia="仿宋_GB2312" w:hAnsi="宋体"/>
                <w:b/>
                <w:sz w:val="24"/>
              </w:rPr>
            </w:pPr>
          </w:p>
        </w:tc>
      </w:tr>
      <w:tr w:rsidR="00F7096D" w14:paraId="3ADC94AC" w14:textId="77777777">
        <w:trPr>
          <w:trHeight w:val="510"/>
          <w:jc w:val="center"/>
        </w:trPr>
        <w:tc>
          <w:tcPr>
            <w:tcW w:w="1986" w:type="dxa"/>
            <w:vAlign w:val="center"/>
          </w:tcPr>
          <w:p w14:paraId="28F2B8EF" w14:textId="77777777" w:rsidR="00F7096D" w:rsidRDefault="00F7096D">
            <w:pPr>
              <w:spacing w:line="360" w:lineRule="exact"/>
              <w:jc w:val="center"/>
              <w:rPr>
                <w:rFonts w:ascii="仿宋_GB2312" w:eastAsia="仿宋_GB2312" w:hAnsi="宋体"/>
                <w:b/>
                <w:sz w:val="24"/>
              </w:rPr>
            </w:pPr>
          </w:p>
        </w:tc>
        <w:tc>
          <w:tcPr>
            <w:tcW w:w="1275" w:type="dxa"/>
            <w:vAlign w:val="center"/>
          </w:tcPr>
          <w:p w14:paraId="02AD6179" w14:textId="77777777" w:rsidR="00F7096D" w:rsidRDefault="00F7096D">
            <w:pPr>
              <w:spacing w:line="360" w:lineRule="exact"/>
              <w:jc w:val="center"/>
              <w:rPr>
                <w:rFonts w:ascii="仿宋_GB2312" w:eastAsia="仿宋_GB2312" w:hAnsi="宋体"/>
                <w:b/>
                <w:sz w:val="24"/>
              </w:rPr>
            </w:pPr>
          </w:p>
        </w:tc>
        <w:tc>
          <w:tcPr>
            <w:tcW w:w="939" w:type="dxa"/>
            <w:vAlign w:val="center"/>
          </w:tcPr>
          <w:p w14:paraId="50811EB8" w14:textId="77777777" w:rsidR="00F7096D" w:rsidRDefault="00F7096D">
            <w:pPr>
              <w:spacing w:line="360" w:lineRule="exact"/>
              <w:jc w:val="center"/>
              <w:rPr>
                <w:rFonts w:ascii="仿宋_GB2312" w:eastAsia="仿宋_GB2312" w:hAnsi="宋体"/>
                <w:b/>
                <w:sz w:val="24"/>
              </w:rPr>
            </w:pPr>
          </w:p>
        </w:tc>
        <w:tc>
          <w:tcPr>
            <w:tcW w:w="1294" w:type="dxa"/>
            <w:vAlign w:val="center"/>
          </w:tcPr>
          <w:p w14:paraId="048468CB" w14:textId="77777777" w:rsidR="00F7096D" w:rsidRDefault="00F7096D">
            <w:pPr>
              <w:spacing w:line="360" w:lineRule="exact"/>
              <w:jc w:val="center"/>
              <w:rPr>
                <w:rFonts w:ascii="仿宋_GB2312" w:eastAsia="仿宋_GB2312" w:hAnsi="宋体"/>
                <w:b/>
                <w:sz w:val="24"/>
              </w:rPr>
            </w:pPr>
          </w:p>
        </w:tc>
        <w:tc>
          <w:tcPr>
            <w:tcW w:w="1294" w:type="dxa"/>
            <w:vAlign w:val="center"/>
          </w:tcPr>
          <w:p w14:paraId="66B4E619" w14:textId="77777777" w:rsidR="00F7096D" w:rsidRDefault="00F7096D">
            <w:pPr>
              <w:spacing w:line="360" w:lineRule="exact"/>
              <w:jc w:val="center"/>
              <w:rPr>
                <w:rFonts w:ascii="仿宋_GB2312" w:eastAsia="仿宋_GB2312" w:hAnsi="宋体"/>
                <w:b/>
                <w:sz w:val="24"/>
              </w:rPr>
            </w:pPr>
          </w:p>
        </w:tc>
        <w:tc>
          <w:tcPr>
            <w:tcW w:w="1295" w:type="dxa"/>
            <w:vAlign w:val="center"/>
          </w:tcPr>
          <w:p w14:paraId="44EC2952" w14:textId="77777777" w:rsidR="00F7096D" w:rsidRDefault="00F7096D">
            <w:pPr>
              <w:spacing w:line="360" w:lineRule="exact"/>
              <w:jc w:val="center"/>
              <w:rPr>
                <w:rFonts w:ascii="仿宋_GB2312" w:eastAsia="仿宋_GB2312" w:hAnsi="宋体"/>
                <w:b/>
                <w:sz w:val="24"/>
              </w:rPr>
            </w:pPr>
          </w:p>
        </w:tc>
        <w:tc>
          <w:tcPr>
            <w:tcW w:w="1295" w:type="dxa"/>
            <w:vAlign w:val="center"/>
          </w:tcPr>
          <w:p w14:paraId="32F9F945" w14:textId="77777777" w:rsidR="00F7096D" w:rsidRDefault="00F7096D">
            <w:pPr>
              <w:spacing w:line="360" w:lineRule="exact"/>
              <w:jc w:val="center"/>
              <w:rPr>
                <w:rFonts w:ascii="仿宋_GB2312" w:eastAsia="仿宋_GB2312" w:hAnsi="宋体"/>
                <w:b/>
                <w:sz w:val="24"/>
              </w:rPr>
            </w:pPr>
          </w:p>
        </w:tc>
      </w:tr>
      <w:tr w:rsidR="00F7096D" w14:paraId="00FC65D6" w14:textId="77777777">
        <w:trPr>
          <w:trHeight w:val="510"/>
          <w:jc w:val="center"/>
        </w:trPr>
        <w:tc>
          <w:tcPr>
            <w:tcW w:w="1986" w:type="dxa"/>
            <w:vAlign w:val="center"/>
          </w:tcPr>
          <w:p w14:paraId="3B4064B3" w14:textId="77777777" w:rsidR="00F7096D" w:rsidRDefault="00F7096D">
            <w:pPr>
              <w:spacing w:line="360" w:lineRule="exact"/>
              <w:jc w:val="center"/>
              <w:rPr>
                <w:rFonts w:ascii="仿宋_GB2312" w:eastAsia="仿宋_GB2312" w:hAnsi="宋体"/>
                <w:b/>
                <w:sz w:val="24"/>
              </w:rPr>
            </w:pPr>
          </w:p>
        </w:tc>
        <w:tc>
          <w:tcPr>
            <w:tcW w:w="1275" w:type="dxa"/>
            <w:vAlign w:val="center"/>
          </w:tcPr>
          <w:p w14:paraId="3063F52E" w14:textId="77777777" w:rsidR="00F7096D" w:rsidRDefault="00F7096D">
            <w:pPr>
              <w:spacing w:line="360" w:lineRule="exact"/>
              <w:jc w:val="center"/>
              <w:rPr>
                <w:rFonts w:ascii="仿宋_GB2312" w:eastAsia="仿宋_GB2312" w:hAnsi="宋体"/>
                <w:b/>
                <w:sz w:val="24"/>
              </w:rPr>
            </w:pPr>
          </w:p>
        </w:tc>
        <w:tc>
          <w:tcPr>
            <w:tcW w:w="939" w:type="dxa"/>
            <w:vAlign w:val="center"/>
          </w:tcPr>
          <w:p w14:paraId="05C1AA80" w14:textId="77777777" w:rsidR="00F7096D" w:rsidRDefault="00F7096D">
            <w:pPr>
              <w:spacing w:line="360" w:lineRule="exact"/>
              <w:jc w:val="center"/>
              <w:rPr>
                <w:rFonts w:ascii="仿宋_GB2312" w:eastAsia="仿宋_GB2312" w:hAnsi="宋体"/>
                <w:b/>
                <w:sz w:val="24"/>
              </w:rPr>
            </w:pPr>
          </w:p>
        </w:tc>
        <w:tc>
          <w:tcPr>
            <w:tcW w:w="1294" w:type="dxa"/>
            <w:vAlign w:val="center"/>
          </w:tcPr>
          <w:p w14:paraId="71B69A3B" w14:textId="77777777" w:rsidR="00F7096D" w:rsidRDefault="00F7096D">
            <w:pPr>
              <w:spacing w:line="360" w:lineRule="exact"/>
              <w:jc w:val="center"/>
              <w:rPr>
                <w:rFonts w:ascii="仿宋_GB2312" w:eastAsia="仿宋_GB2312" w:hAnsi="宋体"/>
                <w:b/>
                <w:sz w:val="24"/>
              </w:rPr>
            </w:pPr>
          </w:p>
        </w:tc>
        <w:tc>
          <w:tcPr>
            <w:tcW w:w="1294" w:type="dxa"/>
            <w:vAlign w:val="center"/>
          </w:tcPr>
          <w:p w14:paraId="0547D04F" w14:textId="77777777" w:rsidR="00F7096D" w:rsidRDefault="00F7096D">
            <w:pPr>
              <w:spacing w:line="360" w:lineRule="exact"/>
              <w:jc w:val="center"/>
              <w:rPr>
                <w:rFonts w:ascii="仿宋_GB2312" w:eastAsia="仿宋_GB2312" w:hAnsi="宋体"/>
                <w:b/>
                <w:sz w:val="24"/>
              </w:rPr>
            </w:pPr>
          </w:p>
        </w:tc>
        <w:tc>
          <w:tcPr>
            <w:tcW w:w="1295" w:type="dxa"/>
            <w:vAlign w:val="center"/>
          </w:tcPr>
          <w:p w14:paraId="2F0F1861" w14:textId="77777777" w:rsidR="00F7096D" w:rsidRDefault="00F7096D">
            <w:pPr>
              <w:spacing w:line="360" w:lineRule="exact"/>
              <w:jc w:val="center"/>
              <w:rPr>
                <w:rFonts w:ascii="仿宋_GB2312" w:eastAsia="仿宋_GB2312" w:hAnsi="宋体"/>
                <w:b/>
                <w:sz w:val="24"/>
              </w:rPr>
            </w:pPr>
          </w:p>
        </w:tc>
        <w:tc>
          <w:tcPr>
            <w:tcW w:w="1295" w:type="dxa"/>
            <w:vAlign w:val="center"/>
          </w:tcPr>
          <w:p w14:paraId="7127051F" w14:textId="77777777" w:rsidR="00F7096D" w:rsidRDefault="00F7096D">
            <w:pPr>
              <w:spacing w:line="360" w:lineRule="exact"/>
              <w:jc w:val="center"/>
              <w:rPr>
                <w:rFonts w:ascii="仿宋_GB2312" w:eastAsia="仿宋_GB2312" w:hAnsi="宋体"/>
                <w:b/>
                <w:sz w:val="24"/>
              </w:rPr>
            </w:pPr>
          </w:p>
        </w:tc>
      </w:tr>
      <w:tr w:rsidR="00F7096D" w14:paraId="4F729C6C" w14:textId="77777777">
        <w:trPr>
          <w:trHeight w:val="510"/>
          <w:jc w:val="center"/>
        </w:trPr>
        <w:tc>
          <w:tcPr>
            <w:tcW w:w="1986" w:type="dxa"/>
            <w:vAlign w:val="center"/>
          </w:tcPr>
          <w:p w14:paraId="6DDB61AF" w14:textId="77777777" w:rsidR="00F7096D" w:rsidRDefault="00F7096D">
            <w:pPr>
              <w:spacing w:line="360" w:lineRule="exact"/>
              <w:jc w:val="center"/>
              <w:rPr>
                <w:rFonts w:ascii="仿宋_GB2312" w:eastAsia="仿宋_GB2312" w:hAnsi="宋体"/>
                <w:b/>
                <w:sz w:val="24"/>
              </w:rPr>
            </w:pPr>
          </w:p>
        </w:tc>
        <w:tc>
          <w:tcPr>
            <w:tcW w:w="1275" w:type="dxa"/>
            <w:vAlign w:val="center"/>
          </w:tcPr>
          <w:p w14:paraId="143F7774" w14:textId="77777777" w:rsidR="00F7096D" w:rsidRDefault="00F7096D">
            <w:pPr>
              <w:spacing w:line="360" w:lineRule="exact"/>
              <w:jc w:val="center"/>
              <w:rPr>
                <w:rFonts w:ascii="仿宋_GB2312" w:eastAsia="仿宋_GB2312" w:hAnsi="宋体"/>
                <w:b/>
                <w:sz w:val="24"/>
              </w:rPr>
            </w:pPr>
          </w:p>
        </w:tc>
        <w:tc>
          <w:tcPr>
            <w:tcW w:w="939" w:type="dxa"/>
            <w:vAlign w:val="center"/>
          </w:tcPr>
          <w:p w14:paraId="61D66C57" w14:textId="77777777" w:rsidR="00F7096D" w:rsidRDefault="00F7096D">
            <w:pPr>
              <w:spacing w:line="360" w:lineRule="exact"/>
              <w:jc w:val="center"/>
              <w:rPr>
                <w:rFonts w:ascii="仿宋_GB2312" w:eastAsia="仿宋_GB2312" w:hAnsi="宋体"/>
                <w:b/>
                <w:sz w:val="24"/>
              </w:rPr>
            </w:pPr>
          </w:p>
        </w:tc>
        <w:tc>
          <w:tcPr>
            <w:tcW w:w="1294" w:type="dxa"/>
            <w:vAlign w:val="center"/>
          </w:tcPr>
          <w:p w14:paraId="7A071F37" w14:textId="77777777" w:rsidR="00F7096D" w:rsidRDefault="00F7096D">
            <w:pPr>
              <w:spacing w:line="360" w:lineRule="exact"/>
              <w:jc w:val="center"/>
              <w:rPr>
                <w:rFonts w:ascii="仿宋_GB2312" w:eastAsia="仿宋_GB2312" w:hAnsi="宋体"/>
                <w:b/>
                <w:sz w:val="24"/>
              </w:rPr>
            </w:pPr>
          </w:p>
        </w:tc>
        <w:tc>
          <w:tcPr>
            <w:tcW w:w="1294" w:type="dxa"/>
            <w:vAlign w:val="center"/>
          </w:tcPr>
          <w:p w14:paraId="7E458A78" w14:textId="77777777" w:rsidR="00F7096D" w:rsidRDefault="00F7096D">
            <w:pPr>
              <w:spacing w:line="360" w:lineRule="exact"/>
              <w:jc w:val="center"/>
              <w:rPr>
                <w:rFonts w:ascii="仿宋_GB2312" w:eastAsia="仿宋_GB2312" w:hAnsi="宋体"/>
                <w:b/>
                <w:sz w:val="24"/>
              </w:rPr>
            </w:pPr>
          </w:p>
        </w:tc>
        <w:tc>
          <w:tcPr>
            <w:tcW w:w="1295" w:type="dxa"/>
            <w:vAlign w:val="center"/>
          </w:tcPr>
          <w:p w14:paraId="4CDE29C9" w14:textId="77777777" w:rsidR="00F7096D" w:rsidRDefault="00F7096D">
            <w:pPr>
              <w:spacing w:line="360" w:lineRule="exact"/>
              <w:jc w:val="center"/>
              <w:rPr>
                <w:rFonts w:ascii="仿宋_GB2312" w:eastAsia="仿宋_GB2312" w:hAnsi="宋体"/>
                <w:b/>
                <w:sz w:val="24"/>
              </w:rPr>
            </w:pPr>
          </w:p>
        </w:tc>
        <w:tc>
          <w:tcPr>
            <w:tcW w:w="1295" w:type="dxa"/>
            <w:vAlign w:val="center"/>
          </w:tcPr>
          <w:p w14:paraId="01F5D82B" w14:textId="77777777" w:rsidR="00F7096D" w:rsidRDefault="00F7096D">
            <w:pPr>
              <w:spacing w:line="360" w:lineRule="exact"/>
              <w:jc w:val="center"/>
              <w:rPr>
                <w:rFonts w:ascii="仿宋_GB2312" w:eastAsia="仿宋_GB2312" w:hAnsi="宋体"/>
                <w:b/>
                <w:sz w:val="24"/>
              </w:rPr>
            </w:pPr>
          </w:p>
        </w:tc>
      </w:tr>
      <w:tr w:rsidR="00F7096D" w14:paraId="4BFAE7B2" w14:textId="77777777">
        <w:trPr>
          <w:trHeight w:val="510"/>
          <w:jc w:val="center"/>
        </w:trPr>
        <w:tc>
          <w:tcPr>
            <w:tcW w:w="1986" w:type="dxa"/>
            <w:vAlign w:val="center"/>
          </w:tcPr>
          <w:p w14:paraId="7AE7BAEB" w14:textId="77777777" w:rsidR="00F7096D" w:rsidRDefault="00F7096D">
            <w:pPr>
              <w:spacing w:line="360" w:lineRule="exact"/>
              <w:jc w:val="center"/>
              <w:rPr>
                <w:rFonts w:ascii="仿宋_GB2312" w:eastAsia="仿宋_GB2312" w:hAnsi="宋体"/>
                <w:b/>
                <w:sz w:val="24"/>
              </w:rPr>
            </w:pPr>
          </w:p>
        </w:tc>
        <w:tc>
          <w:tcPr>
            <w:tcW w:w="1275" w:type="dxa"/>
            <w:vAlign w:val="center"/>
          </w:tcPr>
          <w:p w14:paraId="26FAB87E" w14:textId="77777777" w:rsidR="00F7096D" w:rsidRDefault="00F7096D">
            <w:pPr>
              <w:spacing w:line="360" w:lineRule="exact"/>
              <w:jc w:val="center"/>
              <w:rPr>
                <w:rFonts w:ascii="仿宋_GB2312" w:eastAsia="仿宋_GB2312" w:hAnsi="宋体"/>
                <w:b/>
                <w:sz w:val="24"/>
              </w:rPr>
            </w:pPr>
          </w:p>
        </w:tc>
        <w:tc>
          <w:tcPr>
            <w:tcW w:w="939" w:type="dxa"/>
            <w:vAlign w:val="center"/>
          </w:tcPr>
          <w:p w14:paraId="7B847BA2" w14:textId="77777777" w:rsidR="00F7096D" w:rsidRDefault="00F7096D">
            <w:pPr>
              <w:spacing w:line="360" w:lineRule="exact"/>
              <w:jc w:val="center"/>
              <w:rPr>
                <w:rFonts w:ascii="仿宋_GB2312" w:eastAsia="仿宋_GB2312" w:hAnsi="宋体"/>
                <w:b/>
                <w:sz w:val="24"/>
              </w:rPr>
            </w:pPr>
          </w:p>
        </w:tc>
        <w:tc>
          <w:tcPr>
            <w:tcW w:w="1294" w:type="dxa"/>
            <w:vAlign w:val="center"/>
          </w:tcPr>
          <w:p w14:paraId="2487E918" w14:textId="77777777" w:rsidR="00F7096D" w:rsidRDefault="00F7096D">
            <w:pPr>
              <w:spacing w:line="360" w:lineRule="exact"/>
              <w:jc w:val="center"/>
              <w:rPr>
                <w:rFonts w:ascii="仿宋_GB2312" w:eastAsia="仿宋_GB2312" w:hAnsi="宋体"/>
                <w:b/>
                <w:sz w:val="24"/>
              </w:rPr>
            </w:pPr>
          </w:p>
        </w:tc>
        <w:tc>
          <w:tcPr>
            <w:tcW w:w="1294" w:type="dxa"/>
            <w:vAlign w:val="center"/>
          </w:tcPr>
          <w:p w14:paraId="0D05FF49" w14:textId="77777777" w:rsidR="00F7096D" w:rsidRDefault="00F7096D">
            <w:pPr>
              <w:spacing w:line="360" w:lineRule="exact"/>
              <w:jc w:val="center"/>
              <w:rPr>
                <w:rFonts w:ascii="仿宋_GB2312" w:eastAsia="仿宋_GB2312" w:hAnsi="宋体"/>
                <w:b/>
                <w:sz w:val="24"/>
              </w:rPr>
            </w:pPr>
          </w:p>
        </w:tc>
        <w:tc>
          <w:tcPr>
            <w:tcW w:w="1295" w:type="dxa"/>
            <w:vAlign w:val="center"/>
          </w:tcPr>
          <w:p w14:paraId="3A1F4486" w14:textId="77777777" w:rsidR="00F7096D" w:rsidRDefault="00F7096D">
            <w:pPr>
              <w:spacing w:line="360" w:lineRule="exact"/>
              <w:jc w:val="center"/>
              <w:rPr>
                <w:rFonts w:ascii="仿宋_GB2312" w:eastAsia="仿宋_GB2312" w:hAnsi="宋体"/>
                <w:b/>
                <w:sz w:val="24"/>
              </w:rPr>
            </w:pPr>
          </w:p>
        </w:tc>
        <w:tc>
          <w:tcPr>
            <w:tcW w:w="1295" w:type="dxa"/>
            <w:vAlign w:val="center"/>
          </w:tcPr>
          <w:p w14:paraId="5C949A93" w14:textId="77777777" w:rsidR="00F7096D" w:rsidRDefault="00F7096D">
            <w:pPr>
              <w:spacing w:line="360" w:lineRule="exact"/>
              <w:jc w:val="center"/>
              <w:rPr>
                <w:rFonts w:ascii="仿宋_GB2312" w:eastAsia="仿宋_GB2312" w:hAnsi="宋体"/>
                <w:b/>
                <w:sz w:val="24"/>
              </w:rPr>
            </w:pPr>
          </w:p>
        </w:tc>
      </w:tr>
      <w:tr w:rsidR="00F7096D" w14:paraId="45B7ECED" w14:textId="77777777">
        <w:trPr>
          <w:trHeight w:val="510"/>
          <w:jc w:val="center"/>
        </w:trPr>
        <w:tc>
          <w:tcPr>
            <w:tcW w:w="1986" w:type="dxa"/>
            <w:vAlign w:val="center"/>
          </w:tcPr>
          <w:p w14:paraId="73977FE3" w14:textId="77777777" w:rsidR="00F7096D" w:rsidRDefault="00F7096D">
            <w:pPr>
              <w:spacing w:line="360" w:lineRule="exact"/>
              <w:jc w:val="center"/>
              <w:rPr>
                <w:rFonts w:ascii="仿宋_GB2312" w:eastAsia="仿宋_GB2312" w:hAnsi="宋体"/>
                <w:b/>
                <w:sz w:val="24"/>
              </w:rPr>
            </w:pPr>
          </w:p>
        </w:tc>
        <w:tc>
          <w:tcPr>
            <w:tcW w:w="1275" w:type="dxa"/>
            <w:vAlign w:val="center"/>
          </w:tcPr>
          <w:p w14:paraId="16121AB5" w14:textId="77777777" w:rsidR="00F7096D" w:rsidRDefault="00F7096D">
            <w:pPr>
              <w:spacing w:line="360" w:lineRule="exact"/>
              <w:jc w:val="center"/>
              <w:rPr>
                <w:rFonts w:ascii="仿宋_GB2312" w:eastAsia="仿宋_GB2312" w:hAnsi="宋体"/>
                <w:b/>
                <w:sz w:val="24"/>
              </w:rPr>
            </w:pPr>
          </w:p>
        </w:tc>
        <w:tc>
          <w:tcPr>
            <w:tcW w:w="939" w:type="dxa"/>
            <w:vAlign w:val="center"/>
          </w:tcPr>
          <w:p w14:paraId="4F975351" w14:textId="77777777" w:rsidR="00F7096D" w:rsidRDefault="00F7096D">
            <w:pPr>
              <w:spacing w:line="360" w:lineRule="exact"/>
              <w:jc w:val="center"/>
              <w:rPr>
                <w:rFonts w:ascii="仿宋_GB2312" w:eastAsia="仿宋_GB2312" w:hAnsi="宋体"/>
                <w:b/>
                <w:sz w:val="24"/>
              </w:rPr>
            </w:pPr>
          </w:p>
        </w:tc>
        <w:tc>
          <w:tcPr>
            <w:tcW w:w="1294" w:type="dxa"/>
            <w:vAlign w:val="center"/>
          </w:tcPr>
          <w:p w14:paraId="7B6421CA" w14:textId="77777777" w:rsidR="00F7096D" w:rsidRDefault="00F7096D">
            <w:pPr>
              <w:spacing w:line="360" w:lineRule="exact"/>
              <w:jc w:val="center"/>
              <w:rPr>
                <w:rFonts w:ascii="仿宋_GB2312" w:eastAsia="仿宋_GB2312" w:hAnsi="宋体"/>
                <w:b/>
                <w:sz w:val="24"/>
              </w:rPr>
            </w:pPr>
          </w:p>
        </w:tc>
        <w:tc>
          <w:tcPr>
            <w:tcW w:w="1294" w:type="dxa"/>
            <w:vAlign w:val="center"/>
          </w:tcPr>
          <w:p w14:paraId="4B713AA4" w14:textId="77777777" w:rsidR="00F7096D" w:rsidRDefault="00F7096D">
            <w:pPr>
              <w:spacing w:line="360" w:lineRule="exact"/>
              <w:jc w:val="center"/>
              <w:rPr>
                <w:rFonts w:ascii="仿宋_GB2312" w:eastAsia="仿宋_GB2312" w:hAnsi="宋体"/>
                <w:b/>
                <w:sz w:val="24"/>
              </w:rPr>
            </w:pPr>
          </w:p>
        </w:tc>
        <w:tc>
          <w:tcPr>
            <w:tcW w:w="1295" w:type="dxa"/>
            <w:vAlign w:val="center"/>
          </w:tcPr>
          <w:p w14:paraId="51E393F2" w14:textId="77777777" w:rsidR="00F7096D" w:rsidRDefault="00F7096D">
            <w:pPr>
              <w:spacing w:line="360" w:lineRule="exact"/>
              <w:jc w:val="center"/>
              <w:rPr>
                <w:rFonts w:ascii="仿宋_GB2312" w:eastAsia="仿宋_GB2312" w:hAnsi="宋体"/>
                <w:b/>
                <w:sz w:val="24"/>
              </w:rPr>
            </w:pPr>
          </w:p>
        </w:tc>
        <w:tc>
          <w:tcPr>
            <w:tcW w:w="1295" w:type="dxa"/>
            <w:vAlign w:val="center"/>
          </w:tcPr>
          <w:p w14:paraId="22AF9A1C" w14:textId="77777777" w:rsidR="00F7096D" w:rsidRDefault="00F7096D">
            <w:pPr>
              <w:spacing w:line="360" w:lineRule="exact"/>
              <w:jc w:val="center"/>
              <w:rPr>
                <w:rFonts w:ascii="仿宋_GB2312" w:eastAsia="仿宋_GB2312" w:hAnsi="宋体"/>
                <w:b/>
                <w:sz w:val="24"/>
              </w:rPr>
            </w:pPr>
          </w:p>
        </w:tc>
      </w:tr>
      <w:tr w:rsidR="00F7096D" w14:paraId="3CD35ED7" w14:textId="77777777">
        <w:trPr>
          <w:trHeight w:val="510"/>
          <w:jc w:val="center"/>
        </w:trPr>
        <w:tc>
          <w:tcPr>
            <w:tcW w:w="1986" w:type="dxa"/>
            <w:vAlign w:val="center"/>
          </w:tcPr>
          <w:p w14:paraId="3C092840" w14:textId="77777777" w:rsidR="00F7096D" w:rsidRDefault="00F7096D">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4659E528" w14:textId="77777777" w:rsidR="00F7096D" w:rsidRDefault="00F7096D">
            <w:pPr>
              <w:spacing w:line="360" w:lineRule="exact"/>
              <w:jc w:val="center"/>
              <w:rPr>
                <w:rFonts w:ascii="仿宋_GB2312" w:eastAsia="仿宋_GB2312" w:hAnsi="宋体"/>
                <w:b/>
                <w:sz w:val="24"/>
              </w:rPr>
            </w:pPr>
          </w:p>
        </w:tc>
        <w:tc>
          <w:tcPr>
            <w:tcW w:w="939" w:type="dxa"/>
            <w:vAlign w:val="center"/>
          </w:tcPr>
          <w:p w14:paraId="01B91B6F" w14:textId="77777777" w:rsidR="00F7096D" w:rsidRDefault="00F7096D">
            <w:pPr>
              <w:spacing w:line="360" w:lineRule="exact"/>
              <w:jc w:val="center"/>
              <w:rPr>
                <w:rFonts w:ascii="仿宋_GB2312" w:eastAsia="仿宋_GB2312" w:hAnsi="宋体"/>
                <w:b/>
                <w:sz w:val="24"/>
              </w:rPr>
            </w:pPr>
          </w:p>
        </w:tc>
        <w:tc>
          <w:tcPr>
            <w:tcW w:w="1294" w:type="dxa"/>
            <w:vAlign w:val="center"/>
          </w:tcPr>
          <w:p w14:paraId="355E1404" w14:textId="77777777" w:rsidR="00F7096D" w:rsidRDefault="00F7096D">
            <w:pPr>
              <w:spacing w:line="360" w:lineRule="exact"/>
              <w:jc w:val="center"/>
              <w:rPr>
                <w:rFonts w:ascii="仿宋_GB2312" w:eastAsia="仿宋_GB2312" w:hAnsi="宋体"/>
                <w:b/>
                <w:sz w:val="24"/>
              </w:rPr>
            </w:pPr>
          </w:p>
        </w:tc>
        <w:tc>
          <w:tcPr>
            <w:tcW w:w="1294" w:type="dxa"/>
            <w:vAlign w:val="center"/>
          </w:tcPr>
          <w:p w14:paraId="7532BB1D" w14:textId="77777777" w:rsidR="00F7096D" w:rsidRDefault="00F7096D">
            <w:pPr>
              <w:spacing w:line="360" w:lineRule="exact"/>
              <w:jc w:val="center"/>
              <w:rPr>
                <w:rFonts w:ascii="仿宋_GB2312" w:eastAsia="仿宋_GB2312" w:hAnsi="宋体"/>
                <w:b/>
                <w:sz w:val="24"/>
              </w:rPr>
            </w:pPr>
          </w:p>
        </w:tc>
        <w:tc>
          <w:tcPr>
            <w:tcW w:w="1295" w:type="dxa"/>
            <w:vAlign w:val="center"/>
          </w:tcPr>
          <w:p w14:paraId="36413A54" w14:textId="77777777" w:rsidR="00F7096D" w:rsidRDefault="00F7096D">
            <w:pPr>
              <w:spacing w:line="360" w:lineRule="exact"/>
              <w:jc w:val="center"/>
              <w:rPr>
                <w:rFonts w:ascii="仿宋_GB2312" w:eastAsia="仿宋_GB2312" w:hAnsi="宋体"/>
                <w:b/>
                <w:sz w:val="24"/>
              </w:rPr>
            </w:pPr>
          </w:p>
        </w:tc>
        <w:tc>
          <w:tcPr>
            <w:tcW w:w="1295" w:type="dxa"/>
            <w:vAlign w:val="center"/>
          </w:tcPr>
          <w:p w14:paraId="7F67667A" w14:textId="77777777" w:rsidR="00F7096D" w:rsidRDefault="00F7096D">
            <w:pPr>
              <w:spacing w:line="360" w:lineRule="exact"/>
              <w:jc w:val="center"/>
              <w:rPr>
                <w:rFonts w:ascii="仿宋_GB2312" w:eastAsia="仿宋_GB2312" w:hAnsi="宋体"/>
                <w:b/>
                <w:sz w:val="24"/>
              </w:rPr>
            </w:pPr>
          </w:p>
        </w:tc>
      </w:tr>
    </w:tbl>
    <w:p w14:paraId="13EA3626" w14:textId="77777777" w:rsidR="00F7096D" w:rsidRDefault="00F7096D">
      <w:pPr>
        <w:spacing w:line="360" w:lineRule="exact"/>
        <w:rPr>
          <w:rFonts w:ascii="仿宋_GB2312" w:eastAsia="仿宋_GB2312" w:hAnsi="仿宋"/>
          <w:sz w:val="30"/>
        </w:rPr>
      </w:pPr>
    </w:p>
    <w:p w14:paraId="1B2C13B1" w14:textId="77777777" w:rsidR="00F7096D" w:rsidRDefault="00F7096D">
      <w:pPr>
        <w:spacing w:line="360" w:lineRule="exact"/>
        <w:rPr>
          <w:rFonts w:ascii="仿宋_GB2312" w:eastAsia="仿宋_GB2312" w:hAnsi="仿宋"/>
          <w:sz w:val="30"/>
        </w:rPr>
      </w:pPr>
    </w:p>
    <w:p w14:paraId="04FC3682" w14:textId="77777777" w:rsidR="00F7096D" w:rsidRDefault="00F7096D">
      <w:pPr>
        <w:spacing w:line="360" w:lineRule="exact"/>
        <w:rPr>
          <w:rFonts w:ascii="仿宋_GB2312" w:eastAsia="仿宋_GB2312" w:hAnsi="仿宋"/>
          <w:sz w:val="32"/>
          <w:szCs w:val="32"/>
        </w:rPr>
      </w:pPr>
    </w:p>
    <w:p w14:paraId="5AC3DE76" w14:textId="77777777" w:rsidR="00F7096D" w:rsidRDefault="00F7096D">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273A286A" w14:textId="77777777" w:rsidR="00F7096D" w:rsidRDefault="00F7096D">
      <w:pPr>
        <w:wordWrap w:val="0"/>
        <w:spacing w:line="440" w:lineRule="exact"/>
        <w:jc w:val="right"/>
        <w:rPr>
          <w:rFonts w:ascii="仿宋_GB2312" w:eastAsia="仿宋_GB2312" w:hAnsi="宋体"/>
          <w:b/>
          <w:sz w:val="32"/>
          <w:szCs w:val="32"/>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7D2D3249" w14:textId="77777777" w:rsidR="00F7096D" w:rsidRDefault="00F7096D">
      <w:pPr>
        <w:spacing w:line="560" w:lineRule="exact"/>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质保期内能供应的备品备件价格明细表（如有）</w:t>
      </w:r>
    </w:p>
    <w:p w14:paraId="49EF1B2C" w14:textId="77777777" w:rsidR="00F7096D" w:rsidRDefault="00F7096D">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F7096D" w14:paraId="10F2E9D0"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74F23C2D"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0BFB7859"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49449452"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6FAEB26"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431BF715"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22E2B826"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EBF4346"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3A84BA7C" w14:textId="77777777" w:rsidR="00F7096D" w:rsidRDefault="00F7096D">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F7096D" w14:paraId="1F10B1A9"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2007DF8" w14:textId="77777777" w:rsidR="00F7096D" w:rsidRDefault="00F7096D">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7ED6FC7" w14:textId="77777777" w:rsidR="00F7096D" w:rsidRDefault="00F7096D">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AE61994" w14:textId="77777777" w:rsidR="00F7096D" w:rsidRDefault="00F7096D">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8703F60" w14:textId="77777777" w:rsidR="00F7096D" w:rsidRDefault="00F7096D">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53BFC0D" w14:textId="77777777" w:rsidR="00F7096D" w:rsidRDefault="00F7096D">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9413EB7" w14:textId="77777777" w:rsidR="00F7096D" w:rsidRDefault="00F7096D">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70FAA9B" w14:textId="77777777" w:rsidR="00F7096D" w:rsidRDefault="00F7096D">
            <w:pPr>
              <w:spacing w:line="360" w:lineRule="auto"/>
              <w:jc w:val="center"/>
              <w:rPr>
                <w:rFonts w:ascii="仿宋_GB2312" w:eastAsia="仿宋_GB2312" w:hAnsi="仿宋"/>
                <w:sz w:val="30"/>
                <w:szCs w:val="30"/>
              </w:rPr>
            </w:pPr>
          </w:p>
        </w:tc>
      </w:tr>
      <w:tr w:rsidR="00F7096D" w14:paraId="60D41A85"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7C6075" w14:textId="77777777" w:rsidR="00F7096D" w:rsidRDefault="00F7096D">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48D4DF4" w14:textId="77777777" w:rsidR="00F7096D" w:rsidRDefault="00F7096D">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BF48799" w14:textId="77777777" w:rsidR="00F7096D" w:rsidRDefault="00F7096D">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F02B906" w14:textId="77777777" w:rsidR="00F7096D" w:rsidRDefault="00F7096D">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680D6BF" w14:textId="77777777" w:rsidR="00F7096D" w:rsidRDefault="00F7096D">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7BB46BC" w14:textId="77777777" w:rsidR="00F7096D" w:rsidRDefault="00F7096D">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695831E" w14:textId="77777777" w:rsidR="00F7096D" w:rsidRDefault="00F7096D">
            <w:pPr>
              <w:spacing w:line="360" w:lineRule="auto"/>
              <w:jc w:val="center"/>
              <w:rPr>
                <w:rFonts w:ascii="仿宋_GB2312" w:eastAsia="仿宋_GB2312" w:hAnsi="仿宋"/>
                <w:sz w:val="30"/>
                <w:szCs w:val="30"/>
              </w:rPr>
            </w:pPr>
          </w:p>
        </w:tc>
      </w:tr>
      <w:tr w:rsidR="00F7096D" w14:paraId="4EA4EAB2"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40A4DA3" w14:textId="77777777" w:rsidR="00F7096D" w:rsidRDefault="00F7096D">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A514094" w14:textId="77777777" w:rsidR="00F7096D" w:rsidRDefault="00F7096D">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A2749D9" w14:textId="77777777" w:rsidR="00F7096D" w:rsidRDefault="00F7096D">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049131A" w14:textId="77777777" w:rsidR="00F7096D" w:rsidRDefault="00F7096D">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E6E9D4C" w14:textId="77777777" w:rsidR="00F7096D" w:rsidRDefault="00F7096D">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4951FB7" w14:textId="77777777" w:rsidR="00F7096D" w:rsidRDefault="00F7096D">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7EE5E50" w14:textId="77777777" w:rsidR="00F7096D" w:rsidRDefault="00F7096D">
            <w:pPr>
              <w:spacing w:line="360" w:lineRule="auto"/>
              <w:jc w:val="center"/>
              <w:rPr>
                <w:rFonts w:ascii="仿宋_GB2312" w:eastAsia="仿宋_GB2312" w:hAnsi="仿宋"/>
                <w:sz w:val="30"/>
                <w:szCs w:val="30"/>
              </w:rPr>
            </w:pPr>
          </w:p>
        </w:tc>
      </w:tr>
      <w:tr w:rsidR="00F7096D" w14:paraId="5E5198D4"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27CC7B05" w14:textId="77777777" w:rsidR="00F7096D" w:rsidRDefault="00F7096D">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A9825D0" w14:textId="77777777" w:rsidR="00F7096D" w:rsidRDefault="00F7096D">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9EF82D6" w14:textId="77777777" w:rsidR="00F7096D" w:rsidRDefault="00F7096D">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47B49A0" w14:textId="77777777" w:rsidR="00F7096D" w:rsidRDefault="00F7096D">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8C43899" w14:textId="77777777" w:rsidR="00F7096D" w:rsidRDefault="00F7096D">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ABC0546" w14:textId="77777777" w:rsidR="00F7096D" w:rsidRDefault="00F7096D">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A23110A" w14:textId="77777777" w:rsidR="00F7096D" w:rsidRDefault="00F7096D">
            <w:pPr>
              <w:spacing w:line="360" w:lineRule="auto"/>
              <w:jc w:val="center"/>
              <w:rPr>
                <w:rFonts w:ascii="仿宋_GB2312" w:eastAsia="仿宋_GB2312" w:hAnsi="仿宋"/>
                <w:sz w:val="30"/>
                <w:szCs w:val="30"/>
              </w:rPr>
            </w:pPr>
          </w:p>
        </w:tc>
      </w:tr>
      <w:tr w:rsidR="00F7096D" w14:paraId="518BE0CD"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B60E1F1" w14:textId="77777777" w:rsidR="00F7096D" w:rsidRDefault="00F7096D">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EC8CE17" w14:textId="77777777" w:rsidR="00F7096D" w:rsidRDefault="00F7096D">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89725CB" w14:textId="77777777" w:rsidR="00F7096D" w:rsidRDefault="00F7096D">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991A3A1" w14:textId="77777777" w:rsidR="00F7096D" w:rsidRDefault="00F7096D">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33F2AE2" w14:textId="77777777" w:rsidR="00F7096D" w:rsidRDefault="00F7096D">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95D004F" w14:textId="77777777" w:rsidR="00F7096D" w:rsidRDefault="00F7096D">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FE1B93B" w14:textId="77777777" w:rsidR="00F7096D" w:rsidRDefault="00F7096D">
            <w:pPr>
              <w:spacing w:line="360" w:lineRule="auto"/>
              <w:jc w:val="center"/>
              <w:rPr>
                <w:rFonts w:ascii="仿宋_GB2312" w:eastAsia="仿宋_GB2312" w:hAnsi="仿宋"/>
                <w:sz w:val="30"/>
                <w:szCs w:val="30"/>
              </w:rPr>
            </w:pPr>
          </w:p>
        </w:tc>
      </w:tr>
    </w:tbl>
    <w:p w14:paraId="7E3C068A" w14:textId="77777777" w:rsidR="00F7096D" w:rsidRDefault="00F7096D">
      <w:pPr>
        <w:spacing w:line="360" w:lineRule="exact"/>
        <w:rPr>
          <w:rFonts w:ascii="仿宋_GB2312" w:eastAsia="仿宋_GB2312" w:hAnsi="仿宋"/>
          <w:sz w:val="28"/>
        </w:rPr>
      </w:pPr>
    </w:p>
    <w:p w14:paraId="5FD3D5D1" w14:textId="77777777" w:rsidR="00F7096D" w:rsidRDefault="00F7096D">
      <w:pPr>
        <w:spacing w:line="360" w:lineRule="exact"/>
        <w:rPr>
          <w:rFonts w:ascii="仿宋_GB2312" w:eastAsia="仿宋_GB2312" w:hAnsi="仿宋"/>
          <w:sz w:val="28"/>
        </w:rPr>
      </w:pPr>
    </w:p>
    <w:p w14:paraId="5CBE8C2A" w14:textId="77777777" w:rsidR="00F7096D" w:rsidRDefault="00F7096D">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5140DEA" w14:textId="77777777" w:rsidR="00F7096D" w:rsidRDefault="00F7096D">
      <w:pPr>
        <w:wordWrap w:val="0"/>
        <w:spacing w:line="440" w:lineRule="exact"/>
        <w:jc w:val="right"/>
        <w:rPr>
          <w:rFonts w:ascii="仿宋_GB2312" w:eastAsia="仿宋_GB2312" w:hAnsi="宋体"/>
          <w:b/>
          <w:sz w:val="28"/>
          <w:szCs w:val="28"/>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D6677A4" w14:textId="77777777" w:rsidR="00F7096D" w:rsidRDefault="00F7096D">
      <w:pPr>
        <w:jc w:val="center"/>
        <w:rPr>
          <w:rFonts w:ascii="黑体" w:eastAsia="黑体" w:hAnsi="黑体"/>
          <w:sz w:val="32"/>
          <w:szCs w:val="32"/>
        </w:rPr>
      </w:pPr>
      <w:r>
        <w:rPr>
          <w:rFonts w:ascii="仿宋_GB2312" w:eastAsia="仿宋_GB2312" w:hAnsi="仿宋"/>
          <w:b/>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F7096D" w14:paraId="28015BC3"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F0899CF" w14:textId="77777777" w:rsidR="00F7096D" w:rsidRDefault="00F7096D">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F7096D" w14:paraId="340CACE2"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572A1F35"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05FC0628"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3084CE1A"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71E37D4E"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F4B0C93"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D2E4B54"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F7096D" w14:paraId="538F6035"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5512BFF"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7611C3EE"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29669B0"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F6151E3"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F7096D" w14:paraId="660A8DD9"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E6ABD13"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FE46A5B"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8D0E07B"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04083BC"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F7096D" w14:paraId="1FE1D17F"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DF0B3C5"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62D62A8"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62EBBEC"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9EC0DFF"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F7096D" w14:paraId="5B4F11F6"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52EB128"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F7096D" w14:paraId="7D47768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37100AF"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133E5C9"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0309F0"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2A125B1"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4B2FA12F"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F7096D" w14:paraId="7BD6F9F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99A9C1E"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B63EF9B"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3EBFCCD"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4E291A"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48BA21E" w14:textId="77777777" w:rsidR="00F7096D" w:rsidRDefault="00F7096D">
            <w:pPr>
              <w:spacing w:line="460" w:lineRule="exact"/>
              <w:jc w:val="center"/>
              <w:rPr>
                <w:rFonts w:ascii="仿宋_GB2312" w:eastAsia="仿宋_GB2312" w:hAnsi="仿宋"/>
                <w:sz w:val="30"/>
                <w:szCs w:val="30"/>
              </w:rPr>
            </w:pPr>
          </w:p>
        </w:tc>
      </w:tr>
      <w:tr w:rsidR="00F7096D" w14:paraId="7C2C4AC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13F705D"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9C66324"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D66798"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E511FD7"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93F4AFB" w14:textId="77777777" w:rsidR="00F7096D" w:rsidRDefault="00F7096D">
            <w:pPr>
              <w:spacing w:line="460" w:lineRule="exact"/>
              <w:jc w:val="center"/>
              <w:rPr>
                <w:rFonts w:ascii="仿宋_GB2312" w:eastAsia="仿宋_GB2312" w:hAnsi="仿宋"/>
                <w:sz w:val="30"/>
                <w:szCs w:val="30"/>
              </w:rPr>
            </w:pPr>
          </w:p>
        </w:tc>
      </w:tr>
      <w:tr w:rsidR="00F7096D" w14:paraId="0333FC7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A3DE56C"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397495C"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DE62232"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0BA8E7D"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FF91F56" w14:textId="77777777" w:rsidR="00F7096D" w:rsidRDefault="00F7096D">
            <w:pPr>
              <w:spacing w:line="460" w:lineRule="exact"/>
              <w:jc w:val="center"/>
              <w:rPr>
                <w:rFonts w:ascii="仿宋_GB2312" w:eastAsia="仿宋_GB2312" w:hAnsi="仿宋"/>
                <w:sz w:val="30"/>
                <w:szCs w:val="30"/>
              </w:rPr>
            </w:pPr>
          </w:p>
        </w:tc>
      </w:tr>
      <w:tr w:rsidR="00F7096D" w14:paraId="092F439E"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C69FD81"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F7096D" w14:paraId="4D6FEE7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541B147"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43AE96D"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319E586"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38700F2"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4D3C37C1"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1A33B9E9" w14:textId="77777777" w:rsidR="00F7096D" w:rsidRDefault="00F7096D">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F7096D" w14:paraId="76F8CEA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A1C4EBA"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B052D4F"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0A7ED37"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54435B1"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4CC918E" w14:textId="77777777" w:rsidR="00F7096D" w:rsidRDefault="00F7096D">
            <w:pPr>
              <w:spacing w:line="460" w:lineRule="exact"/>
              <w:jc w:val="center"/>
              <w:rPr>
                <w:rFonts w:ascii="仿宋_GB2312" w:eastAsia="仿宋_GB2312" w:hAnsi="仿宋"/>
                <w:sz w:val="30"/>
                <w:szCs w:val="30"/>
              </w:rPr>
            </w:pPr>
          </w:p>
        </w:tc>
      </w:tr>
      <w:tr w:rsidR="00F7096D" w14:paraId="0457D8B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21C9CE2"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EBB5734"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40D3C35"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CBA0B0"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0E034D7" w14:textId="77777777" w:rsidR="00F7096D" w:rsidRDefault="00F7096D">
            <w:pPr>
              <w:spacing w:line="460" w:lineRule="exact"/>
              <w:jc w:val="center"/>
              <w:rPr>
                <w:rFonts w:ascii="仿宋_GB2312" w:eastAsia="仿宋_GB2312" w:hAnsi="仿宋"/>
                <w:sz w:val="30"/>
                <w:szCs w:val="30"/>
              </w:rPr>
            </w:pPr>
          </w:p>
        </w:tc>
      </w:tr>
      <w:tr w:rsidR="00F7096D" w14:paraId="2D5BF0A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9220906"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9C10085"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C3DEA40"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E505D5C"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C1A7088" w14:textId="77777777" w:rsidR="00F7096D" w:rsidRDefault="00F7096D">
            <w:pPr>
              <w:spacing w:line="460" w:lineRule="exact"/>
              <w:jc w:val="center"/>
              <w:rPr>
                <w:rFonts w:ascii="仿宋_GB2312" w:eastAsia="仿宋_GB2312" w:hAnsi="仿宋"/>
                <w:sz w:val="30"/>
                <w:szCs w:val="30"/>
              </w:rPr>
            </w:pPr>
          </w:p>
        </w:tc>
      </w:tr>
      <w:tr w:rsidR="00F7096D" w14:paraId="52813CA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B2B983F" w14:textId="77777777" w:rsidR="00F7096D" w:rsidRDefault="00F7096D">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27C8C78" w14:textId="77777777" w:rsidR="00F7096D" w:rsidRDefault="00F7096D">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F259A6E" w14:textId="77777777" w:rsidR="00F7096D" w:rsidRDefault="00F7096D">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A248B2" w14:textId="77777777" w:rsidR="00F7096D" w:rsidRDefault="00F7096D">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CCBD398" w14:textId="77777777" w:rsidR="00F7096D" w:rsidRDefault="00F7096D">
            <w:pPr>
              <w:spacing w:line="460" w:lineRule="exact"/>
              <w:jc w:val="center"/>
              <w:rPr>
                <w:rFonts w:ascii="仿宋_GB2312" w:eastAsia="仿宋_GB2312" w:hAnsi="仿宋"/>
                <w:sz w:val="30"/>
                <w:szCs w:val="30"/>
              </w:rPr>
            </w:pPr>
          </w:p>
        </w:tc>
      </w:tr>
    </w:tbl>
    <w:p w14:paraId="43014CC7" w14:textId="77777777" w:rsidR="00F7096D" w:rsidRDefault="00F7096D">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23EB5446" w14:textId="77777777" w:rsidR="00F7096D" w:rsidRDefault="00F7096D">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160CBD13" w14:textId="77777777" w:rsidR="00F7096D" w:rsidRDefault="00F7096D">
      <w:pPr>
        <w:spacing w:line="460" w:lineRule="exact"/>
        <w:ind w:firstLineChars="200" w:firstLine="420"/>
        <w:rPr>
          <w:rFonts w:ascii="仿宋_GB2312" w:eastAsia="仿宋_GB2312" w:hAnsi="宋体"/>
        </w:rPr>
      </w:pPr>
    </w:p>
    <w:p w14:paraId="01BE4BDC" w14:textId="77777777" w:rsidR="00F7096D" w:rsidRDefault="00F7096D">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7C70F51C" w14:textId="77777777" w:rsidR="00F7096D" w:rsidRDefault="00F7096D">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4782A3D" w14:textId="77777777" w:rsidR="00F7096D" w:rsidRDefault="00F7096D">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60F92253" w14:textId="77777777" w:rsidR="00F7096D" w:rsidRDefault="00F7096D">
      <w:pPr>
        <w:widowControl/>
        <w:jc w:val="center"/>
        <w:rPr>
          <w:rFonts w:ascii="仿宋_GB2312" w:eastAsia="仿宋_GB2312" w:hAnsi="仿宋"/>
          <w:sz w:val="30"/>
          <w:szCs w:val="30"/>
        </w:rPr>
      </w:pPr>
    </w:p>
    <w:p w14:paraId="50A6C4E2" w14:textId="77777777" w:rsidR="00F7096D" w:rsidRDefault="00F7096D">
      <w:pPr>
        <w:widowControl/>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技术服务、培训和售后服务内容及承诺书</w:t>
      </w:r>
    </w:p>
    <w:p w14:paraId="28DC002C" w14:textId="77777777" w:rsidR="00F7096D" w:rsidRDefault="00F7096D">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F7096D" w14:paraId="30ECB60E"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1AFF6B4F"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3C46893"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F7096D" w14:paraId="0C255D3F"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4110B16"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1CE2EFDC"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49188C7C"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DD2486A"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1730DC68"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488449B6"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160CB358"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004903D9" w14:textId="77777777" w:rsidR="00F7096D" w:rsidRDefault="00F7096D">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10770352" w14:textId="77777777" w:rsidR="00F7096D" w:rsidRDefault="00F7096D">
      <w:pPr>
        <w:ind w:firstLineChars="1400" w:firstLine="4200"/>
        <w:rPr>
          <w:rFonts w:ascii="仿宋" w:eastAsia="仿宋" w:hAnsi="仿宋"/>
          <w:sz w:val="30"/>
          <w:szCs w:val="30"/>
        </w:rPr>
      </w:pPr>
    </w:p>
    <w:p w14:paraId="40C722F1" w14:textId="77777777" w:rsidR="00F7096D" w:rsidRDefault="00F7096D">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294510E" w14:textId="77777777" w:rsidR="00F7096D" w:rsidRDefault="00F7096D">
      <w:pPr>
        <w:wordWrap w:val="0"/>
        <w:spacing w:line="560" w:lineRule="exact"/>
        <w:ind w:firstLineChars="200" w:firstLine="600"/>
        <w:jc w:val="right"/>
        <w:rPr>
          <w:rFonts w:ascii="仿宋_GB2312" w:eastAsia="仿宋_GB2312" w:hAnsi="宋体" w:cs="宋体"/>
          <w:sz w:val="28"/>
          <w:szCs w:val="28"/>
        </w:rPr>
      </w:pPr>
      <w:r>
        <w:rPr>
          <w:rFonts w:ascii="仿宋" w:eastAsia="仿宋" w:hAnsi="仿宋" w:hint="eastAsia"/>
          <w:sz w:val="30"/>
          <w:szCs w:val="30"/>
        </w:rPr>
        <w:t xml:space="preserve">法定代表人（依法登记的负责人）或授权代表（签字或签章）：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EF64B9E" w14:textId="77777777" w:rsidR="00F7096D" w:rsidRDefault="00F7096D">
      <w:pPr>
        <w:jc w:val="right"/>
        <w:rPr>
          <w:rFonts w:ascii="仿宋_GB2312" w:eastAsia="仿宋_GB2312" w:hAnsi="宋体"/>
          <w:sz w:val="22"/>
          <w:szCs w:val="28"/>
        </w:rPr>
      </w:pPr>
      <w:r>
        <w:rPr>
          <w:rFonts w:ascii="仿宋_GB2312" w:eastAsia="仿宋_GB2312" w:hAnsi="宋体" w:cs="宋体"/>
          <w:bCs/>
          <w:sz w:val="28"/>
          <w:szCs w:val="28"/>
        </w:rPr>
        <w:br w:type="page"/>
      </w:r>
    </w:p>
    <w:p w14:paraId="49BFDBD1" w14:textId="77777777" w:rsidR="00F7096D" w:rsidRDefault="00F7096D">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6060BEA9" w14:textId="77777777" w:rsidR="00F7096D" w:rsidRDefault="00F7096D">
      <w:pPr>
        <w:widowControl/>
        <w:jc w:val="center"/>
        <w:rPr>
          <w:rFonts w:ascii="仿宋_GB2312" w:eastAsia="仿宋_GB2312" w:hAnsi="仿宋" w:cs="Arial"/>
          <w:sz w:val="32"/>
          <w:szCs w:val="32"/>
        </w:rPr>
      </w:pPr>
    </w:p>
    <w:p w14:paraId="7A7F3C26" w14:textId="77777777" w:rsidR="00F7096D" w:rsidRDefault="00F7096D">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7096D" w14:paraId="6410DC0D" w14:textId="77777777">
        <w:trPr>
          <w:trHeight w:val="465"/>
        </w:trPr>
        <w:tc>
          <w:tcPr>
            <w:tcW w:w="1034" w:type="dxa"/>
            <w:vAlign w:val="center"/>
          </w:tcPr>
          <w:p w14:paraId="7E336713"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5064C0D"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2DA043D9"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7857AD5A"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56A24783"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A9E4322"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14824153" w14:textId="77777777" w:rsidR="00F7096D" w:rsidRDefault="00F7096D">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F7096D" w14:paraId="134B8E98" w14:textId="77777777">
        <w:trPr>
          <w:trHeight w:val="600"/>
        </w:trPr>
        <w:tc>
          <w:tcPr>
            <w:tcW w:w="1034" w:type="dxa"/>
            <w:vAlign w:val="center"/>
          </w:tcPr>
          <w:p w14:paraId="75D6C2D3" w14:textId="77777777" w:rsidR="00F7096D" w:rsidRDefault="00F7096D">
            <w:pPr>
              <w:jc w:val="center"/>
              <w:rPr>
                <w:rFonts w:ascii="仿宋_GB2312" w:eastAsia="仿宋_GB2312" w:hAnsi="仿宋"/>
                <w:sz w:val="30"/>
                <w:szCs w:val="30"/>
              </w:rPr>
            </w:pPr>
          </w:p>
        </w:tc>
        <w:tc>
          <w:tcPr>
            <w:tcW w:w="917" w:type="dxa"/>
            <w:vAlign w:val="center"/>
          </w:tcPr>
          <w:p w14:paraId="4AFD0C44" w14:textId="77777777" w:rsidR="00F7096D" w:rsidRDefault="00F7096D">
            <w:pPr>
              <w:jc w:val="center"/>
              <w:rPr>
                <w:rFonts w:ascii="仿宋_GB2312" w:eastAsia="仿宋_GB2312" w:hAnsi="仿宋"/>
                <w:sz w:val="30"/>
                <w:szCs w:val="30"/>
              </w:rPr>
            </w:pPr>
          </w:p>
        </w:tc>
        <w:tc>
          <w:tcPr>
            <w:tcW w:w="2552" w:type="dxa"/>
            <w:vAlign w:val="center"/>
          </w:tcPr>
          <w:p w14:paraId="68CC7108" w14:textId="77777777" w:rsidR="00F7096D" w:rsidRDefault="00F7096D">
            <w:pPr>
              <w:jc w:val="center"/>
              <w:rPr>
                <w:rFonts w:ascii="仿宋_GB2312" w:eastAsia="仿宋_GB2312" w:hAnsi="仿宋"/>
                <w:sz w:val="30"/>
                <w:szCs w:val="30"/>
              </w:rPr>
            </w:pPr>
          </w:p>
        </w:tc>
        <w:tc>
          <w:tcPr>
            <w:tcW w:w="1134" w:type="dxa"/>
            <w:vAlign w:val="center"/>
          </w:tcPr>
          <w:p w14:paraId="06192211" w14:textId="77777777" w:rsidR="00F7096D" w:rsidRDefault="00F7096D">
            <w:pPr>
              <w:jc w:val="center"/>
              <w:rPr>
                <w:rFonts w:ascii="仿宋_GB2312" w:eastAsia="仿宋_GB2312" w:hAnsi="仿宋"/>
                <w:sz w:val="30"/>
                <w:szCs w:val="30"/>
              </w:rPr>
            </w:pPr>
          </w:p>
        </w:tc>
        <w:tc>
          <w:tcPr>
            <w:tcW w:w="1417" w:type="dxa"/>
            <w:vAlign w:val="center"/>
          </w:tcPr>
          <w:p w14:paraId="0D3C97B5" w14:textId="77777777" w:rsidR="00F7096D" w:rsidRDefault="00F7096D">
            <w:pPr>
              <w:jc w:val="center"/>
              <w:rPr>
                <w:rFonts w:ascii="仿宋_GB2312" w:eastAsia="仿宋_GB2312" w:hAnsi="仿宋"/>
                <w:sz w:val="30"/>
                <w:szCs w:val="30"/>
              </w:rPr>
            </w:pPr>
          </w:p>
        </w:tc>
        <w:tc>
          <w:tcPr>
            <w:tcW w:w="1276" w:type="dxa"/>
            <w:vAlign w:val="center"/>
          </w:tcPr>
          <w:p w14:paraId="6894B0B3" w14:textId="77777777" w:rsidR="00F7096D" w:rsidRDefault="00F7096D">
            <w:pPr>
              <w:jc w:val="center"/>
              <w:rPr>
                <w:rFonts w:ascii="仿宋_GB2312" w:eastAsia="仿宋_GB2312" w:hAnsi="仿宋"/>
                <w:sz w:val="30"/>
                <w:szCs w:val="30"/>
              </w:rPr>
            </w:pPr>
          </w:p>
        </w:tc>
        <w:tc>
          <w:tcPr>
            <w:tcW w:w="1210" w:type="dxa"/>
            <w:vAlign w:val="center"/>
          </w:tcPr>
          <w:p w14:paraId="2B4BBAD7" w14:textId="77777777" w:rsidR="00F7096D" w:rsidRDefault="00F7096D">
            <w:pPr>
              <w:jc w:val="center"/>
              <w:rPr>
                <w:rFonts w:ascii="仿宋_GB2312" w:eastAsia="仿宋_GB2312" w:hAnsi="仿宋"/>
                <w:sz w:val="30"/>
                <w:szCs w:val="30"/>
              </w:rPr>
            </w:pPr>
          </w:p>
        </w:tc>
      </w:tr>
      <w:tr w:rsidR="00F7096D" w14:paraId="10A73B3E" w14:textId="77777777">
        <w:trPr>
          <w:trHeight w:val="600"/>
        </w:trPr>
        <w:tc>
          <w:tcPr>
            <w:tcW w:w="1034" w:type="dxa"/>
            <w:vAlign w:val="center"/>
          </w:tcPr>
          <w:p w14:paraId="54AA1171" w14:textId="77777777" w:rsidR="00F7096D" w:rsidRDefault="00F7096D">
            <w:pPr>
              <w:jc w:val="center"/>
              <w:rPr>
                <w:rFonts w:ascii="仿宋_GB2312" w:eastAsia="仿宋_GB2312" w:hAnsi="仿宋"/>
                <w:sz w:val="30"/>
                <w:szCs w:val="30"/>
              </w:rPr>
            </w:pPr>
          </w:p>
        </w:tc>
        <w:tc>
          <w:tcPr>
            <w:tcW w:w="917" w:type="dxa"/>
            <w:vAlign w:val="center"/>
          </w:tcPr>
          <w:p w14:paraId="1B6C0D0C" w14:textId="77777777" w:rsidR="00F7096D" w:rsidRDefault="00F7096D">
            <w:pPr>
              <w:jc w:val="center"/>
              <w:rPr>
                <w:rFonts w:ascii="仿宋_GB2312" w:eastAsia="仿宋_GB2312" w:hAnsi="仿宋"/>
                <w:sz w:val="30"/>
                <w:szCs w:val="30"/>
              </w:rPr>
            </w:pPr>
          </w:p>
        </w:tc>
        <w:tc>
          <w:tcPr>
            <w:tcW w:w="2552" w:type="dxa"/>
            <w:vAlign w:val="center"/>
          </w:tcPr>
          <w:p w14:paraId="1B3D358A" w14:textId="77777777" w:rsidR="00F7096D" w:rsidRDefault="00F7096D">
            <w:pPr>
              <w:jc w:val="center"/>
              <w:rPr>
                <w:rFonts w:ascii="仿宋_GB2312" w:eastAsia="仿宋_GB2312" w:hAnsi="仿宋"/>
                <w:sz w:val="30"/>
                <w:szCs w:val="30"/>
              </w:rPr>
            </w:pPr>
          </w:p>
        </w:tc>
        <w:tc>
          <w:tcPr>
            <w:tcW w:w="1134" w:type="dxa"/>
            <w:vAlign w:val="center"/>
          </w:tcPr>
          <w:p w14:paraId="163BC11B" w14:textId="77777777" w:rsidR="00F7096D" w:rsidRDefault="00F7096D">
            <w:pPr>
              <w:jc w:val="center"/>
              <w:rPr>
                <w:rFonts w:ascii="仿宋_GB2312" w:eastAsia="仿宋_GB2312" w:hAnsi="仿宋"/>
                <w:sz w:val="30"/>
                <w:szCs w:val="30"/>
              </w:rPr>
            </w:pPr>
          </w:p>
        </w:tc>
        <w:tc>
          <w:tcPr>
            <w:tcW w:w="1417" w:type="dxa"/>
            <w:vAlign w:val="center"/>
          </w:tcPr>
          <w:p w14:paraId="0D6BF7B6" w14:textId="77777777" w:rsidR="00F7096D" w:rsidRDefault="00F7096D">
            <w:pPr>
              <w:jc w:val="center"/>
              <w:rPr>
                <w:rFonts w:ascii="仿宋_GB2312" w:eastAsia="仿宋_GB2312" w:hAnsi="仿宋"/>
                <w:sz w:val="30"/>
                <w:szCs w:val="30"/>
              </w:rPr>
            </w:pPr>
          </w:p>
        </w:tc>
        <w:tc>
          <w:tcPr>
            <w:tcW w:w="1276" w:type="dxa"/>
            <w:vAlign w:val="center"/>
          </w:tcPr>
          <w:p w14:paraId="020ABEDD" w14:textId="77777777" w:rsidR="00F7096D" w:rsidRDefault="00F7096D">
            <w:pPr>
              <w:jc w:val="center"/>
              <w:rPr>
                <w:rFonts w:ascii="仿宋_GB2312" w:eastAsia="仿宋_GB2312" w:hAnsi="仿宋"/>
                <w:sz w:val="30"/>
                <w:szCs w:val="30"/>
              </w:rPr>
            </w:pPr>
          </w:p>
        </w:tc>
        <w:tc>
          <w:tcPr>
            <w:tcW w:w="1210" w:type="dxa"/>
            <w:vAlign w:val="center"/>
          </w:tcPr>
          <w:p w14:paraId="7148CB2C" w14:textId="77777777" w:rsidR="00F7096D" w:rsidRDefault="00F7096D">
            <w:pPr>
              <w:jc w:val="center"/>
              <w:rPr>
                <w:rFonts w:ascii="仿宋_GB2312" w:eastAsia="仿宋_GB2312" w:hAnsi="仿宋"/>
                <w:sz w:val="30"/>
                <w:szCs w:val="30"/>
              </w:rPr>
            </w:pPr>
          </w:p>
        </w:tc>
      </w:tr>
      <w:tr w:rsidR="00F7096D" w14:paraId="080A5357" w14:textId="77777777">
        <w:trPr>
          <w:trHeight w:val="600"/>
        </w:trPr>
        <w:tc>
          <w:tcPr>
            <w:tcW w:w="1034" w:type="dxa"/>
            <w:vAlign w:val="center"/>
          </w:tcPr>
          <w:p w14:paraId="7A98856C" w14:textId="77777777" w:rsidR="00F7096D" w:rsidRDefault="00F7096D">
            <w:pPr>
              <w:jc w:val="center"/>
              <w:rPr>
                <w:rFonts w:ascii="仿宋_GB2312" w:eastAsia="仿宋_GB2312" w:hAnsi="仿宋"/>
                <w:sz w:val="30"/>
                <w:szCs w:val="30"/>
              </w:rPr>
            </w:pPr>
          </w:p>
        </w:tc>
        <w:tc>
          <w:tcPr>
            <w:tcW w:w="917" w:type="dxa"/>
            <w:vAlign w:val="center"/>
          </w:tcPr>
          <w:p w14:paraId="48438083" w14:textId="77777777" w:rsidR="00F7096D" w:rsidRDefault="00F7096D">
            <w:pPr>
              <w:jc w:val="center"/>
              <w:rPr>
                <w:rFonts w:ascii="仿宋_GB2312" w:eastAsia="仿宋_GB2312" w:hAnsi="仿宋"/>
                <w:sz w:val="30"/>
                <w:szCs w:val="30"/>
              </w:rPr>
            </w:pPr>
          </w:p>
        </w:tc>
        <w:tc>
          <w:tcPr>
            <w:tcW w:w="2552" w:type="dxa"/>
            <w:vAlign w:val="center"/>
          </w:tcPr>
          <w:p w14:paraId="60A5FA3A" w14:textId="77777777" w:rsidR="00F7096D" w:rsidRDefault="00F7096D">
            <w:pPr>
              <w:jc w:val="center"/>
              <w:rPr>
                <w:rFonts w:ascii="仿宋_GB2312" w:eastAsia="仿宋_GB2312" w:hAnsi="仿宋"/>
                <w:sz w:val="30"/>
                <w:szCs w:val="30"/>
              </w:rPr>
            </w:pPr>
          </w:p>
        </w:tc>
        <w:tc>
          <w:tcPr>
            <w:tcW w:w="1134" w:type="dxa"/>
            <w:vAlign w:val="center"/>
          </w:tcPr>
          <w:p w14:paraId="5A7D7EB3" w14:textId="77777777" w:rsidR="00F7096D" w:rsidRDefault="00F7096D">
            <w:pPr>
              <w:jc w:val="center"/>
              <w:rPr>
                <w:rFonts w:ascii="仿宋_GB2312" w:eastAsia="仿宋_GB2312" w:hAnsi="仿宋"/>
                <w:sz w:val="30"/>
                <w:szCs w:val="30"/>
              </w:rPr>
            </w:pPr>
          </w:p>
        </w:tc>
        <w:tc>
          <w:tcPr>
            <w:tcW w:w="1417" w:type="dxa"/>
            <w:vAlign w:val="center"/>
          </w:tcPr>
          <w:p w14:paraId="1B728DFE" w14:textId="77777777" w:rsidR="00F7096D" w:rsidRDefault="00F7096D">
            <w:pPr>
              <w:jc w:val="center"/>
              <w:rPr>
                <w:rFonts w:ascii="仿宋_GB2312" w:eastAsia="仿宋_GB2312" w:hAnsi="仿宋"/>
                <w:sz w:val="30"/>
                <w:szCs w:val="30"/>
              </w:rPr>
            </w:pPr>
          </w:p>
        </w:tc>
        <w:tc>
          <w:tcPr>
            <w:tcW w:w="1276" w:type="dxa"/>
            <w:vAlign w:val="center"/>
          </w:tcPr>
          <w:p w14:paraId="14BE1182" w14:textId="77777777" w:rsidR="00F7096D" w:rsidRDefault="00F7096D">
            <w:pPr>
              <w:jc w:val="center"/>
              <w:rPr>
                <w:rFonts w:ascii="仿宋_GB2312" w:eastAsia="仿宋_GB2312" w:hAnsi="仿宋"/>
                <w:sz w:val="30"/>
                <w:szCs w:val="30"/>
              </w:rPr>
            </w:pPr>
          </w:p>
        </w:tc>
        <w:tc>
          <w:tcPr>
            <w:tcW w:w="1210" w:type="dxa"/>
            <w:vAlign w:val="center"/>
          </w:tcPr>
          <w:p w14:paraId="5AB25F99" w14:textId="77777777" w:rsidR="00F7096D" w:rsidRDefault="00F7096D">
            <w:pPr>
              <w:jc w:val="center"/>
              <w:rPr>
                <w:rFonts w:ascii="仿宋_GB2312" w:eastAsia="仿宋_GB2312" w:hAnsi="仿宋"/>
                <w:sz w:val="30"/>
                <w:szCs w:val="30"/>
              </w:rPr>
            </w:pPr>
          </w:p>
        </w:tc>
      </w:tr>
      <w:tr w:rsidR="00F7096D" w14:paraId="78A224B1" w14:textId="77777777">
        <w:trPr>
          <w:trHeight w:val="600"/>
        </w:trPr>
        <w:tc>
          <w:tcPr>
            <w:tcW w:w="1034" w:type="dxa"/>
            <w:vAlign w:val="center"/>
          </w:tcPr>
          <w:p w14:paraId="0F2BF385" w14:textId="77777777" w:rsidR="00F7096D" w:rsidRDefault="00F7096D">
            <w:pPr>
              <w:jc w:val="center"/>
              <w:rPr>
                <w:rFonts w:ascii="仿宋_GB2312" w:eastAsia="仿宋_GB2312" w:hAnsi="仿宋"/>
                <w:sz w:val="30"/>
                <w:szCs w:val="30"/>
              </w:rPr>
            </w:pPr>
          </w:p>
        </w:tc>
        <w:tc>
          <w:tcPr>
            <w:tcW w:w="917" w:type="dxa"/>
            <w:vAlign w:val="center"/>
          </w:tcPr>
          <w:p w14:paraId="2429F0A9" w14:textId="77777777" w:rsidR="00F7096D" w:rsidRDefault="00F7096D">
            <w:pPr>
              <w:jc w:val="center"/>
              <w:rPr>
                <w:rFonts w:ascii="仿宋_GB2312" w:eastAsia="仿宋_GB2312" w:hAnsi="仿宋"/>
                <w:sz w:val="30"/>
                <w:szCs w:val="30"/>
              </w:rPr>
            </w:pPr>
          </w:p>
        </w:tc>
        <w:tc>
          <w:tcPr>
            <w:tcW w:w="2552" w:type="dxa"/>
            <w:vAlign w:val="center"/>
          </w:tcPr>
          <w:p w14:paraId="780257D6" w14:textId="77777777" w:rsidR="00F7096D" w:rsidRDefault="00F7096D">
            <w:pPr>
              <w:jc w:val="center"/>
              <w:rPr>
                <w:rFonts w:ascii="仿宋_GB2312" w:eastAsia="仿宋_GB2312" w:hAnsi="仿宋"/>
                <w:sz w:val="30"/>
                <w:szCs w:val="30"/>
              </w:rPr>
            </w:pPr>
          </w:p>
        </w:tc>
        <w:tc>
          <w:tcPr>
            <w:tcW w:w="1134" w:type="dxa"/>
            <w:vAlign w:val="center"/>
          </w:tcPr>
          <w:p w14:paraId="0CF0A1C9" w14:textId="77777777" w:rsidR="00F7096D" w:rsidRDefault="00F7096D">
            <w:pPr>
              <w:jc w:val="center"/>
              <w:rPr>
                <w:rFonts w:ascii="仿宋_GB2312" w:eastAsia="仿宋_GB2312" w:hAnsi="仿宋"/>
                <w:sz w:val="30"/>
                <w:szCs w:val="30"/>
              </w:rPr>
            </w:pPr>
          </w:p>
        </w:tc>
        <w:tc>
          <w:tcPr>
            <w:tcW w:w="1417" w:type="dxa"/>
            <w:vAlign w:val="center"/>
          </w:tcPr>
          <w:p w14:paraId="067B4502" w14:textId="77777777" w:rsidR="00F7096D" w:rsidRDefault="00F7096D">
            <w:pPr>
              <w:jc w:val="center"/>
              <w:rPr>
                <w:rFonts w:ascii="仿宋_GB2312" w:eastAsia="仿宋_GB2312" w:hAnsi="仿宋"/>
                <w:sz w:val="30"/>
                <w:szCs w:val="30"/>
              </w:rPr>
            </w:pPr>
          </w:p>
        </w:tc>
        <w:tc>
          <w:tcPr>
            <w:tcW w:w="1276" w:type="dxa"/>
            <w:vAlign w:val="center"/>
          </w:tcPr>
          <w:p w14:paraId="42131EEA" w14:textId="77777777" w:rsidR="00F7096D" w:rsidRDefault="00F7096D">
            <w:pPr>
              <w:jc w:val="center"/>
              <w:rPr>
                <w:rFonts w:ascii="仿宋_GB2312" w:eastAsia="仿宋_GB2312" w:hAnsi="仿宋"/>
                <w:sz w:val="30"/>
                <w:szCs w:val="30"/>
              </w:rPr>
            </w:pPr>
          </w:p>
        </w:tc>
        <w:tc>
          <w:tcPr>
            <w:tcW w:w="1210" w:type="dxa"/>
            <w:vAlign w:val="center"/>
          </w:tcPr>
          <w:p w14:paraId="7295D1E5" w14:textId="77777777" w:rsidR="00F7096D" w:rsidRDefault="00F7096D">
            <w:pPr>
              <w:jc w:val="center"/>
              <w:rPr>
                <w:rFonts w:ascii="仿宋_GB2312" w:eastAsia="仿宋_GB2312" w:hAnsi="仿宋"/>
                <w:sz w:val="30"/>
                <w:szCs w:val="30"/>
              </w:rPr>
            </w:pPr>
          </w:p>
        </w:tc>
      </w:tr>
      <w:tr w:rsidR="00F7096D" w14:paraId="3BD9585A" w14:textId="77777777">
        <w:trPr>
          <w:trHeight w:val="600"/>
        </w:trPr>
        <w:tc>
          <w:tcPr>
            <w:tcW w:w="1034" w:type="dxa"/>
            <w:vAlign w:val="center"/>
          </w:tcPr>
          <w:p w14:paraId="7F6686B8" w14:textId="77777777" w:rsidR="00F7096D" w:rsidRDefault="00F7096D">
            <w:pPr>
              <w:jc w:val="center"/>
              <w:rPr>
                <w:rFonts w:ascii="仿宋_GB2312" w:eastAsia="仿宋_GB2312" w:hAnsi="仿宋"/>
                <w:sz w:val="30"/>
                <w:szCs w:val="30"/>
              </w:rPr>
            </w:pPr>
          </w:p>
        </w:tc>
        <w:tc>
          <w:tcPr>
            <w:tcW w:w="917" w:type="dxa"/>
            <w:vAlign w:val="center"/>
          </w:tcPr>
          <w:p w14:paraId="1B4B3AC1" w14:textId="77777777" w:rsidR="00F7096D" w:rsidRDefault="00F7096D">
            <w:pPr>
              <w:jc w:val="center"/>
              <w:rPr>
                <w:rFonts w:ascii="仿宋_GB2312" w:eastAsia="仿宋_GB2312" w:hAnsi="仿宋"/>
                <w:sz w:val="30"/>
                <w:szCs w:val="30"/>
              </w:rPr>
            </w:pPr>
          </w:p>
        </w:tc>
        <w:tc>
          <w:tcPr>
            <w:tcW w:w="2552" w:type="dxa"/>
            <w:vAlign w:val="center"/>
          </w:tcPr>
          <w:p w14:paraId="3019C5F9" w14:textId="77777777" w:rsidR="00F7096D" w:rsidRDefault="00F7096D">
            <w:pPr>
              <w:jc w:val="center"/>
              <w:rPr>
                <w:rFonts w:ascii="仿宋_GB2312" w:eastAsia="仿宋_GB2312" w:hAnsi="仿宋"/>
                <w:sz w:val="30"/>
                <w:szCs w:val="30"/>
              </w:rPr>
            </w:pPr>
          </w:p>
        </w:tc>
        <w:tc>
          <w:tcPr>
            <w:tcW w:w="1134" w:type="dxa"/>
            <w:vAlign w:val="center"/>
          </w:tcPr>
          <w:p w14:paraId="67CC9C59" w14:textId="77777777" w:rsidR="00F7096D" w:rsidRDefault="00F7096D">
            <w:pPr>
              <w:jc w:val="center"/>
              <w:rPr>
                <w:rFonts w:ascii="仿宋_GB2312" w:eastAsia="仿宋_GB2312" w:hAnsi="仿宋"/>
                <w:sz w:val="30"/>
                <w:szCs w:val="30"/>
              </w:rPr>
            </w:pPr>
          </w:p>
        </w:tc>
        <w:tc>
          <w:tcPr>
            <w:tcW w:w="1417" w:type="dxa"/>
            <w:vAlign w:val="center"/>
          </w:tcPr>
          <w:p w14:paraId="2F96F9B2" w14:textId="77777777" w:rsidR="00F7096D" w:rsidRDefault="00F7096D">
            <w:pPr>
              <w:jc w:val="center"/>
              <w:rPr>
                <w:rFonts w:ascii="仿宋_GB2312" w:eastAsia="仿宋_GB2312" w:hAnsi="仿宋"/>
                <w:sz w:val="30"/>
                <w:szCs w:val="30"/>
              </w:rPr>
            </w:pPr>
          </w:p>
        </w:tc>
        <w:tc>
          <w:tcPr>
            <w:tcW w:w="1276" w:type="dxa"/>
            <w:vAlign w:val="center"/>
          </w:tcPr>
          <w:p w14:paraId="4DF5E2B4" w14:textId="77777777" w:rsidR="00F7096D" w:rsidRDefault="00F7096D">
            <w:pPr>
              <w:jc w:val="center"/>
              <w:rPr>
                <w:rFonts w:ascii="仿宋_GB2312" w:eastAsia="仿宋_GB2312" w:hAnsi="仿宋"/>
                <w:sz w:val="30"/>
                <w:szCs w:val="30"/>
              </w:rPr>
            </w:pPr>
          </w:p>
        </w:tc>
        <w:tc>
          <w:tcPr>
            <w:tcW w:w="1210" w:type="dxa"/>
            <w:vAlign w:val="center"/>
          </w:tcPr>
          <w:p w14:paraId="6D06E057" w14:textId="77777777" w:rsidR="00F7096D" w:rsidRDefault="00F7096D">
            <w:pPr>
              <w:jc w:val="center"/>
              <w:rPr>
                <w:rFonts w:ascii="仿宋_GB2312" w:eastAsia="仿宋_GB2312" w:hAnsi="仿宋"/>
                <w:sz w:val="30"/>
                <w:szCs w:val="30"/>
              </w:rPr>
            </w:pPr>
          </w:p>
        </w:tc>
      </w:tr>
      <w:tr w:rsidR="00F7096D" w14:paraId="4D3701EE" w14:textId="77777777">
        <w:trPr>
          <w:trHeight w:val="600"/>
        </w:trPr>
        <w:tc>
          <w:tcPr>
            <w:tcW w:w="1034" w:type="dxa"/>
            <w:vAlign w:val="center"/>
          </w:tcPr>
          <w:p w14:paraId="1C1F3A28" w14:textId="77777777" w:rsidR="00F7096D" w:rsidRDefault="00F7096D">
            <w:pPr>
              <w:jc w:val="center"/>
              <w:rPr>
                <w:rFonts w:ascii="仿宋_GB2312" w:eastAsia="仿宋_GB2312" w:hAnsi="仿宋"/>
                <w:sz w:val="30"/>
                <w:szCs w:val="30"/>
              </w:rPr>
            </w:pPr>
          </w:p>
        </w:tc>
        <w:tc>
          <w:tcPr>
            <w:tcW w:w="917" w:type="dxa"/>
            <w:vAlign w:val="center"/>
          </w:tcPr>
          <w:p w14:paraId="7506D29D" w14:textId="77777777" w:rsidR="00F7096D" w:rsidRDefault="00F7096D">
            <w:pPr>
              <w:jc w:val="center"/>
              <w:rPr>
                <w:rFonts w:ascii="仿宋_GB2312" w:eastAsia="仿宋_GB2312" w:hAnsi="仿宋"/>
                <w:sz w:val="30"/>
                <w:szCs w:val="30"/>
              </w:rPr>
            </w:pPr>
          </w:p>
        </w:tc>
        <w:tc>
          <w:tcPr>
            <w:tcW w:w="2552" w:type="dxa"/>
            <w:vAlign w:val="center"/>
          </w:tcPr>
          <w:p w14:paraId="21CAD92F" w14:textId="77777777" w:rsidR="00F7096D" w:rsidRDefault="00F7096D">
            <w:pPr>
              <w:jc w:val="center"/>
              <w:rPr>
                <w:rFonts w:ascii="仿宋_GB2312" w:eastAsia="仿宋_GB2312" w:hAnsi="仿宋"/>
                <w:sz w:val="30"/>
                <w:szCs w:val="30"/>
              </w:rPr>
            </w:pPr>
          </w:p>
        </w:tc>
        <w:tc>
          <w:tcPr>
            <w:tcW w:w="1134" w:type="dxa"/>
            <w:vAlign w:val="center"/>
          </w:tcPr>
          <w:p w14:paraId="7DFA9532" w14:textId="77777777" w:rsidR="00F7096D" w:rsidRDefault="00F7096D">
            <w:pPr>
              <w:jc w:val="center"/>
              <w:rPr>
                <w:rFonts w:ascii="仿宋_GB2312" w:eastAsia="仿宋_GB2312" w:hAnsi="仿宋"/>
                <w:sz w:val="30"/>
                <w:szCs w:val="30"/>
              </w:rPr>
            </w:pPr>
          </w:p>
        </w:tc>
        <w:tc>
          <w:tcPr>
            <w:tcW w:w="1417" w:type="dxa"/>
            <w:vAlign w:val="center"/>
          </w:tcPr>
          <w:p w14:paraId="113A970D" w14:textId="77777777" w:rsidR="00F7096D" w:rsidRDefault="00F7096D">
            <w:pPr>
              <w:jc w:val="center"/>
              <w:rPr>
                <w:rFonts w:ascii="仿宋_GB2312" w:eastAsia="仿宋_GB2312" w:hAnsi="仿宋"/>
                <w:sz w:val="30"/>
                <w:szCs w:val="30"/>
              </w:rPr>
            </w:pPr>
          </w:p>
        </w:tc>
        <w:tc>
          <w:tcPr>
            <w:tcW w:w="1276" w:type="dxa"/>
            <w:vAlign w:val="center"/>
          </w:tcPr>
          <w:p w14:paraId="0FC1992E" w14:textId="77777777" w:rsidR="00F7096D" w:rsidRDefault="00F7096D">
            <w:pPr>
              <w:jc w:val="center"/>
              <w:rPr>
                <w:rFonts w:ascii="仿宋_GB2312" w:eastAsia="仿宋_GB2312" w:hAnsi="仿宋"/>
                <w:sz w:val="30"/>
                <w:szCs w:val="30"/>
              </w:rPr>
            </w:pPr>
          </w:p>
        </w:tc>
        <w:tc>
          <w:tcPr>
            <w:tcW w:w="1210" w:type="dxa"/>
            <w:vAlign w:val="center"/>
          </w:tcPr>
          <w:p w14:paraId="111E29D1" w14:textId="77777777" w:rsidR="00F7096D" w:rsidRDefault="00F7096D">
            <w:pPr>
              <w:jc w:val="center"/>
              <w:rPr>
                <w:rFonts w:ascii="仿宋_GB2312" w:eastAsia="仿宋_GB2312" w:hAnsi="仿宋"/>
                <w:sz w:val="30"/>
                <w:szCs w:val="30"/>
              </w:rPr>
            </w:pPr>
          </w:p>
        </w:tc>
      </w:tr>
      <w:tr w:rsidR="00F7096D" w14:paraId="2C1ED398" w14:textId="77777777">
        <w:trPr>
          <w:trHeight w:val="600"/>
        </w:trPr>
        <w:tc>
          <w:tcPr>
            <w:tcW w:w="1034" w:type="dxa"/>
            <w:vAlign w:val="center"/>
          </w:tcPr>
          <w:p w14:paraId="5251DA7B" w14:textId="77777777" w:rsidR="00F7096D" w:rsidRDefault="00F7096D">
            <w:pPr>
              <w:jc w:val="center"/>
              <w:rPr>
                <w:rFonts w:ascii="仿宋_GB2312" w:eastAsia="仿宋_GB2312" w:hAnsi="仿宋"/>
                <w:sz w:val="30"/>
                <w:szCs w:val="30"/>
              </w:rPr>
            </w:pPr>
          </w:p>
        </w:tc>
        <w:tc>
          <w:tcPr>
            <w:tcW w:w="917" w:type="dxa"/>
            <w:vAlign w:val="center"/>
          </w:tcPr>
          <w:p w14:paraId="2937846A" w14:textId="77777777" w:rsidR="00F7096D" w:rsidRDefault="00F7096D">
            <w:pPr>
              <w:jc w:val="center"/>
              <w:rPr>
                <w:rFonts w:ascii="仿宋_GB2312" w:eastAsia="仿宋_GB2312" w:hAnsi="仿宋"/>
                <w:sz w:val="30"/>
                <w:szCs w:val="30"/>
              </w:rPr>
            </w:pPr>
          </w:p>
        </w:tc>
        <w:tc>
          <w:tcPr>
            <w:tcW w:w="2552" w:type="dxa"/>
            <w:vAlign w:val="center"/>
          </w:tcPr>
          <w:p w14:paraId="51DFA748" w14:textId="77777777" w:rsidR="00F7096D" w:rsidRDefault="00F7096D">
            <w:pPr>
              <w:jc w:val="center"/>
              <w:rPr>
                <w:rFonts w:ascii="仿宋_GB2312" w:eastAsia="仿宋_GB2312" w:hAnsi="仿宋"/>
                <w:sz w:val="30"/>
                <w:szCs w:val="30"/>
              </w:rPr>
            </w:pPr>
          </w:p>
        </w:tc>
        <w:tc>
          <w:tcPr>
            <w:tcW w:w="1134" w:type="dxa"/>
            <w:vAlign w:val="center"/>
          </w:tcPr>
          <w:p w14:paraId="0C2147A8" w14:textId="77777777" w:rsidR="00F7096D" w:rsidRDefault="00F7096D">
            <w:pPr>
              <w:jc w:val="center"/>
              <w:rPr>
                <w:rFonts w:ascii="仿宋_GB2312" w:eastAsia="仿宋_GB2312" w:hAnsi="仿宋"/>
                <w:sz w:val="30"/>
                <w:szCs w:val="30"/>
              </w:rPr>
            </w:pPr>
          </w:p>
        </w:tc>
        <w:tc>
          <w:tcPr>
            <w:tcW w:w="1417" w:type="dxa"/>
            <w:vAlign w:val="center"/>
          </w:tcPr>
          <w:p w14:paraId="73C6AAFB" w14:textId="77777777" w:rsidR="00F7096D" w:rsidRDefault="00F7096D">
            <w:pPr>
              <w:jc w:val="center"/>
              <w:rPr>
                <w:rFonts w:ascii="仿宋_GB2312" w:eastAsia="仿宋_GB2312" w:hAnsi="仿宋"/>
                <w:sz w:val="30"/>
                <w:szCs w:val="30"/>
              </w:rPr>
            </w:pPr>
          </w:p>
        </w:tc>
        <w:tc>
          <w:tcPr>
            <w:tcW w:w="1276" w:type="dxa"/>
            <w:vAlign w:val="center"/>
          </w:tcPr>
          <w:p w14:paraId="279A4CCE" w14:textId="77777777" w:rsidR="00F7096D" w:rsidRDefault="00F7096D">
            <w:pPr>
              <w:jc w:val="center"/>
              <w:rPr>
                <w:rFonts w:ascii="仿宋_GB2312" w:eastAsia="仿宋_GB2312" w:hAnsi="仿宋"/>
                <w:sz w:val="30"/>
                <w:szCs w:val="30"/>
              </w:rPr>
            </w:pPr>
          </w:p>
        </w:tc>
        <w:tc>
          <w:tcPr>
            <w:tcW w:w="1210" w:type="dxa"/>
            <w:vAlign w:val="center"/>
          </w:tcPr>
          <w:p w14:paraId="65814AC8" w14:textId="77777777" w:rsidR="00F7096D" w:rsidRDefault="00F7096D">
            <w:pPr>
              <w:jc w:val="center"/>
              <w:rPr>
                <w:rFonts w:ascii="仿宋_GB2312" w:eastAsia="仿宋_GB2312" w:hAnsi="仿宋"/>
                <w:sz w:val="30"/>
                <w:szCs w:val="30"/>
              </w:rPr>
            </w:pPr>
          </w:p>
        </w:tc>
      </w:tr>
      <w:tr w:rsidR="00F7096D" w14:paraId="23AB6049" w14:textId="77777777">
        <w:trPr>
          <w:trHeight w:val="600"/>
        </w:trPr>
        <w:tc>
          <w:tcPr>
            <w:tcW w:w="1034" w:type="dxa"/>
            <w:vAlign w:val="center"/>
          </w:tcPr>
          <w:p w14:paraId="35A82824" w14:textId="77777777" w:rsidR="00F7096D" w:rsidRDefault="00F7096D">
            <w:pPr>
              <w:jc w:val="center"/>
              <w:rPr>
                <w:rFonts w:ascii="仿宋_GB2312" w:eastAsia="仿宋_GB2312" w:hAnsi="仿宋"/>
                <w:sz w:val="30"/>
                <w:szCs w:val="30"/>
              </w:rPr>
            </w:pPr>
          </w:p>
        </w:tc>
        <w:tc>
          <w:tcPr>
            <w:tcW w:w="917" w:type="dxa"/>
            <w:vAlign w:val="center"/>
          </w:tcPr>
          <w:p w14:paraId="0F18B038" w14:textId="77777777" w:rsidR="00F7096D" w:rsidRDefault="00F7096D">
            <w:pPr>
              <w:jc w:val="center"/>
              <w:rPr>
                <w:rFonts w:ascii="仿宋_GB2312" w:eastAsia="仿宋_GB2312" w:hAnsi="仿宋"/>
                <w:sz w:val="30"/>
                <w:szCs w:val="30"/>
              </w:rPr>
            </w:pPr>
          </w:p>
        </w:tc>
        <w:tc>
          <w:tcPr>
            <w:tcW w:w="2552" w:type="dxa"/>
            <w:vAlign w:val="center"/>
          </w:tcPr>
          <w:p w14:paraId="412CFE3B" w14:textId="77777777" w:rsidR="00F7096D" w:rsidRDefault="00F7096D">
            <w:pPr>
              <w:jc w:val="center"/>
              <w:rPr>
                <w:rFonts w:ascii="仿宋_GB2312" w:eastAsia="仿宋_GB2312" w:hAnsi="仿宋"/>
                <w:sz w:val="30"/>
                <w:szCs w:val="30"/>
              </w:rPr>
            </w:pPr>
          </w:p>
        </w:tc>
        <w:tc>
          <w:tcPr>
            <w:tcW w:w="1134" w:type="dxa"/>
            <w:vAlign w:val="center"/>
          </w:tcPr>
          <w:p w14:paraId="7621E583" w14:textId="77777777" w:rsidR="00F7096D" w:rsidRDefault="00F7096D">
            <w:pPr>
              <w:jc w:val="center"/>
              <w:rPr>
                <w:rFonts w:ascii="仿宋_GB2312" w:eastAsia="仿宋_GB2312" w:hAnsi="仿宋"/>
                <w:sz w:val="30"/>
                <w:szCs w:val="30"/>
              </w:rPr>
            </w:pPr>
          </w:p>
        </w:tc>
        <w:tc>
          <w:tcPr>
            <w:tcW w:w="1417" w:type="dxa"/>
            <w:vAlign w:val="center"/>
          </w:tcPr>
          <w:p w14:paraId="0D6EC8C1" w14:textId="77777777" w:rsidR="00F7096D" w:rsidRDefault="00F7096D">
            <w:pPr>
              <w:jc w:val="center"/>
              <w:rPr>
                <w:rFonts w:ascii="仿宋_GB2312" w:eastAsia="仿宋_GB2312" w:hAnsi="仿宋"/>
                <w:sz w:val="30"/>
                <w:szCs w:val="30"/>
              </w:rPr>
            </w:pPr>
          </w:p>
        </w:tc>
        <w:tc>
          <w:tcPr>
            <w:tcW w:w="1276" w:type="dxa"/>
            <w:vAlign w:val="center"/>
          </w:tcPr>
          <w:p w14:paraId="6E1858D2" w14:textId="77777777" w:rsidR="00F7096D" w:rsidRDefault="00F7096D">
            <w:pPr>
              <w:jc w:val="center"/>
              <w:rPr>
                <w:rFonts w:ascii="仿宋_GB2312" w:eastAsia="仿宋_GB2312" w:hAnsi="仿宋"/>
                <w:sz w:val="30"/>
                <w:szCs w:val="30"/>
              </w:rPr>
            </w:pPr>
          </w:p>
        </w:tc>
        <w:tc>
          <w:tcPr>
            <w:tcW w:w="1210" w:type="dxa"/>
            <w:vAlign w:val="center"/>
          </w:tcPr>
          <w:p w14:paraId="37145FC9" w14:textId="77777777" w:rsidR="00F7096D" w:rsidRDefault="00F7096D">
            <w:pPr>
              <w:jc w:val="center"/>
              <w:rPr>
                <w:rFonts w:ascii="仿宋_GB2312" w:eastAsia="仿宋_GB2312" w:hAnsi="仿宋"/>
                <w:sz w:val="30"/>
                <w:szCs w:val="30"/>
              </w:rPr>
            </w:pPr>
          </w:p>
        </w:tc>
      </w:tr>
      <w:tr w:rsidR="00F7096D" w14:paraId="7DA4E260" w14:textId="77777777">
        <w:trPr>
          <w:trHeight w:val="600"/>
        </w:trPr>
        <w:tc>
          <w:tcPr>
            <w:tcW w:w="1034" w:type="dxa"/>
            <w:vAlign w:val="center"/>
          </w:tcPr>
          <w:p w14:paraId="0099A831" w14:textId="77777777" w:rsidR="00F7096D" w:rsidRDefault="00F7096D">
            <w:pPr>
              <w:jc w:val="center"/>
              <w:rPr>
                <w:rFonts w:ascii="仿宋_GB2312" w:eastAsia="仿宋_GB2312" w:hAnsi="仿宋"/>
                <w:sz w:val="30"/>
                <w:szCs w:val="30"/>
              </w:rPr>
            </w:pPr>
          </w:p>
        </w:tc>
        <w:tc>
          <w:tcPr>
            <w:tcW w:w="917" w:type="dxa"/>
            <w:vAlign w:val="center"/>
          </w:tcPr>
          <w:p w14:paraId="21D600D9" w14:textId="77777777" w:rsidR="00F7096D" w:rsidRDefault="00F7096D">
            <w:pPr>
              <w:jc w:val="center"/>
              <w:rPr>
                <w:rFonts w:ascii="仿宋_GB2312" w:eastAsia="仿宋_GB2312" w:hAnsi="仿宋"/>
                <w:sz w:val="30"/>
                <w:szCs w:val="30"/>
              </w:rPr>
            </w:pPr>
          </w:p>
        </w:tc>
        <w:tc>
          <w:tcPr>
            <w:tcW w:w="2552" w:type="dxa"/>
            <w:vAlign w:val="center"/>
          </w:tcPr>
          <w:p w14:paraId="29EB3C48" w14:textId="77777777" w:rsidR="00F7096D" w:rsidRDefault="00F7096D">
            <w:pPr>
              <w:jc w:val="center"/>
              <w:rPr>
                <w:rFonts w:ascii="仿宋_GB2312" w:eastAsia="仿宋_GB2312" w:hAnsi="仿宋"/>
                <w:sz w:val="30"/>
                <w:szCs w:val="30"/>
              </w:rPr>
            </w:pPr>
          </w:p>
        </w:tc>
        <w:tc>
          <w:tcPr>
            <w:tcW w:w="1134" w:type="dxa"/>
            <w:vAlign w:val="center"/>
          </w:tcPr>
          <w:p w14:paraId="40746505" w14:textId="77777777" w:rsidR="00F7096D" w:rsidRDefault="00F7096D">
            <w:pPr>
              <w:jc w:val="center"/>
              <w:rPr>
                <w:rFonts w:ascii="仿宋_GB2312" w:eastAsia="仿宋_GB2312" w:hAnsi="仿宋"/>
                <w:sz w:val="30"/>
                <w:szCs w:val="30"/>
              </w:rPr>
            </w:pPr>
          </w:p>
        </w:tc>
        <w:tc>
          <w:tcPr>
            <w:tcW w:w="1417" w:type="dxa"/>
            <w:vAlign w:val="center"/>
          </w:tcPr>
          <w:p w14:paraId="4C543E41" w14:textId="77777777" w:rsidR="00F7096D" w:rsidRDefault="00F7096D">
            <w:pPr>
              <w:jc w:val="center"/>
              <w:rPr>
                <w:rFonts w:ascii="仿宋_GB2312" w:eastAsia="仿宋_GB2312" w:hAnsi="仿宋"/>
                <w:sz w:val="30"/>
                <w:szCs w:val="30"/>
              </w:rPr>
            </w:pPr>
          </w:p>
        </w:tc>
        <w:tc>
          <w:tcPr>
            <w:tcW w:w="1276" w:type="dxa"/>
            <w:vAlign w:val="center"/>
          </w:tcPr>
          <w:p w14:paraId="56E52611" w14:textId="77777777" w:rsidR="00F7096D" w:rsidRDefault="00F7096D">
            <w:pPr>
              <w:jc w:val="center"/>
              <w:rPr>
                <w:rFonts w:ascii="仿宋_GB2312" w:eastAsia="仿宋_GB2312" w:hAnsi="仿宋"/>
                <w:sz w:val="30"/>
                <w:szCs w:val="30"/>
              </w:rPr>
            </w:pPr>
          </w:p>
        </w:tc>
        <w:tc>
          <w:tcPr>
            <w:tcW w:w="1210" w:type="dxa"/>
            <w:vAlign w:val="center"/>
          </w:tcPr>
          <w:p w14:paraId="2FF24DF1" w14:textId="77777777" w:rsidR="00F7096D" w:rsidRDefault="00F7096D">
            <w:pPr>
              <w:jc w:val="center"/>
              <w:rPr>
                <w:rFonts w:ascii="仿宋_GB2312" w:eastAsia="仿宋_GB2312" w:hAnsi="仿宋"/>
                <w:sz w:val="30"/>
                <w:szCs w:val="30"/>
              </w:rPr>
            </w:pPr>
          </w:p>
        </w:tc>
      </w:tr>
      <w:tr w:rsidR="00F7096D" w14:paraId="701B6586" w14:textId="77777777">
        <w:trPr>
          <w:trHeight w:val="600"/>
        </w:trPr>
        <w:tc>
          <w:tcPr>
            <w:tcW w:w="1034" w:type="dxa"/>
            <w:vAlign w:val="center"/>
          </w:tcPr>
          <w:p w14:paraId="398D762F" w14:textId="77777777" w:rsidR="00F7096D" w:rsidRDefault="00F7096D">
            <w:pPr>
              <w:jc w:val="center"/>
              <w:rPr>
                <w:rFonts w:ascii="仿宋_GB2312" w:eastAsia="仿宋_GB2312" w:hAnsi="仿宋"/>
                <w:sz w:val="30"/>
                <w:szCs w:val="30"/>
              </w:rPr>
            </w:pPr>
          </w:p>
        </w:tc>
        <w:tc>
          <w:tcPr>
            <w:tcW w:w="917" w:type="dxa"/>
            <w:vAlign w:val="center"/>
          </w:tcPr>
          <w:p w14:paraId="02FBC5EA" w14:textId="77777777" w:rsidR="00F7096D" w:rsidRDefault="00F7096D">
            <w:pPr>
              <w:jc w:val="center"/>
              <w:rPr>
                <w:rFonts w:ascii="仿宋_GB2312" w:eastAsia="仿宋_GB2312" w:hAnsi="仿宋"/>
                <w:sz w:val="30"/>
                <w:szCs w:val="30"/>
              </w:rPr>
            </w:pPr>
          </w:p>
        </w:tc>
        <w:tc>
          <w:tcPr>
            <w:tcW w:w="2552" w:type="dxa"/>
            <w:vAlign w:val="center"/>
          </w:tcPr>
          <w:p w14:paraId="0FE45783" w14:textId="77777777" w:rsidR="00F7096D" w:rsidRDefault="00F7096D">
            <w:pPr>
              <w:jc w:val="center"/>
              <w:rPr>
                <w:rFonts w:ascii="仿宋_GB2312" w:eastAsia="仿宋_GB2312" w:hAnsi="仿宋"/>
                <w:sz w:val="30"/>
                <w:szCs w:val="30"/>
              </w:rPr>
            </w:pPr>
          </w:p>
        </w:tc>
        <w:tc>
          <w:tcPr>
            <w:tcW w:w="1134" w:type="dxa"/>
            <w:vAlign w:val="center"/>
          </w:tcPr>
          <w:p w14:paraId="45FDE43B" w14:textId="77777777" w:rsidR="00F7096D" w:rsidRDefault="00F7096D">
            <w:pPr>
              <w:jc w:val="center"/>
              <w:rPr>
                <w:rFonts w:ascii="仿宋_GB2312" w:eastAsia="仿宋_GB2312" w:hAnsi="仿宋"/>
                <w:sz w:val="30"/>
                <w:szCs w:val="30"/>
              </w:rPr>
            </w:pPr>
          </w:p>
        </w:tc>
        <w:tc>
          <w:tcPr>
            <w:tcW w:w="1417" w:type="dxa"/>
            <w:vAlign w:val="center"/>
          </w:tcPr>
          <w:p w14:paraId="38297949" w14:textId="77777777" w:rsidR="00F7096D" w:rsidRDefault="00F7096D">
            <w:pPr>
              <w:jc w:val="center"/>
              <w:rPr>
                <w:rFonts w:ascii="仿宋_GB2312" w:eastAsia="仿宋_GB2312" w:hAnsi="仿宋"/>
                <w:sz w:val="30"/>
                <w:szCs w:val="30"/>
              </w:rPr>
            </w:pPr>
          </w:p>
        </w:tc>
        <w:tc>
          <w:tcPr>
            <w:tcW w:w="1276" w:type="dxa"/>
            <w:vAlign w:val="center"/>
          </w:tcPr>
          <w:p w14:paraId="2A1EB4CC" w14:textId="77777777" w:rsidR="00F7096D" w:rsidRDefault="00F7096D">
            <w:pPr>
              <w:jc w:val="center"/>
              <w:rPr>
                <w:rFonts w:ascii="仿宋_GB2312" w:eastAsia="仿宋_GB2312" w:hAnsi="仿宋"/>
                <w:sz w:val="30"/>
                <w:szCs w:val="30"/>
              </w:rPr>
            </w:pPr>
          </w:p>
        </w:tc>
        <w:tc>
          <w:tcPr>
            <w:tcW w:w="1210" w:type="dxa"/>
            <w:vAlign w:val="center"/>
          </w:tcPr>
          <w:p w14:paraId="770AB053" w14:textId="77777777" w:rsidR="00F7096D" w:rsidRDefault="00F7096D">
            <w:pPr>
              <w:jc w:val="center"/>
              <w:rPr>
                <w:rFonts w:ascii="仿宋_GB2312" w:eastAsia="仿宋_GB2312" w:hAnsi="仿宋"/>
                <w:sz w:val="30"/>
                <w:szCs w:val="30"/>
              </w:rPr>
            </w:pPr>
          </w:p>
        </w:tc>
      </w:tr>
      <w:tr w:rsidR="00F7096D" w14:paraId="29DED4E0" w14:textId="77777777">
        <w:trPr>
          <w:trHeight w:val="600"/>
        </w:trPr>
        <w:tc>
          <w:tcPr>
            <w:tcW w:w="1034" w:type="dxa"/>
            <w:vAlign w:val="center"/>
          </w:tcPr>
          <w:p w14:paraId="6612ABCE" w14:textId="77777777" w:rsidR="00F7096D" w:rsidRDefault="00F7096D">
            <w:pPr>
              <w:jc w:val="center"/>
              <w:rPr>
                <w:rFonts w:ascii="仿宋_GB2312" w:eastAsia="仿宋_GB2312" w:hAnsi="仿宋"/>
                <w:sz w:val="30"/>
                <w:szCs w:val="30"/>
              </w:rPr>
            </w:pPr>
          </w:p>
        </w:tc>
        <w:tc>
          <w:tcPr>
            <w:tcW w:w="917" w:type="dxa"/>
            <w:vAlign w:val="center"/>
          </w:tcPr>
          <w:p w14:paraId="7555EDDA" w14:textId="77777777" w:rsidR="00F7096D" w:rsidRDefault="00F7096D">
            <w:pPr>
              <w:jc w:val="center"/>
              <w:rPr>
                <w:rFonts w:ascii="仿宋_GB2312" w:eastAsia="仿宋_GB2312" w:hAnsi="仿宋"/>
                <w:sz w:val="30"/>
                <w:szCs w:val="30"/>
              </w:rPr>
            </w:pPr>
          </w:p>
        </w:tc>
        <w:tc>
          <w:tcPr>
            <w:tcW w:w="2552" w:type="dxa"/>
            <w:vAlign w:val="center"/>
          </w:tcPr>
          <w:p w14:paraId="7C92B33C" w14:textId="77777777" w:rsidR="00F7096D" w:rsidRDefault="00F7096D">
            <w:pPr>
              <w:jc w:val="center"/>
              <w:rPr>
                <w:rFonts w:ascii="仿宋_GB2312" w:eastAsia="仿宋_GB2312" w:hAnsi="仿宋"/>
                <w:sz w:val="30"/>
                <w:szCs w:val="30"/>
              </w:rPr>
            </w:pPr>
          </w:p>
        </w:tc>
        <w:tc>
          <w:tcPr>
            <w:tcW w:w="1134" w:type="dxa"/>
            <w:vAlign w:val="center"/>
          </w:tcPr>
          <w:p w14:paraId="22F30C7E" w14:textId="77777777" w:rsidR="00F7096D" w:rsidRDefault="00F7096D">
            <w:pPr>
              <w:jc w:val="center"/>
              <w:rPr>
                <w:rFonts w:ascii="仿宋_GB2312" w:eastAsia="仿宋_GB2312" w:hAnsi="仿宋"/>
                <w:sz w:val="30"/>
                <w:szCs w:val="30"/>
              </w:rPr>
            </w:pPr>
          </w:p>
        </w:tc>
        <w:tc>
          <w:tcPr>
            <w:tcW w:w="1417" w:type="dxa"/>
            <w:vAlign w:val="center"/>
          </w:tcPr>
          <w:p w14:paraId="613315D0" w14:textId="77777777" w:rsidR="00F7096D" w:rsidRDefault="00F7096D">
            <w:pPr>
              <w:jc w:val="center"/>
              <w:rPr>
                <w:rFonts w:ascii="仿宋_GB2312" w:eastAsia="仿宋_GB2312" w:hAnsi="仿宋"/>
                <w:sz w:val="30"/>
                <w:szCs w:val="30"/>
              </w:rPr>
            </w:pPr>
          </w:p>
        </w:tc>
        <w:tc>
          <w:tcPr>
            <w:tcW w:w="1276" w:type="dxa"/>
            <w:vAlign w:val="center"/>
          </w:tcPr>
          <w:p w14:paraId="7FD8B6CF" w14:textId="77777777" w:rsidR="00F7096D" w:rsidRDefault="00F7096D">
            <w:pPr>
              <w:jc w:val="center"/>
              <w:rPr>
                <w:rFonts w:ascii="仿宋_GB2312" w:eastAsia="仿宋_GB2312" w:hAnsi="仿宋"/>
                <w:sz w:val="30"/>
                <w:szCs w:val="30"/>
              </w:rPr>
            </w:pPr>
          </w:p>
        </w:tc>
        <w:tc>
          <w:tcPr>
            <w:tcW w:w="1210" w:type="dxa"/>
            <w:vAlign w:val="center"/>
          </w:tcPr>
          <w:p w14:paraId="37EA12C5" w14:textId="77777777" w:rsidR="00F7096D" w:rsidRDefault="00F7096D">
            <w:pPr>
              <w:jc w:val="center"/>
              <w:rPr>
                <w:rFonts w:ascii="仿宋_GB2312" w:eastAsia="仿宋_GB2312" w:hAnsi="仿宋"/>
                <w:sz w:val="30"/>
                <w:szCs w:val="30"/>
              </w:rPr>
            </w:pPr>
          </w:p>
        </w:tc>
      </w:tr>
      <w:tr w:rsidR="00F7096D" w14:paraId="0F2708F7" w14:textId="77777777">
        <w:trPr>
          <w:trHeight w:val="600"/>
        </w:trPr>
        <w:tc>
          <w:tcPr>
            <w:tcW w:w="1034" w:type="dxa"/>
            <w:vAlign w:val="center"/>
          </w:tcPr>
          <w:p w14:paraId="64996FE3" w14:textId="77777777" w:rsidR="00F7096D" w:rsidRDefault="00F7096D">
            <w:pPr>
              <w:jc w:val="center"/>
              <w:rPr>
                <w:rFonts w:ascii="仿宋_GB2312" w:eastAsia="仿宋_GB2312" w:hAnsi="仿宋"/>
                <w:sz w:val="30"/>
                <w:szCs w:val="30"/>
              </w:rPr>
            </w:pPr>
          </w:p>
        </w:tc>
        <w:tc>
          <w:tcPr>
            <w:tcW w:w="917" w:type="dxa"/>
            <w:vAlign w:val="center"/>
          </w:tcPr>
          <w:p w14:paraId="6D66417C" w14:textId="77777777" w:rsidR="00F7096D" w:rsidRDefault="00F7096D">
            <w:pPr>
              <w:jc w:val="center"/>
              <w:rPr>
                <w:rFonts w:ascii="仿宋_GB2312" w:eastAsia="仿宋_GB2312" w:hAnsi="仿宋"/>
                <w:sz w:val="30"/>
                <w:szCs w:val="30"/>
              </w:rPr>
            </w:pPr>
          </w:p>
        </w:tc>
        <w:tc>
          <w:tcPr>
            <w:tcW w:w="2552" w:type="dxa"/>
            <w:vAlign w:val="center"/>
          </w:tcPr>
          <w:p w14:paraId="06EB3314" w14:textId="77777777" w:rsidR="00F7096D" w:rsidRDefault="00F7096D">
            <w:pPr>
              <w:jc w:val="center"/>
              <w:rPr>
                <w:rFonts w:ascii="仿宋_GB2312" w:eastAsia="仿宋_GB2312" w:hAnsi="仿宋"/>
                <w:sz w:val="30"/>
                <w:szCs w:val="30"/>
              </w:rPr>
            </w:pPr>
          </w:p>
        </w:tc>
        <w:tc>
          <w:tcPr>
            <w:tcW w:w="1134" w:type="dxa"/>
            <w:vAlign w:val="center"/>
          </w:tcPr>
          <w:p w14:paraId="081331A7" w14:textId="77777777" w:rsidR="00F7096D" w:rsidRDefault="00F7096D">
            <w:pPr>
              <w:jc w:val="center"/>
              <w:rPr>
                <w:rFonts w:ascii="仿宋_GB2312" w:eastAsia="仿宋_GB2312" w:hAnsi="仿宋"/>
                <w:sz w:val="30"/>
                <w:szCs w:val="30"/>
              </w:rPr>
            </w:pPr>
          </w:p>
        </w:tc>
        <w:tc>
          <w:tcPr>
            <w:tcW w:w="1417" w:type="dxa"/>
            <w:vAlign w:val="center"/>
          </w:tcPr>
          <w:p w14:paraId="63648DA9" w14:textId="77777777" w:rsidR="00F7096D" w:rsidRDefault="00F7096D">
            <w:pPr>
              <w:jc w:val="center"/>
              <w:rPr>
                <w:rFonts w:ascii="仿宋_GB2312" w:eastAsia="仿宋_GB2312" w:hAnsi="仿宋"/>
                <w:sz w:val="30"/>
                <w:szCs w:val="30"/>
              </w:rPr>
            </w:pPr>
          </w:p>
        </w:tc>
        <w:tc>
          <w:tcPr>
            <w:tcW w:w="1276" w:type="dxa"/>
            <w:vAlign w:val="center"/>
          </w:tcPr>
          <w:p w14:paraId="239B7CDD" w14:textId="77777777" w:rsidR="00F7096D" w:rsidRDefault="00F7096D">
            <w:pPr>
              <w:jc w:val="center"/>
              <w:rPr>
                <w:rFonts w:ascii="仿宋_GB2312" w:eastAsia="仿宋_GB2312" w:hAnsi="仿宋"/>
                <w:sz w:val="30"/>
                <w:szCs w:val="30"/>
              </w:rPr>
            </w:pPr>
          </w:p>
        </w:tc>
        <w:tc>
          <w:tcPr>
            <w:tcW w:w="1210" w:type="dxa"/>
            <w:vAlign w:val="center"/>
          </w:tcPr>
          <w:p w14:paraId="1F11F66A" w14:textId="77777777" w:rsidR="00F7096D" w:rsidRDefault="00F7096D">
            <w:pPr>
              <w:jc w:val="center"/>
              <w:rPr>
                <w:rFonts w:ascii="仿宋_GB2312" w:eastAsia="仿宋_GB2312" w:hAnsi="仿宋"/>
                <w:sz w:val="30"/>
                <w:szCs w:val="30"/>
              </w:rPr>
            </w:pPr>
          </w:p>
        </w:tc>
      </w:tr>
    </w:tbl>
    <w:p w14:paraId="678FB801" w14:textId="77777777" w:rsidR="00F7096D" w:rsidRDefault="00F7096D">
      <w:pPr>
        <w:rPr>
          <w:rFonts w:ascii="仿宋_GB2312" w:eastAsia="仿宋_GB2312" w:hAnsi="仿宋"/>
          <w:sz w:val="24"/>
        </w:rPr>
      </w:pPr>
      <w:r>
        <w:rPr>
          <w:rFonts w:ascii="仿宋_GB2312" w:eastAsia="仿宋_GB2312" w:hAnsi="仿宋" w:hint="eastAsia"/>
          <w:sz w:val="24"/>
        </w:rPr>
        <w:t>备注：此表应认真填写，不得提供虚假业绩。</w:t>
      </w:r>
    </w:p>
    <w:p w14:paraId="0F92FB1F" w14:textId="77777777" w:rsidR="00F7096D" w:rsidRDefault="00F7096D">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14B8984D" w14:textId="77777777" w:rsidR="00F7096D" w:rsidRDefault="00F7096D">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08B772C1" w14:textId="77777777" w:rsidR="00F7096D" w:rsidRDefault="00F7096D">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0BA131C" w14:textId="77777777" w:rsidR="00F7096D" w:rsidRDefault="00F7096D">
      <w:pPr>
        <w:wordWrap w:val="0"/>
        <w:jc w:val="right"/>
        <w:rPr>
          <w:rFonts w:ascii="仿宋_GB2312" w:eastAsia="仿宋_GB2312" w:hAnsi="仿宋"/>
          <w:sz w:val="24"/>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D7BC719" w14:textId="77777777" w:rsidR="00F7096D" w:rsidRDefault="00F7096D">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1092178D" w14:textId="77777777" w:rsidR="00F7096D" w:rsidRDefault="00F7096D">
      <w:pPr>
        <w:sectPr w:rsidR="00F7096D">
          <w:headerReference w:type="default" r:id="rId25"/>
          <w:footerReference w:type="default" r:id="rId26"/>
          <w:pgSz w:w="11906" w:h="16838"/>
          <w:pgMar w:top="1440" w:right="1080" w:bottom="1440" w:left="1080" w:header="851" w:footer="992" w:gutter="0"/>
          <w:cols w:space="720"/>
          <w:docGrid w:type="lines" w:linePitch="312"/>
        </w:sectPr>
      </w:pPr>
      <w:r>
        <w:br w:type="page"/>
      </w:r>
    </w:p>
    <w:p w14:paraId="4F9E38D7" w14:textId="77777777" w:rsidR="00F7096D" w:rsidRDefault="00F7096D">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03F767ED" w14:textId="77777777" w:rsidR="00F7096D" w:rsidRDefault="00F7096D"/>
    <w:p w14:paraId="455A9E14" w14:textId="77777777" w:rsidR="00F7096D" w:rsidRDefault="00F7096D">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hAnsi="宋体"/>
          <w:sz w:val="52"/>
          <w:szCs w:val="52"/>
        </w:rPr>
        <w:br w:type="page"/>
      </w:r>
      <w:r>
        <w:rPr>
          <w:rFonts w:ascii="仿宋_GB2312" w:eastAsia="仿宋_GB2312" w:hAnsi="仿宋" w:cs="宋体" w:hint="eastAsia"/>
          <w:b/>
          <w:bCs/>
          <w:color w:val="000000"/>
          <w:sz w:val="32"/>
          <w:szCs w:val="32"/>
          <w:shd w:val="solid" w:color="EEECE1" w:fill="FFFFFF"/>
        </w:rPr>
        <w:lastRenderedPageBreak/>
        <w:t>合同编号：</w:t>
      </w:r>
      <w:r w:rsidRPr="0050384E">
        <w:rPr>
          <w:rFonts w:ascii="仿宋_GB2312" w:eastAsia="仿宋_GB2312" w:hAnsi="仿宋" w:cs="宋体"/>
          <w:b/>
          <w:bCs/>
          <w:noProof/>
          <w:color w:val="000000"/>
          <w:sz w:val="32"/>
          <w:szCs w:val="32"/>
          <w:shd w:val="solid" w:color="EEECE1" w:fill="FFFFFF"/>
        </w:rPr>
        <w:t>SDRS-HD-2026136</w:t>
      </w:r>
    </w:p>
    <w:p w14:paraId="406F3AD6" w14:textId="77777777" w:rsidR="00F7096D" w:rsidRDefault="00F7096D">
      <w:pPr>
        <w:jc w:val="center"/>
        <w:rPr>
          <w:rFonts w:ascii="仿宋_GB2312" w:eastAsia="仿宋_GB2312" w:hAnsi="仿宋"/>
          <w:b/>
          <w:sz w:val="44"/>
          <w:szCs w:val="44"/>
        </w:rPr>
      </w:pPr>
    </w:p>
    <w:p w14:paraId="0630E7DB" w14:textId="77777777" w:rsidR="00F7096D" w:rsidRDefault="00F7096D">
      <w:pPr>
        <w:pStyle w:val="25"/>
        <w:ind w:firstLine="880"/>
        <w:rPr>
          <w:rFonts w:ascii="仿宋_GB2312" w:eastAsia="仿宋_GB2312" w:hAnsi="仿宋"/>
          <w:sz w:val="44"/>
          <w:szCs w:val="44"/>
        </w:rPr>
      </w:pPr>
    </w:p>
    <w:p w14:paraId="1D3B744F" w14:textId="77777777" w:rsidR="00F7096D" w:rsidRDefault="00F7096D">
      <w:pPr>
        <w:pStyle w:val="25"/>
        <w:ind w:leftChars="0" w:left="0" w:firstLine="880"/>
        <w:rPr>
          <w:rFonts w:ascii="仿宋_GB2312" w:eastAsia="仿宋_GB2312" w:hAnsi="仿宋"/>
          <w:sz w:val="44"/>
          <w:szCs w:val="44"/>
        </w:rPr>
      </w:pPr>
    </w:p>
    <w:p w14:paraId="0CE9B393" w14:textId="77777777" w:rsidR="00F7096D" w:rsidRDefault="00F7096D">
      <w:pPr>
        <w:jc w:val="center"/>
        <w:rPr>
          <w:rFonts w:ascii="仿宋_GB2312" w:eastAsia="仿宋_GB2312" w:hAnsi="仿宋"/>
          <w:b/>
          <w:sz w:val="44"/>
          <w:szCs w:val="44"/>
        </w:rPr>
      </w:pPr>
      <w:r w:rsidRPr="0050384E">
        <w:rPr>
          <w:rFonts w:ascii="仿宋_GB2312" w:eastAsia="仿宋_GB2312" w:hAnsi="仿宋"/>
          <w:b/>
          <w:noProof/>
          <w:sz w:val="44"/>
          <w:szCs w:val="44"/>
        </w:rPr>
        <w:t>威海市嘉鑫工程检测鉴定有限公司</w:t>
      </w:r>
      <w:r>
        <w:rPr>
          <w:rFonts w:ascii="仿宋_GB2312" w:eastAsia="仿宋_GB2312" w:hAnsi="仿宋" w:hint="eastAsia"/>
          <w:b/>
          <w:sz w:val="44"/>
          <w:szCs w:val="44"/>
        </w:rPr>
        <w:t>采购</w:t>
      </w:r>
    </w:p>
    <w:p w14:paraId="7C9ABCB4" w14:textId="77777777" w:rsidR="00F7096D" w:rsidRDefault="00F7096D">
      <w:pPr>
        <w:ind w:firstLineChars="200" w:firstLine="883"/>
        <w:rPr>
          <w:rFonts w:ascii="仿宋_GB2312" w:eastAsia="仿宋_GB2312" w:hAnsi="仿宋"/>
          <w:b/>
          <w:sz w:val="44"/>
          <w:szCs w:val="44"/>
        </w:rPr>
      </w:pPr>
    </w:p>
    <w:p w14:paraId="57464F55" w14:textId="760C60AD" w:rsidR="00F7096D" w:rsidRDefault="00C41A86">
      <w:pPr>
        <w:jc w:val="center"/>
        <w:rPr>
          <w:rFonts w:ascii="仿宋_GB2312" w:eastAsia="仿宋_GB2312" w:hAnsi="仿宋"/>
          <w:b/>
          <w:sz w:val="44"/>
          <w:szCs w:val="44"/>
        </w:rPr>
      </w:pPr>
      <w:r>
        <w:rPr>
          <w:rFonts w:ascii="仿宋_GB2312" w:eastAsia="仿宋_GB2312" w:hAnsi="仿宋"/>
          <w:b/>
          <w:noProof/>
          <w:sz w:val="44"/>
          <w:szCs w:val="44"/>
        </w:rPr>
        <w:t>DN15-50水表热量表检定装置采购</w:t>
      </w:r>
      <w:r w:rsidR="00F7096D">
        <w:rPr>
          <w:rFonts w:ascii="仿宋_GB2312" w:eastAsia="仿宋_GB2312" w:hAnsi="仿宋" w:hint="eastAsia"/>
          <w:b/>
          <w:sz w:val="44"/>
          <w:szCs w:val="44"/>
        </w:rPr>
        <w:t>合同</w:t>
      </w:r>
    </w:p>
    <w:p w14:paraId="3F5E5927" w14:textId="77777777" w:rsidR="00F7096D" w:rsidRDefault="00F7096D">
      <w:pPr>
        <w:ind w:firstLineChars="700" w:firstLine="3080"/>
        <w:rPr>
          <w:rFonts w:ascii="仿宋_GB2312" w:eastAsia="仿宋_GB2312" w:hAnsi="仿宋"/>
          <w:sz w:val="44"/>
          <w:szCs w:val="44"/>
        </w:rPr>
      </w:pPr>
    </w:p>
    <w:p w14:paraId="218F0EE0" w14:textId="77777777" w:rsidR="00F7096D" w:rsidRDefault="00F7096D">
      <w:pPr>
        <w:pStyle w:val="25"/>
        <w:ind w:leftChars="0" w:left="0" w:firstLine="880"/>
        <w:rPr>
          <w:rFonts w:ascii="仿宋_GB2312" w:eastAsia="仿宋_GB2312" w:hAnsi="仿宋"/>
          <w:sz w:val="44"/>
          <w:szCs w:val="44"/>
        </w:rPr>
      </w:pPr>
    </w:p>
    <w:p w14:paraId="083A7BD3" w14:textId="77777777" w:rsidR="00F7096D" w:rsidRDefault="00F7096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0384E">
        <w:rPr>
          <w:rFonts w:ascii="仿宋_GB2312" w:eastAsia="仿宋_GB2312" w:hAnsi="仿宋"/>
          <w:noProof/>
          <w:sz w:val="32"/>
          <w:szCs w:val="32"/>
        </w:rPr>
        <w:t>威海市嘉鑫工程检测鉴定有限公司</w:t>
      </w:r>
    </w:p>
    <w:p w14:paraId="46ACF5F7" w14:textId="77777777" w:rsidR="00F7096D" w:rsidRDefault="00F7096D">
      <w:pPr>
        <w:ind w:firstLineChars="650" w:firstLine="2080"/>
        <w:rPr>
          <w:rFonts w:ascii="仿宋_GB2312" w:eastAsia="仿宋_GB2312" w:hAnsi="仿宋"/>
          <w:sz w:val="32"/>
          <w:szCs w:val="32"/>
        </w:rPr>
      </w:pPr>
    </w:p>
    <w:p w14:paraId="7464D3ED" w14:textId="77777777" w:rsidR="00F7096D" w:rsidRDefault="00F7096D">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B232B13" w14:textId="77777777" w:rsidR="00F7096D" w:rsidRDefault="00F7096D">
      <w:pPr>
        <w:pStyle w:val="af"/>
        <w:ind w:firstLineChars="620" w:firstLine="2728"/>
        <w:rPr>
          <w:rFonts w:ascii="仿宋_GB2312" w:eastAsia="仿宋_GB2312" w:hAnsi="仿宋"/>
          <w:sz w:val="44"/>
          <w:szCs w:val="44"/>
        </w:rPr>
      </w:pPr>
    </w:p>
    <w:p w14:paraId="6F385B08" w14:textId="77777777" w:rsidR="00F7096D" w:rsidRDefault="00F7096D">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00927A8" w14:textId="77777777" w:rsidR="00F7096D" w:rsidRDefault="00F7096D">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5A434BA5" w14:textId="77777777" w:rsidR="00F7096D" w:rsidRDefault="00F7096D">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2B9DD32"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0F67A25B"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5CC32B6"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55C225B1"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0384E">
        <w:rPr>
          <w:rFonts w:ascii="仿宋_GB2312" w:eastAsia="仿宋_GB2312" w:hAnsi="仿宋" w:cs="宋体"/>
          <w:noProof/>
          <w:spacing w:val="6"/>
          <w:sz w:val="30"/>
          <w:szCs w:val="30"/>
        </w:rPr>
        <w:t>SDRS-HD-2026136</w:t>
      </w:r>
      <w:r>
        <w:rPr>
          <w:rFonts w:ascii="仿宋_GB2312" w:eastAsia="仿宋_GB2312" w:hAnsi="仿宋" w:cs="宋体" w:hint="eastAsia"/>
          <w:spacing w:val="6"/>
          <w:sz w:val="30"/>
          <w:szCs w:val="30"/>
        </w:rPr>
        <w:t>竞争谈判文件</w:t>
      </w:r>
    </w:p>
    <w:p w14:paraId="142CCC46"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15A54C29"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1677340" w14:textId="77777777" w:rsidR="00F7096D" w:rsidRDefault="00F7096D">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8BD141F" w14:textId="77777777" w:rsidR="00F7096D" w:rsidRDefault="00F7096D">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8B9DA1C" w14:textId="77777777" w:rsidR="00F7096D" w:rsidRDefault="00F7096D">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CF111F4" w14:textId="77777777" w:rsidR="00F7096D" w:rsidRDefault="00F7096D">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274A96CF" w14:textId="77777777" w:rsidR="00F7096D" w:rsidRDefault="00F7096D">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3883C84" w14:textId="77777777" w:rsidR="00F7096D" w:rsidRDefault="00F7096D">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4C86926E" w14:textId="77777777" w:rsidR="00F7096D" w:rsidRDefault="00F7096D">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1AC772D" w14:textId="77777777" w:rsidR="00F7096D" w:rsidRDefault="00F7096D">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3064E4CC" w14:textId="77777777" w:rsidR="00F7096D" w:rsidRDefault="00F7096D">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29AA2BB8"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005C01DF"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50384E">
        <w:rPr>
          <w:rFonts w:ascii="仿宋_GB2312" w:eastAsia="仿宋_GB2312" w:hAnsi="仿宋" w:cs="宋体"/>
          <w:noProof/>
          <w:color w:val="000000"/>
          <w:sz w:val="30"/>
          <w:szCs w:val="30"/>
          <w:u w:val="single"/>
        </w:rPr>
        <w:t>宋永</w:t>
      </w:r>
      <w:r>
        <w:rPr>
          <w:rFonts w:ascii="仿宋_GB2312" w:eastAsia="仿宋_GB2312" w:hAnsi="仿宋" w:cs="宋体" w:hint="eastAsia"/>
          <w:color w:val="000000"/>
          <w:sz w:val="30"/>
          <w:szCs w:val="30"/>
        </w:rPr>
        <w:t>；</w:t>
      </w:r>
    </w:p>
    <w:p w14:paraId="64C07B30"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50384E">
        <w:rPr>
          <w:rFonts w:ascii="仿宋_GB2312" w:eastAsia="仿宋_GB2312" w:hAnsi="仿宋" w:cs="宋体"/>
          <w:noProof/>
          <w:color w:val="000000"/>
          <w:sz w:val="30"/>
          <w:szCs w:val="30"/>
          <w:u w:val="single"/>
        </w:rPr>
        <w:t>13863180669</w:t>
      </w:r>
      <w:r>
        <w:rPr>
          <w:rFonts w:ascii="仿宋_GB2312" w:eastAsia="仿宋_GB2312" w:hAnsi="仿宋" w:cs="宋体" w:hint="eastAsia"/>
          <w:color w:val="000000"/>
          <w:sz w:val="30"/>
          <w:szCs w:val="30"/>
        </w:rPr>
        <w:t>。</w:t>
      </w:r>
    </w:p>
    <w:p w14:paraId="4742BC9A" w14:textId="77777777" w:rsidR="00F7096D" w:rsidRDefault="00F7096D">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664A31D7" w14:textId="77777777" w:rsidR="00F7096D" w:rsidRDefault="00F7096D">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766F366"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53947847"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01D72F09" w14:textId="77777777" w:rsidR="00F7096D" w:rsidRDefault="00F7096D">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37342DAF"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7C95C01"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32DB8382" w14:textId="77777777" w:rsidR="00F7096D" w:rsidRDefault="00F7096D">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2A50D058" w14:textId="77777777" w:rsidR="00F7096D" w:rsidRDefault="00F7096D">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795589B2" w14:textId="77777777" w:rsidR="00F7096D" w:rsidRDefault="00F7096D">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619067AD" w14:textId="77777777" w:rsidR="00F7096D" w:rsidRDefault="00F7096D">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7BE634FB" w14:textId="77777777" w:rsidR="00F7096D" w:rsidRDefault="00F7096D">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98B78EB" w14:textId="77777777" w:rsidR="00F7096D" w:rsidRDefault="00F7096D">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06AAB367" w14:textId="77777777" w:rsidR="00F7096D" w:rsidRDefault="00F7096D">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5DB13CB3" w14:textId="77777777" w:rsidR="00F7096D" w:rsidRDefault="00F7096D">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1.根据甲方需要，乙方应派技术人员现场服务，处理现场出现的技术问题。</w:t>
      </w:r>
    </w:p>
    <w:p w14:paraId="73728766" w14:textId="77777777" w:rsidR="00F7096D" w:rsidRDefault="00F7096D">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0BC1553C" w14:textId="77777777" w:rsidR="00F7096D" w:rsidRDefault="00F7096D">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12EF97F8" w14:textId="77777777" w:rsidR="00F7096D" w:rsidRDefault="00F7096D">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4.乙方应严格履行其在该项目的响应文件中所做出的承诺。</w:t>
      </w:r>
    </w:p>
    <w:p w14:paraId="0CA5CF47" w14:textId="77777777" w:rsidR="00F7096D" w:rsidRDefault="00F7096D">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500D8386" w14:textId="77777777" w:rsidR="00F7096D" w:rsidRDefault="00F7096D">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317B9661" w14:textId="77777777" w:rsidR="00F7096D" w:rsidRDefault="00F7096D">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D44D3E3"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0481A4B4"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7C983CF7"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767DD0B"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6697DF03" w14:textId="77777777" w:rsidR="00F7096D" w:rsidRDefault="00F7096D">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B536535" w14:textId="77777777" w:rsidR="00F7096D" w:rsidRDefault="00F7096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Pr>
          <w:rFonts w:ascii="仿宋_GB2312" w:eastAsia="仿宋_GB2312" w:hAnsi="仿宋" w:cs="宋体" w:hint="eastAsia"/>
          <w:color w:val="000000"/>
          <w:sz w:val="30"/>
          <w:szCs w:val="30"/>
        </w:rPr>
        <w:lastRenderedPageBreak/>
        <w:t>的其他事件。</w:t>
      </w:r>
    </w:p>
    <w:p w14:paraId="795E8A67" w14:textId="77777777" w:rsidR="00F7096D" w:rsidRDefault="00F7096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3AF07DD7" w14:textId="77777777" w:rsidR="00F7096D" w:rsidRDefault="00F7096D">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71874A7"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03FF273" w14:textId="77777777" w:rsidR="00F7096D" w:rsidRDefault="00F7096D">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0450010" w14:textId="77777777" w:rsidR="00F7096D" w:rsidRDefault="00F7096D">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2220614C"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4F416146" w14:textId="77777777" w:rsidR="00F7096D" w:rsidRDefault="00F7096D">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1A3D8AE8" w14:textId="77777777" w:rsidR="00F7096D" w:rsidRDefault="00F7096D">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46069CE7" w14:textId="77777777" w:rsidR="00F7096D" w:rsidRDefault="00F7096D">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6BE33B8"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49D2DF9A"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50384E">
        <w:rPr>
          <w:rFonts w:ascii="仿宋_GB2312" w:eastAsia="仿宋_GB2312" w:hAnsi="仿宋" w:cs="宋体"/>
          <w:noProof/>
          <w:color w:val="000000"/>
          <w:sz w:val="30"/>
          <w:szCs w:val="30"/>
        </w:rPr>
        <w:t>宋永</w:t>
      </w:r>
      <w:r>
        <w:rPr>
          <w:rFonts w:ascii="仿宋_GB2312" w:eastAsia="仿宋_GB2312" w:hAnsi="仿宋" w:cs="宋体" w:hint="eastAsia"/>
          <w:color w:val="000000"/>
          <w:sz w:val="30"/>
          <w:szCs w:val="30"/>
        </w:rPr>
        <w:t>】</w:t>
      </w:r>
    </w:p>
    <w:p w14:paraId="39D8F4E8"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50384E">
        <w:rPr>
          <w:rFonts w:ascii="仿宋_GB2312" w:eastAsia="仿宋_GB2312" w:hAnsi="仿宋" w:cs="宋体"/>
          <w:noProof/>
          <w:color w:val="000000"/>
          <w:sz w:val="30"/>
          <w:szCs w:val="30"/>
        </w:rPr>
        <w:t>山东省威海市乳山市胜利街东首</w:t>
      </w:r>
      <w:r>
        <w:rPr>
          <w:rFonts w:ascii="仿宋_GB2312" w:eastAsia="仿宋_GB2312" w:hAnsi="仿宋" w:cs="宋体" w:hint="eastAsia"/>
          <w:color w:val="000000"/>
          <w:sz w:val="30"/>
          <w:szCs w:val="30"/>
        </w:rPr>
        <w:t>】</w:t>
      </w:r>
    </w:p>
    <w:p w14:paraId="53383994"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50384E">
        <w:rPr>
          <w:rFonts w:ascii="仿宋_GB2312" w:eastAsia="仿宋_GB2312" w:hAnsi="仿宋" w:cs="宋体"/>
          <w:noProof/>
          <w:color w:val="000000"/>
          <w:sz w:val="30"/>
          <w:szCs w:val="30"/>
        </w:rPr>
        <w:t>13863180669</w:t>
      </w:r>
      <w:r>
        <w:rPr>
          <w:rFonts w:ascii="仿宋_GB2312" w:eastAsia="仿宋_GB2312" w:hAnsi="仿宋" w:cs="宋体" w:hint="eastAsia"/>
          <w:color w:val="000000"/>
          <w:sz w:val="30"/>
          <w:szCs w:val="30"/>
        </w:rPr>
        <w:t>】</w:t>
      </w:r>
    </w:p>
    <w:p w14:paraId="2F05BFAE"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A9732AF"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5800717"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B9CDAF0"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4B88245F"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0E81BAA" w14:textId="77777777" w:rsidR="00F7096D" w:rsidRDefault="00F7096D">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37A29B8" w14:textId="77777777" w:rsidR="00F7096D" w:rsidRDefault="00F7096D">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7096D" w14:paraId="5C0433DA" w14:textId="77777777">
        <w:trPr>
          <w:trHeight w:val="1064"/>
        </w:trPr>
        <w:tc>
          <w:tcPr>
            <w:tcW w:w="5035" w:type="dxa"/>
          </w:tcPr>
          <w:p w14:paraId="209F2CF8" w14:textId="77777777" w:rsidR="00F7096D" w:rsidRDefault="00F7096D">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50384E">
              <w:rPr>
                <w:rFonts w:ascii="仿宋_GB2312" w:eastAsia="仿宋_GB2312" w:hAnsi="仿宋"/>
                <w:bCs/>
                <w:noProof/>
                <w:sz w:val="30"/>
                <w:szCs w:val="30"/>
              </w:rPr>
              <w:t>威海市嘉鑫工程检测鉴定有限公司</w:t>
            </w:r>
          </w:p>
        </w:tc>
        <w:tc>
          <w:tcPr>
            <w:tcW w:w="5035" w:type="dxa"/>
          </w:tcPr>
          <w:p w14:paraId="158CF79E" w14:textId="77777777" w:rsidR="00F7096D" w:rsidRDefault="00F7096D">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F7096D" w14:paraId="710D07DC" w14:textId="77777777">
        <w:trPr>
          <w:trHeight w:val="1681"/>
        </w:trPr>
        <w:tc>
          <w:tcPr>
            <w:tcW w:w="5035" w:type="dxa"/>
          </w:tcPr>
          <w:p w14:paraId="284608AA" w14:textId="77777777" w:rsidR="00F7096D" w:rsidRDefault="00F7096D">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21C72CC3" w14:textId="77777777" w:rsidR="00F7096D" w:rsidRDefault="00F7096D">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F7096D" w14:paraId="5432D26B" w14:textId="77777777">
        <w:trPr>
          <w:trHeight w:val="1713"/>
        </w:trPr>
        <w:tc>
          <w:tcPr>
            <w:tcW w:w="5035" w:type="dxa"/>
          </w:tcPr>
          <w:p w14:paraId="1BF366A7" w14:textId="77777777" w:rsidR="00F7096D" w:rsidRDefault="00F7096D">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3B5E584" w14:textId="77777777" w:rsidR="00F7096D" w:rsidRDefault="00F7096D">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3CBF2811" w14:textId="77777777" w:rsidR="00F7096D" w:rsidRDefault="00F7096D">
      <w:pPr>
        <w:pStyle w:val="af"/>
        <w:ind w:firstLine="560"/>
        <w:rPr>
          <w:rFonts w:ascii="仿宋_GB2312" w:eastAsia="仿宋_GB2312" w:hAnsi="仿宋" w:cs="宋体"/>
          <w:color w:val="000000"/>
          <w:sz w:val="30"/>
          <w:szCs w:val="30"/>
        </w:rPr>
      </w:pPr>
    </w:p>
    <w:p w14:paraId="0C70DBD0" w14:textId="77777777" w:rsidR="00F7096D" w:rsidRDefault="00F7096D">
      <w:pPr>
        <w:spacing w:line="560" w:lineRule="exact"/>
        <w:ind w:firstLineChars="200" w:firstLine="560"/>
        <w:jc w:val="center"/>
        <w:rPr>
          <w:rFonts w:ascii="仿宋_GB2312" w:eastAsia="仿宋_GB2312" w:hAnsi="宋体"/>
          <w:sz w:val="28"/>
          <w:szCs w:val="28"/>
        </w:rPr>
        <w:sectPr w:rsidR="00F7096D">
          <w:footerReference w:type="default" r:id="rId27"/>
          <w:type w:val="continuous"/>
          <w:pgSz w:w="11906" w:h="16838"/>
          <w:pgMar w:top="1440" w:right="1077" w:bottom="1440" w:left="1077" w:header="851" w:footer="992" w:gutter="0"/>
          <w:cols w:space="720"/>
          <w:docGrid w:type="lines" w:linePitch="312"/>
        </w:sectPr>
      </w:pPr>
    </w:p>
    <w:p w14:paraId="60AD608D" w14:textId="77777777" w:rsidR="00F7096D" w:rsidRDefault="00F7096D">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F7096D" w14:paraId="1C99FA24" w14:textId="77777777">
        <w:trPr>
          <w:trHeight w:val="661"/>
          <w:jc w:val="center"/>
        </w:trPr>
        <w:tc>
          <w:tcPr>
            <w:tcW w:w="288" w:type="pct"/>
            <w:tcBorders>
              <w:top w:val="single" w:sz="4" w:space="0" w:color="auto"/>
            </w:tcBorders>
            <w:vAlign w:val="center"/>
          </w:tcPr>
          <w:p w14:paraId="765DDE95"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序号</w:t>
            </w:r>
          </w:p>
        </w:tc>
        <w:tc>
          <w:tcPr>
            <w:tcW w:w="435" w:type="pct"/>
            <w:tcBorders>
              <w:top w:val="single" w:sz="4" w:space="0" w:color="auto"/>
            </w:tcBorders>
            <w:vAlign w:val="center"/>
          </w:tcPr>
          <w:p w14:paraId="0A30E069"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101DCD60"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品牌型号</w:t>
            </w:r>
          </w:p>
        </w:tc>
        <w:tc>
          <w:tcPr>
            <w:tcW w:w="1487" w:type="pct"/>
            <w:tcBorders>
              <w:top w:val="single" w:sz="4" w:space="0" w:color="auto"/>
            </w:tcBorders>
            <w:vAlign w:val="center"/>
          </w:tcPr>
          <w:p w14:paraId="625C9C50" w14:textId="77777777" w:rsidR="00F7096D" w:rsidRDefault="00F7096D">
            <w:pPr>
              <w:spacing w:line="560" w:lineRule="exact"/>
              <w:jc w:val="center"/>
              <w:rPr>
                <w:rFonts w:ascii="仿宋_GB2312" w:eastAsia="仿宋_GB2312" w:hAnsi="宋体"/>
                <w:sz w:val="24"/>
                <w:szCs w:val="24"/>
              </w:rPr>
            </w:pPr>
            <w:r>
              <w:rPr>
                <w:rFonts w:ascii="仿宋_GB2312" w:eastAsia="仿宋_GB2312" w:hAnsi="宋体" w:hint="eastAsia"/>
                <w:sz w:val="24"/>
                <w:szCs w:val="24"/>
              </w:rPr>
              <w:t>详细配置</w:t>
            </w:r>
          </w:p>
        </w:tc>
        <w:tc>
          <w:tcPr>
            <w:tcW w:w="787" w:type="pct"/>
            <w:tcBorders>
              <w:top w:val="single" w:sz="4" w:space="0" w:color="auto"/>
            </w:tcBorders>
            <w:vAlign w:val="center"/>
          </w:tcPr>
          <w:p w14:paraId="15E58AFF"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22121BA0"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2BBA8B70"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2E841803" w14:textId="77777777" w:rsidR="00F7096D" w:rsidRDefault="00F7096D">
            <w:pPr>
              <w:spacing w:line="560" w:lineRule="exact"/>
              <w:rPr>
                <w:rFonts w:ascii="仿宋_GB2312" w:eastAsia="仿宋_GB2312" w:hAnsi="宋体"/>
                <w:sz w:val="24"/>
                <w:szCs w:val="24"/>
              </w:rPr>
            </w:pPr>
            <w:r>
              <w:rPr>
                <w:rFonts w:ascii="仿宋_GB2312" w:eastAsia="仿宋_GB2312" w:hAnsi="宋体" w:hint="eastAsia"/>
                <w:sz w:val="24"/>
                <w:szCs w:val="24"/>
              </w:rPr>
              <w:t>总价（元）</w:t>
            </w:r>
          </w:p>
        </w:tc>
      </w:tr>
      <w:tr w:rsidR="00F7096D" w14:paraId="56C980B9" w14:textId="77777777">
        <w:trPr>
          <w:trHeight w:val="661"/>
          <w:jc w:val="center"/>
        </w:trPr>
        <w:tc>
          <w:tcPr>
            <w:tcW w:w="288" w:type="pct"/>
            <w:vAlign w:val="center"/>
          </w:tcPr>
          <w:p w14:paraId="5A1E02C1" w14:textId="77777777" w:rsidR="00F7096D" w:rsidRDefault="00F7096D">
            <w:pPr>
              <w:rPr>
                <w:rFonts w:ascii="仿宋_GB2312" w:eastAsia="仿宋_GB2312" w:hAnsi="宋体"/>
                <w:sz w:val="24"/>
                <w:szCs w:val="24"/>
              </w:rPr>
            </w:pPr>
            <w:r>
              <w:rPr>
                <w:rFonts w:ascii="仿宋_GB2312" w:eastAsia="仿宋_GB2312" w:hAnsi="宋体" w:hint="eastAsia"/>
                <w:bCs/>
                <w:color w:val="000000"/>
                <w:sz w:val="24"/>
                <w:szCs w:val="24"/>
              </w:rPr>
              <w:t>0</w:t>
            </w:r>
          </w:p>
        </w:tc>
        <w:tc>
          <w:tcPr>
            <w:tcW w:w="435" w:type="pct"/>
            <w:vAlign w:val="center"/>
          </w:tcPr>
          <w:p w14:paraId="4C5C917C" w14:textId="77777777" w:rsidR="00F7096D" w:rsidRDefault="00F7096D">
            <w:pPr>
              <w:rPr>
                <w:rFonts w:ascii="仿宋_GB2312" w:eastAsia="仿宋_GB2312" w:hAnsi="宋体"/>
                <w:sz w:val="24"/>
                <w:szCs w:val="24"/>
              </w:rPr>
            </w:pPr>
          </w:p>
        </w:tc>
        <w:tc>
          <w:tcPr>
            <w:tcW w:w="515" w:type="pct"/>
            <w:tcBorders>
              <w:right w:val="single" w:sz="4" w:space="0" w:color="auto"/>
            </w:tcBorders>
            <w:vAlign w:val="center"/>
          </w:tcPr>
          <w:p w14:paraId="1646270E" w14:textId="77777777" w:rsidR="00F7096D" w:rsidRDefault="00F7096D">
            <w:pPr>
              <w:rPr>
                <w:rFonts w:ascii="仿宋_GB2312" w:eastAsia="仿宋_GB2312" w:hAnsi="宋体"/>
                <w:sz w:val="24"/>
                <w:szCs w:val="24"/>
              </w:rPr>
            </w:pPr>
          </w:p>
        </w:tc>
        <w:tc>
          <w:tcPr>
            <w:tcW w:w="1487" w:type="pct"/>
            <w:vAlign w:val="center"/>
          </w:tcPr>
          <w:p w14:paraId="1C54F1DF" w14:textId="77777777" w:rsidR="00F7096D" w:rsidRDefault="00F7096D">
            <w:pPr>
              <w:jc w:val="center"/>
              <w:rPr>
                <w:rFonts w:ascii="仿宋_GB2312" w:eastAsia="仿宋_GB2312" w:hAnsi="宋体"/>
                <w:bCs/>
                <w:sz w:val="24"/>
                <w:szCs w:val="24"/>
              </w:rPr>
            </w:pPr>
          </w:p>
        </w:tc>
        <w:tc>
          <w:tcPr>
            <w:tcW w:w="787" w:type="pct"/>
            <w:vAlign w:val="center"/>
          </w:tcPr>
          <w:p w14:paraId="01CFAAD1" w14:textId="77777777" w:rsidR="00F7096D" w:rsidRDefault="00F7096D">
            <w:pPr>
              <w:rPr>
                <w:rFonts w:ascii="仿宋_GB2312" w:eastAsia="仿宋_GB2312" w:hAnsi="宋体"/>
                <w:sz w:val="24"/>
                <w:szCs w:val="24"/>
              </w:rPr>
            </w:pPr>
          </w:p>
        </w:tc>
        <w:tc>
          <w:tcPr>
            <w:tcW w:w="472" w:type="pct"/>
            <w:tcBorders>
              <w:right w:val="single" w:sz="4" w:space="0" w:color="auto"/>
            </w:tcBorders>
            <w:vAlign w:val="center"/>
          </w:tcPr>
          <w:p w14:paraId="16D8CD40" w14:textId="77777777" w:rsidR="00F7096D" w:rsidRDefault="00F7096D">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1646C202" w14:textId="77777777" w:rsidR="00F7096D" w:rsidRDefault="00F7096D">
            <w:pPr>
              <w:rPr>
                <w:rFonts w:ascii="仿宋_GB2312" w:eastAsia="仿宋_GB2312" w:hAnsi="宋体"/>
                <w:sz w:val="24"/>
                <w:szCs w:val="24"/>
              </w:rPr>
            </w:pPr>
          </w:p>
        </w:tc>
        <w:tc>
          <w:tcPr>
            <w:tcW w:w="496" w:type="pct"/>
            <w:tcBorders>
              <w:left w:val="single" w:sz="4" w:space="0" w:color="auto"/>
            </w:tcBorders>
            <w:vAlign w:val="center"/>
          </w:tcPr>
          <w:p w14:paraId="338D8239" w14:textId="77777777" w:rsidR="00F7096D" w:rsidRDefault="00F7096D">
            <w:pPr>
              <w:rPr>
                <w:rFonts w:ascii="仿宋_GB2312" w:eastAsia="仿宋_GB2312" w:hAnsi="宋体"/>
                <w:sz w:val="24"/>
                <w:szCs w:val="24"/>
              </w:rPr>
            </w:pPr>
          </w:p>
        </w:tc>
      </w:tr>
      <w:tr w:rsidR="00F7096D" w14:paraId="28BA03A3" w14:textId="77777777">
        <w:trPr>
          <w:trHeight w:val="661"/>
          <w:jc w:val="center"/>
        </w:trPr>
        <w:tc>
          <w:tcPr>
            <w:tcW w:w="4504" w:type="pct"/>
            <w:gridSpan w:val="7"/>
            <w:vAlign w:val="center"/>
          </w:tcPr>
          <w:p w14:paraId="0B5C2602" w14:textId="77777777" w:rsidR="00F7096D" w:rsidRDefault="00F7096D">
            <w:pPr>
              <w:rPr>
                <w:rFonts w:ascii="仿宋_GB2312" w:eastAsia="仿宋_GB2312" w:hAnsi="宋体"/>
                <w:sz w:val="24"/>
                <w:szCs w:val="24"/>
              </w:rPr>
            </w:pPr>
            <w:r>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692AC44F" w14:textId="77777777" w:rsidR="00F7096D" w:rsidRDefault="00F7096D">
            <w:pPr>
              <w:rPr>
                <w:rFonts w:ascii="仿宋_GB2312" w:eastAsia="仿宋_GB2312" w:hAnsi="宋体"/>
                <w:sz w:val="24"/>
                <w:szCs w:val="24"/>
              </w:rPr>
            </w:pPr>
            <w:r>
              <w:rPr>
                <w:rFonts w:ascii="仿宋_GB2312" w:eastAsia="仿宋_GB2312" w:hAnsi="宋体" w:hint="eastAsia"/>
                <w:b/>
                <w:bCs/>
                <w:color w:val="000000"/>
                <w:sz w:val="24"/>
                <w:szCs w:val="24"/>
              </w:rPr>
              <w:t>0</w:t>
            </w:r>
          </w:p>
        </w:tc>
      </w:tr>
    </w:tbl>
    <w:p w14:paraId="032A3E23" w14:textId="77777777" w:rsidR="00F7096D" w:rsidRDefault="00F7096D">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069E87DB" w14:textId="77777777" w:rsidR="00F7096D" w:rsidRDefault="00F7096D"/>
    <w:p w14:paraId="0ACE8673" w14:textId="77777777" w:rsidR="00F7096D" w:rsidRDefault="00F7096D"/>
    <w:p w14:paraId="3008A27D" w14:textId="77777777" w:rsidR="00F7096D" w:rsidRDefault="00F7096D">
      <w:pPr>
        <w:sectPr w:rsidR="00F7096D">
          <w:pgSz w:w="16838" w:h="11906" w:orient="landscape"/>
          <w:pgMar w:top="1077" w:right="1440" w:bottom="1077" w:left="1440" w:header="851" w:footer="992" w:gutter="0"/>
          <w:cols w:space="720"/>
          <w:docGrid w:type="lines" w:linePitch="312"/>
        </w:sectPr>
      </w:pPr>
    </w:p>
    <w:p w14:paraId="564E733F" w14:textId="77777777" w:rsidR="00F7096D" w:rsidRDefault="00F7096D"/>
    <w:sectPr w:rsidR="00F7096D" w:rsidSect="00F7096D">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414F" w14:textId="77777777" w:rsidR="00F7096D" w:rsidRDefault="00F7096D">
      <w:r>
        <w:separator/>
      </w:r>
    </w:p>
  </w:endnote>
  <w:endnote w:type="continuationSeparator" w:id="0">
    <w:p w14:paraId="48811330" w14:textId="77777777" w:rsidR="00F7096D" w:rsidRDefault="00F7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E6C39" w14:textId="77777777" w:rsidR="00F7096D" w:rsidRDefault="00F7096D">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2F1A" w14:textId="77777777" w:rsidR="00F7096D" w:rsidRDefault="00F7096D">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AF3B" w14:textId="77777777" w:rsidR="00F7096D" w:rsidRDefault="00F7096D">
    <w:pPr>
      <w:pStyle w:val="af5"/>
      <w:ind w:left="420" w:hanging="420"/>
      <w:jc w:val="center"/>
    </w:pPr>
    <w:r>
      <w:fldChar w:fldCharType="begin"/>
    </w:r>
    <w:r>
      <w:instrText>PAGE   \* MERGEFORMAT</w:instrText>
    </w:r>
    <w:r>
      <w:fldChar w:fldCharType="separate"/>
    </w:r>
    <w:r>
      <w:rPr>
        <w:lang w:val="zh-CN"/>
      </w:rPr>
      <w:t>2</w:t>
    </w:r>
    <w:r>
      <w:fldChar w:fldCharType="end"/>
    </w:r>
  </w:p>
  <w:p w14:paraId="261632AB" w14:textId="77777777" w:rsidR="00F7096D" w:rsidRDefault="00F709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48222" w14:textId="77777777" w:rsidR="00F7096D" w:rsidRDefault="00F7096D">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1C090" w14:textId="77777777" w:rsidR="00F7096D" w:rsidRDefault="00F7096D">
    <w:pPr>
      <w:pStyle w:val="af5"/>
      <w:jc w:val="center"/>
    </w:pPr>
    <w:r>
      <w:fldChar w:fldCharType="begin"/>
    </w:r>
    <w:r>
      <w:instrText>PAGE   \* MERGEFORMAT</w:instrText>
    </w:r>
    <w:r>
      <w:fldChar w:fldCharType="separate"/>
    </w:r>
    <w:r>
      <w:rPr>
        <w:lang w:val="zh-CN"/>
      </w:rPr>
      <w:t>2</w:t>
    </w:r>
    <w:r>
      <w:fldChar w:fldCharType="end"/>
    </w:r>
  </w:p>
  <w:p w14:paraId="25E51A99" w14:textId="77777777" w:rsidR="00F7096D" w:rsidRDefault="00F7096D">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1A3C" w14:textId="77777777" w:rsidR="00F7096D" w:rsidRDefault="00F7096D">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69B9" w14:textId="77777777" w:rsidR="00F7096D" w:rsidRDefault="00F7096D"/>
  <w:p w14:paraId="7B428DC9" w14:textId="77777777" w:rsidR="00F7096D" w:rsidRDefault="00F7096D">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A01C" w14:textId="77777777" w:rsidR="00F7096D" w:rsidRDefault="00F7096D">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C0D4137" w14:textId="77777777" w:rsidR="00F7096D" w:rsidRDefault="00F7096D">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82908" w14:textId="77777777" w:rsidR="00F7096D" w:rsidRDefault="00F7096D">
      <w:r>
        <w:separator/>
      </w:r>
    </w:p>
  </w:footnote>
  <w:footnote w:type="continuationSeparator" w:id="0">
    <w:p w14:paraId="2C316DE9" w14:textId="77777777" w:rsidR="00F7096D" w:rsidRDefault="00F7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A5EE" w14:textId="77777777" w:rsidR="00F7096D" w:rsidRDefault="00F7096D">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9F09" w14:textId="77777777" w:rsidR="00F7096D" w:rsidRDefault="00F7096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F51BE" w14:textId="77777777" w:rsidR="00F7096D" w:rsidRDefault="00F7096D">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C4DA" w14:textId="77777777" w:rsidR="00F7096D" w:rsidRDefault="00F7096D">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6536B" w14:textId="77777777" w:rsidR="00F7096D" w:rsidRDefault="00F7096D">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80C3" w14:textId="77777777" w:rsidR="00F7096D" w:rsidRDefault="00F7096D">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40CA" w14:textId="77777777" w:rsidR="00F7096D" w:rsidRDefault="00F7096D">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EC0F" w14:textId="77777777" w:rsidR="00F7096D" w:rsidRDefault="00F7096D">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A187" w14:textId="77777777" w:rsidR="00F7096D" w:rsidRDefault="00F7096D">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A3A40" w14:textId="77777777" w:rsidR="00F7096D" w:rsidRDefault="00F7096D">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1B3A" w14:textId="77777777" w:rsidR="00F7096D" w:rsidRDefault="00F7096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33C40"/>
    <w:rsid w:val="00077DBD"/>
    <w:rsid w:val="000B426B"/>
    <w:rsid w:val="000D4744"/>
    <w:rsid w:val="000E16FA"/>
    <w:rsid w:val="000F380F"/>
    <w:rsid w:val="001178FE"/>
    <w:rsid w:val="00127111"/>
    <w:rsid w:val="001B4816"/>
    <w:rsid w:val="001E3E18"/>
    <w:rsid w:val="001F7FD9"/>
    <w:rsid w:val="00214EFD"/>
    <w:rsid w:val="00223551"/>
    <w:rsid w:val="00240283"/>
    <w:rsid w:val="00263B8F"/>
    <w:rsid w:val="00292DB9"/>
    <w:rsid w:val="002A20E1"/>
    <w:rsid w:val="002B1ED0"/>
    <w:rsid w:val="002E06D7"/>
    <w:rsid w:val="00311A82"/>
    <w:rsid w:val="003557C6"/>
    <w:rsid w:val="00370B48"/>
    <w:rsid w:val="00425CE2"/>
    <w:rsid w:val="004729B0"/>
    <w:rsid w:val="00473016"/>
    <w:rsid w:val="0047323F"/>
    <w:rsid w:val="00473BFA"/>
    <w:rsid w:val="00480272"/>
    <w:rsid w:val="004822CE"/>
    <w:rsid w:val="00484FAA"/>
    <w:rsid w:val="004A6353"/>
    <w:rsid w:val="00512F1B"/>
    <w:rsid w:val="00531899"/>
    <w:rsid w:val="005908BB"/>
    <w:rsid w:val="005E5AF2"/>
    <w:rsid w:val="005F527F"/>
    <w:rsid w:val="00610039"/>
    <w:rsid w:val="006320F4"/>
    <w:rsid w:val="00676420"/>
    <w:rsid w:val="006E2035"/>
    <w:rsid w:val="006E646C"/>
    <w:rsid w:val="006F1C84"/>
    <w:rsid w:val="006F239B"/>
    <w:rsid w:val="00713D6F"/>
    <w:rsid w:val="007205A1"/>
    <w:rsid w:val="0072779A"/>
    <w:rsid w:val="007473AA"/>
    <w:rsid w:val="007539CC"/>
    <w:rsid w:val="007F48A5"/>
    <w:rsid w:val="00832E44"/>
    <w:rsid w:val="00835A75"/>
    <w:rsid w:val="008630D3"/>
    <w:rsid w:val="0087419C"/>
    <w:rsid w:val="008B205B"/>
    <w:rsid w:val="00947CB4"/>
    <w:rsid w:val="00975C4D"/>
    <w:rsid w:val="00984E9E"/>
    <w:rsid w:val="00A47965"/>
    <w:rsid w:val="00A6203D"/>
    <w:rsid w:val="00A75BC1"/>
    <w:rsid w:val="00A81974"/>
    <w:rsid w:val="00A941C7"/>
    <w:rsid w:val="00A94D97"/>
    <w:rsid w:val="00AB4B70"/>
    <w:rsid w:val="00AD5D76"/>
    <w:rsid w:val="00AD6F9C"/>
    <w:rsid w:val="00B27120"/>
    <w:rsid w:val="00B379E8"/>
    <w:rsid w:val="00BB7464"/>
    <w:rsid w:val="00BC29D8"/>
    <w:rsid w:val="00BE1405"/>
    <w:rsid w:val="00BE2F58"/>
    <w:rsid w:val="00BE5A59"/>
    <w:rsid w:val="00C240DE"/>
    <w:rsid w:val="00C26835"/>
    <w:rsid w:val="00C33A66"/>
    <w:rsid w:val="00C41A86"/>
    <w:rsid w:val="00C57DE2"/>
    <w:rsid w:val="00C7027A"/>
    <w:rsid w:val="00C72525"/>
    <w:rsid w:val="00C90AE6"/>
    <w:rsid w:val="00CA101B"/>
    <w:rsid w:val="00CE5546"/>
    <w:rsid w:val="00CE5EA6"/>
    <w:rsid w:val="00CF3FEF"/>
    <w:rsid w:val="00D26901"/>
    <w:rsid w:val="00D435C2"/>
    <w:rsid w:val="00DA0A0E"/>
    <w:rsid w:val="00DA0F28"/>
    <w:rsid w:val="00DC2C9C"/>
    <w:rsid w:val="00DE5281"/>
    <w:rsid w:val="00E10009"/>
    <w:rsid w:val="00E142B6"/>
    <w:rsid w:val="00E3183A"/>
    <w:rsid w:val="00E5105A"/>
    <w:rsid w:val="00E67DDB"/>
    <w:rsid w:val="00E740D9"/>
    <w:rsid w:val="00E96549"/>
    <w:rsid w:val="00EA3328"/>
    <w:rsid w:val="00EA735C"/>
    <w:rsid w:val="00EB71BB"/>
    <w:rsid w:val="00EC47AC"/>
    <w:rsid w:val="00EF7DFD"/>
    <w:rsid w:val="00F330E2"/>
    <w:rsid w:val="00F4144E"/>
    <w:rsid w:val="00F7096D"/>
    <w:rsid w:val="00F93971"/>
    <w:rsid w:val="00F966C1"/>
    <w:rsid w:val="00FA4BDF"/>
    <w:rsid w:val="00FB4A10"/>
    <w:rsid w:val="00FB7999"/>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81127FB"/>
  <w15:chartTrackingRefBased/>
  <w15:docId w15:val="{CFFDDD17-8F1C-4559-A449-4A3D85E71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 w:id="20336510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90</Pages>
  <Words>31943</Words>
  <Characters>4753</Characters>
  <Application>Microsoft Office Word</Application>
  <DocSecurity>0</DocSecurity>
  <Lines>39</Lines>
  <Paragraphs>73</Paragraphs>
  <ScaleCrop>false</ScaleCrop>
  <Company/>
  <LinksUpToDate>false</LinksUpToDate>
  <CharactersWithSpaces>36623</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13</cp:revision>
  <dcterms:created xsi:type="dcterms:W3CDTF">2026-08-13T02:07:00Z</dcterms:created>
  <dcterms:modified xsi:type="dcterms:W3CDTF">2026-08-21T09:04:00Z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