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93CA0" w14:textId="77777777" w:rsidR="001B59F6" w:rsidRDefault="001B59F6">
      <w:pPr>
        <w:widowControl/>
        <w:adjustRightInd w:val="0"/>
        <w:spacing w:line="240" w:lineRule="atLeast"/>
        <w:jc w:val="center"/>
        <w:rPr>
          <w:rFonts w:eastAsia="方正小标宋简体" w:cs="宋体"/>
          <w:color w:val="000000"/>
          <w:sz w:val="36"/>
          <w:szCs w:val="36"/>
        </w:rPr>
      </w:pPr>
    </w:p>
    <w:p w14:paraId="0F2789CA" w14:textId="77777777" w:rsidR="001B59F6" w:rsidRDefault="001B59F6">
      <w:pPr>
        <w:spacing w:line="360" w:lineRule="exact"/>
        <w:rPr>
          <w:rFonts w:ascii="宋体" w:hAnsi="宋体"/>
          <w:color w:val="000000"/>
          <w:szCs w:val="21"/>
          <w:highlight w:val="white"/>
        </w:rPr>
      </w:pPr>
    </w:p>
    <w:p w14:paraId="7ADDBEAE" w14:textId="77777777" w:rsidR="001B59F6" w:rsidRDefault="001B59F6">
      <w:pPr>
        <w:spacing w:line="360" w:lineRule="exact"/>
        <w:rPr>
          <w:rFonts w:ascii="宋体" w:hAnsi="宋体"/>
          <w:color w:val="000000"/>
          <w:szCs w:val="21"/>
          <w:highlight w:val="white"/>
        </w:rPr>
      </w:pPr>
    </w:p>
    <w:p w14:paraId="27E9112C" w14:textId="77777777" w:rsidR="001B59F6" w:rsidRDefault="001B59F6">
      <w:pPr>
        <w:spacing w:line="360" w:lineRule="auto"/>
        <w:ind w:firstLineChars="201" w:firstLine="565"/>
        <w:jc w:val="center"/>
        <w:rPr>
          <w:rFonts w:ascii="宋体" w:hAnsi="宋体"/>
          <w:b/>
          <w:bCs/>
          <w:kern w:val="0"/>
          <w:sz w:val="28"/>
          <w:szCs w:val="28"/>
        </w:rPr>
      </w:pPr>
    </w:p>
    <w:p w14:paraId="3344977B" w14:textId="77777777" w:rsidR="001B59F6" w:rsidRDefault="001B59F6">
      <w:pPr>
        <w:snapToGrid w:val="0"/>
        <w:jc w:val="center"/>
        <w:rPr>
          <w:rFonts w:ascii="方正小标宋简体" w:eastAsia="方正小标宋简体" w:hAnsi="黑体" w:cs="方正小标宋简体"/>
          <w:kern w:val="0"/>
          <w:sz w:val="56"/>
          <w:szCs w:val="52"/>
        </w:rPr>
      </w:pPr>
      <w:r w:rsidRPr="009A1746">
        <w:rPr>
          <w:rFonts w:ascii="方正小标宋简体" w:eastAsia="方正小标宋简体" w:hAnsi="黑体" w:cs="方正小标宋简体" w:hint="eastAsia"/>
          <w:noProof/>
          <w:kern w:val="0"/>
          <w:sz w:val="56"/>
          <w:szCs w:val="52"/>
        </w:rPr>
        <w:t>乳山市水务集团有限公司</w:t>
      </w:r>
    </w:p>
    <w:p w14:paraId="697422FF" w14:textId="77777777" w:rsidR="001B59F6" w:rsidRDefault="001B59F6">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276F7E42" w14:textId="77777777" w:rsidR="001B59F6" w:rsidRDefault="001B59F6">
      <w:pPr>
        <w:spacing w:line="360" w:lineRule="auto"/>
        <w:ind w:firstLineChars="201" w:firstLine="724"/>
        <w:jc w:val="left"/>
        <w:rPr>
          <w:rFonts w:ascii="宋体" w:hAnsi="宋体"/>
          <w:sz w:val="36"/>
          <w:szCs w:val="36"/>
        </w:rPr>
      </w:pPr>
    </w:p>
    <w:p w14:paraId="7B4B79D9" w14:textId="77777777" w:rsidR="001B59F6" w:rsidRDefault="001B59F6">
      <w:pPr>
        <w:spacing w:line="360" w:lineRule="auto"/>
        <w:jc w:val="left"/>
        <w:rPr>
          <w:rFonts w:ascii="宋体" w:hAnsi="宋体"/>
          <w:sz w:val="36"/>
          <w:szCs w:val="36"/>
        </w:rPr>
      </w:pPr>
      <w:r>
        <w:rPr>
          <w:rFonts w:ascii="宋体" w:hAnsi="宋体" w:hint="eastAsia"/>
          <w:sz w:val="36"/>
          <w:szCs w:val="36"/>
        </w:rPr>
        <w:t xml:space="preserve">    </w:t>
      </w:r>
    </w:p>
    <w:p w14:paraId="198E6BCD" w14:textId="77777777" w:rsidR="001B59F6" w:rsidRDefault="001B59F6">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9A1746">
        <w:rPr>
          <w:rFonts w:ascii="仿宋_GB2312" w:eastAsia="仿宋_GB2312" w:hAnsi="仿宋" w:cs="方正楷体简体" w:hint="eastAsia"/>
          <w:noProof/>
          <w:sz w:val="36"/>
          <w:szCs w:val="36"/>
        </w:rPr>
        <w:t>乳山市城乡一体化供水工程乳山市第二水厂水资源论证报告</w:t>
      </w:r>
    </w:p>
    <w:p w14:paraId="07CA5598" w14:textId="77777777" w:rsidR="001B59F6" w:rsidRDefault="001B59F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9A1746">
        <w:rPr>
          <w:rFonts w:ascii="仿宋_GB2312" w:eastAsia="仿宋_GB2312" w:hAnsi="仿宋" w:cs="方正楷体简体" w:hint="eastAsia"/>
          <w:noProof/>
          <w:sz w:val="36"/>
          <w:szCs w:val="36"/>
        </w:rPr>
        <w:t>SDRS-HD-2026119</w:t>
      </w:r>
    </w:p>
    <w:p w14:paraId="78424B95" w14:textId="77777777" w:rsidR="001B59F6" w:rsidRDefault="001B59F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9A1746">
        <w:rPr>
          <w:rFonts w:ascii="仿宋_GB2312" w:eastAsia="仿宋_GB2312" w:hAnsi="仿宋" w:cs="方正楷体简体" w:hint="eastAsia"/>
          <w:noProof/>
          <w:sz w:val="36"/>
          <w:szCs w:val="36"/>
        </w:rPr>
        <w:t>乳山市城乡一体化供水工程乳山市第二水厂水资源论证报告</w:t>
      </w:r>
      <w:r>
        <w:rPr>
          <w:rFonts w:ascii="仿宋_GB2312" w:eastAsia="仿宋_GB2312" w:hAnsi="仿宋" w:cs="方正楷体简体" w:hint="eastAsia"/>
          <w:sz w:val="36"/>
          <w:szCs w:val="36"/>
        </w:rPr>
        <w:t>(第</w:t>
      </w:r>
      <w:r w:rsidRPr="009A1746">
        <w:rPr>
          <w:rFonts w:ascii="仿宋_GB2312" w:eastAsia="仿宋_GB2312" w:hAnsi="仿宋" w:cs="方正楷体简体" w:hint="eastAsia"/>
          <w:noProof/>
          <w:sz w:val="36"/>
          <w:szCs w:val="36"/>
        </w:rPr>
        <w:t>A</w:t>
      </w:r>
      <w:r>
        <w:rPr>
          <w:rFonts w:ascii="仿宋_GB2312" w:eastAsia="仿宋_GB2312" w:hAnsi="仿宋" w:cs="方正楷体简体" w:hint="eastAsia"/>
          <w:sz w:val="36"/>
          <w:szCs w:val="36"/>
        </w:rPr>
        <w:t>包，共</w:t>
      </w:r>
      <w:r w:rsidRPr="009A1746">
        <w:rPr>
          <w:rFonts w:ascii="仿宋_GB2312" w:eastAsia="仿宋_GB2312" w:hAnsi="仿宋" w:cs="方正楷体简体" w:hint="eastAsia"/>
          <w:noProof/>
          <w:sz w:val="36"/>
          <w:szCs w:val="36"/>
        </w:rPr>
        <w:t>1</w:t>
      </w:r>
      <w:r>
        <w:rPr>
          <w:rFonts w:ascii="仿宋_GB2312" w:eastAsia="仿宋_GB2312" w:hAnsi="仿宋" w:cs="方正楷体简体" w:hint="eastAsia"/>
          <w:sz w:val="36"/>
          <w:szCs w:val="36"/>
        </w:rPr>
        <w:t xml:space="preserve">包) </w:t>
      </w:r>
    </w:p>
    <w:p w14:paraId="225A8925" w14:textId="77777777" w:rsidR="001B59F6" w:rsidRDefault="001B59F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9A1746">
        <w:rPr>
          <w:rFonts w:ascii="仿宋_GB2312" w:eastAsia="仿宋_GB2312" w:hAnsi="仿宋" w:cs="方正楷体简体" w:hint="eastAsia"/>
          <w:noProof/>
          <w:sz w:val="36"/>
          <w:szCs w:val="36"/>
        </w:rPr>
        <w:t>自愿公开招标</w:t>
      </w:r>
    </w:p>
    <w:p w14:paraId="064C0738" w14:textId="77777777" w:rsidR="001B59F6" w:rsidRDefault="001B59F6">
      <w:pPr>
        <w:spacing w:line="360" w:lineRule="auto"/>
        <w:rPr>
          <w:rFonts w:ascii="仿宋_GB2312" w:eastAsia="仿宋_GB2312" w:hAnsi="仿宋" w:cs="方正楷体简体"/>
          <w:b/>
          <w:sz w:val="16"/>
          <w:szCs w:val="36"/>
        </w:rPr>
      </w:pPr>
    </w:p>
    <w:p w14:paraId="2DBD9A5B" w14:textId="77777777" w:rsidR="001B59F6" w:rsidRDefault="001B59F6">
      <w:pPr>
        <w:spacing w:line="360" w:lineRule="auto"/>
        <w:ind w:firstLineChars="201" w:firstLine="363"/>
        <w:jc w:val="center"/>
        <w:rPr>
          <w:rFonts w:ascii="仿宋_GB2312" w:eastAsia="仿宋_GB2312" w:hAnsi="仿宋" w:cs="方正楷体简体"/>
          <w:b/>
          <w:sz w:val="18"/>
          <w:szCs w:val="36"/>
        </w:rPr>
      </w:pPr>
    </w:p>
    <w:p w14:paraId="5DD75293" w14:textId="77777777" w:rsidR="001B59F6" w:rsidRDefault="001B59F6">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9A1746">
        <w:rPr>
          <w:rFonts w:ascii="仿宋_GB2312" w:eastAsia="仿宋_GB2312" w:hAnsi="仿宋" w:cs="方正楷体简体" w:hint="eastAsia"/>
          <w:noProof/>
          <w:sz w:val="36"/>
          <w:szCs w:val="36"/>
        </w:rPr>
        <w:t>乳山宏大工程咨询有限公司</w:t>
      </w:r>
    </w:p>
    <w:p w14:paraId="2887B01D" w14:textId="745851B8" w:rsidR="001B59F6" w:rsidRDefault="001B59F6">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BB3169">
        <w:rPr>
          <w:rFonts w:ascii="仿宋_GB2312" w:eastAsia="仿宋_GB2312" w:hAnsi="仿宋" w:cs="方正楷体简体" w:hint="eastAsia"/>
          <w:noProof/>
          <w:sz w:val="36"/>
          <w:szCs w:val="36"/>
        </w:rPr>
        <w:t>2026年08月11日</w:t>
      </w:r>
    </w:p>
    <w:p w14:paraId="787C12C9" w14:textId="77777777" w:rsidR="001B59F6" w:rsidRDefault="001B59F6">
      <w:pPr>
        <w:spacing w:beforeLines="50" w:before="156" w:line="360" w:lineRule="auto"/>
        <w:ind w:firstLineChars="201" w:firstLine="726"/>
        <w:jc w:val="center"/>
        <w:rPr>
          <w:rFonts w:ascii="仿宋_GB2312" w:eastAsia="仿宋_GB2312" w:hAnsi="仿宋" w:cs="方正楷体简体"/>
          <w:b/>
          <w:sz w:val="36"/>
          <w:szCs w:val="36"/>
        </w:rPr>
      </w:pPr>
    </w:p>
    <w:p w14:paraId="4AE9A972" w14:textId="77777777" w:rsidR="001B59F6" w:rsidRDefault="001B59F6">
      <w:pPr>
        <w:spacing w:line="360" w:lineRule="auto"/>
        <w:ind w:firstLineChars="201" w:firstLine="1045"/>
        <w:jc w:val="center"/>
        <w:rPr>
          <w:rFonts w:ascii="黑体" w:eastAsia="黑体" w:hAnsi="黑体" w:cs="方正小标宋简体"/>
          <w:color w:val="000000"/>
          <w:kern w:val="0"/>
          <w:sz w:val="52"/>
          <w:szCs w:val="52"/>
        </w:rPr>
        <w:sectPr w:rsidR="001B59F6" w:rsidSect="001B59F6">
          <w:footerReference w:type="default" r:id="rId7"/>
          <w:pgSz w:w="11906" w:h="16838"/>
          <w:pgMar w:top="1440" w:right="1080" w:bottom="1440" w:left="1080" w:header="851" w:footer="992" w:gutter="0"/>
          <w:pgNumType w:start="1"/>
          <w:cols w:space="720"/>
          <w:docGrid w:type="lines" w:linePitch="312"/>
        </w:sectPr>
      </w:pPr>
    </w:p>
    <w:p w14:paraId="01166125" w14:textId="77777777" w:rsidR="001B59F6" w:rsidRDefault="001B59F6">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52997D0A" w14:textId="77777777" w:rsidR="001B59F6" w:rsidRDefault="001B59F6">
      <w:pPr>
        <w:spacing w:line="560" w:lineRule="exact"/>
        <w:ind w:firstLineChars="201" w:firstLine="563"/>
        <w:jc w:val="left"/>
        <w:rPr>
          <w:rFonts w:ascii="宋体" w:hAnsi="宋体" w:cs="方正楷体简体"/>
          <w:sz w:val="28"/>
          <w:szCs w:val="28"/>
        </w:rPr>
      </w:pPr>
    </w:p>
    <w:p w14:paraId="655ED61A" w14:textId="77777777" w:rsidR="001B59F6" w:rsidRDefault="001B59F6">
      <w:pPr>
        <w:spacing w:line="560" w:lineRule="exact"/>
        <w:ind w:firstLineChars="201" w:firstLine="563"/>
        <w:jc w:val="left"/>
        <w:rPr>
          <w:rFonts w:ascii="宋体" w:hAnsi="宋体" w:cs="方正楷体简体"/>
          <w:sz w:val="28"/>
          <w:szCs w:val="28"/>
        </w:rPr>
      </w:pPr>
    </w:p>
    <w:p w14:paraId="02489737" w14:textId="77777777" w:rsidR="001B59F6" w:rsidRDefault="001B59F6">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35DDBE72" w14:textId="77777777" w:rsidR="001B59F6" w:rsidRDefault="001B59F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16DFEE5D" w14:textId="77777777" w:rsidR="001B59F6" w:rsidRDefault="001B59F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27C83330" w14:textId="77777777" w:rsidR="001B59F6" w:rsidRDefault="001B59F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46608444" w14:textId="77777777" w:rsidR="001B59F6" w:rsidRDefault="001B59F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7FBEF7A5" w14:textId="77777777" w:rsidR="001B59F6" w:rsidRDefault="001B59F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5C2F7811" w14:textId="77777777" w:rsidR="001B59F6" w:rsidRDefault="001B59F6">
      <w:pPr>
        <w:spacing w:line="560" w:lineRule="exact"/>
        <w:ind w:firstLineChars="201" w:firstLine="565"/>
        <w:jc w:val="left"/>
        <w:rPr>
          <w:rFonts w:ascii="仿宋_GB2312" w:eastAsia="仿宋_GB2312" w:hAnsi="宋体" w:cs="宋体"/>
          <w:b/>
          <w:bCs/>
          <w:caps/>
          <w:sz w:val="28"/>
          <w:szCs w:val="28"/>
        </w:rPr>
      </w:pPr>
    </w:p>
    <w:p w14:paraId="241DF939" w14:textId="77777777" w:rsidR="001B59F6" w:rsidRDefault="001B59F6">
      <w:pPr>
        <w:rPr>
          <w:rFonts w:ascii="仿宋_GB2312" w:eastAsia="仿宋_GB2312" w:hAnsi="宋体"/>
          <w:b/>
        </w:rPr>
      </w:pPr>
    </w:p>
    <w:p w14:paraId="2CEEB967" w14:textId="77777777" w:rsidR="001B59F6" w:rsidRDefault="001B59F6">
      <w:pPr>
        <w:spacing w:line="560" w:lineRule="exact"/>
        <w:ind w:firstLineChars="201" w:firstLine="565"/>
        <w:jc w:val="left"/>
        <w:rPr>
          <w:rFonts w:ascii="仿宋_GB2312" w:eastAsia="仿宋_GB2312" w:hAnsi="宋体"/>
          <w:b/>
          <w:bCs/>
          <w:caps/>
          <w:sz w:val="28"/>
          <w:szCs w:val="28"/>
        </w:rPr>
      </w:pPr>
    </w:p>
    <w:p w14:paraId="5D4B7903" w14:textId="77777777" w:rsidR="001B59F6" w:rsidRDefault="001B59F6">
      <w:pPr>
        <w:spacing w:line="560" w:lineRule="exact"/>
        <w:ind w:firstLineChars="151" w:firstLine="424"/>
        <w:jc w:val="left"/>
        <w:rPr>
          <w:rFonts w:ascii="仿宋_GB2312" w:eastAsia="仿宋_GB2312" w:hAnsi="宋体" w:cs="宋体"/>
          <w:b/>
          <w:bCs/>
          <w:caps/>
          <w:sz w:val="28"/>
          <w:szCs w:val="28"/>
        </w:rPr>
      </w:pPr>
    </w:p>
    <w:p w14:paraId="336E44B4" w14:textId="77777777" w:rsidR="001B59F6" w:rsidRDefault="001B59F6">
      <w:pPr>
        <w:spacing w:line="560" w:lineRule="exact"/>
        <w:ind w:firstLineChars="151" w:firstLine="424"/>
        <w:jc w:val="left"/>
        <w:rPr>
          <w:rFonts w:ascii="仿宋_GB2312" w:eastAsia="仿宋_GB2312" w:hAnsi="宋体"/>
          <w:b/>
          <w:bCs/>
          <w:caps/>
          <w:sz w:val="28"/>
          <w:szCs w:val="28"/>
        </w:rPr>
      </w:pPr>
    </w:p>
    <w:p w14:paraId="284E7459" w14:textId="77777777" w:rsidR="001B59F6" w:rsidRDefault="001B59F6">
      <w:pPr>
        <w:rPr>
          <w:rFonts w:ascii="宋体" w:hAnsi="宋体"/>
          <w:kern w:val="0"/>
        </w:rPr>
        <w:sectPr w:rsidR="001B59F6" w:rsidSect="001B59F6">
          <w:headerReference w:type="default" r:id="rId8"/>
          <w:pgSz w:w="11906" w:h="16838"/>
          <w:pgMar w:top="1440" w:right="1080" w:bottom="1440" w:left="1080" w:header="851" w:footer="992" w:gutter="0"/>
          <w:pgNumType w:start="1"/>
          <w:cols w:space="720"/>
          <w:docGrid w:type="lines" w:linePitch="312"/>
        </w:sectPr>
      </w:pPr>
    </w:p>
    <w:p w14:paraId="64D254B2" w14:textId="77777777" w:rsidR="001B59F6" w:rsidRDefault="001B59F6">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t>第一章 采购公告</w:t>
      </w:r>
    </w:p>
    <w:p w14:paraId="74080CC0" w14:textId="77777777" w:rsidR="001B59F6" w:rsidRDefault="001B59F6"/>
    <w:p w14:paraId="73DE04A7" w14:textId="77777777" w:rsidR="001B59F6" w:rsidRDefault="001B59F6">
      <w:pPr>
        <w:sectPr w:rsidR="001B59F6" w:rsidSect="001B59F6">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276571E1" w14:textId="77777777" w:rsidR="001B59F6" w:rsidRDefault="001B59F6">
      <w:pPr>
        <w:jc w:val="center"/>
        <w:rPr>
          <w:rFonts w:ascii="方正小标宋简体" w:eastAsia="方正小标宋简体"/>
          <w:b/>
          <w:sz w:val="30"/>
          <w:szCs w:val="30"/>
        </w:rPr>
      </w:pPr>
      <w:bookmarkStart w:id="0" w:name="_Hlk237332921"/>
      <w:r w:rsidRPr="009A1746">
        <w:rPr>
          <w:rFonts w:ascii="方正小标宋简体" w:eastAsia="方正小标宋简体" w:hint="eastAsia"/>
          <w:b/>
          <w:noProof/>
          <w:sz w:val="30"/>
          <w:szCs w:val="30"/>
        </w:rPr>
        <w:t>乳山市城乡一体化供水工程乳山市第二水厂水资源论证报告</w:t>
      </w:r>
    </w:p>
    <w:p w14:paraId="79CE9E46" w14:textId="77777777" w:rsidR="001B59F6" w:rsidRDefault="001B59F6">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069AE5F5" w14:textId="77777777" w:rsidR="001B59F6" w:rsidRDefault="001B59F6">
      <w:pPr>
        <w:jc w:val="center"/>
        <w:rPr>
          <w:rFonts w:ascii="方正小标宋简体" w:eastAsia="方正小标宋简体"/>
          <w:b/>
          <w:sz w:val="30"/>
          <w:szCs w:val="30"/>
        </w:rPr>
      </w:pPr>
    </w:p>
    <w:p w14:paraId="7F74ABA9" w14:textId="77777777" w:rsidR="001B59F6" w:rsidRDefault="001B59F6">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39EA736C" w14:textId="476D7EE4" w:rsidR="001B59F6" w:rsidRDefault="001B59F6">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9A1746">
        <w:rPr>
          <w:rFonts w:ascii="仿宋_GB2312" w:eastAsia="仿宋_GB2312" w:hAnsi="仿宋" w:cs="宋体" w:hint="eastAsia"/>
          <w:noProof/>
          <w:color w:val="333333"/>
          <w:spacing w:val="8"/>
          <w:kern w:val="0"/>
          <w:sz w:val="28"/>
          <w:szCs w:val="28"/>
        </w:rPr>
        <w:t>乳山市城乡一体化供水工程乳山市第二水厂水资源论证报告</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BB3169">
        <w:rPr>
          <w:rFonts w:ascii="仿宋_GB2312" w:eastAsia="仿宋_GB2312" w:hAnsi="仿宋" w:cs="宋体" w:hint="eastAsia"/>
          <w:noProof/>
          <w:color w:val="333333"/>
          <w:spacing w:val="8"/>
          <w:kern w:val="0"/>
          <w:sz w:val="28"/>
          <w:szCs w:val="28"/>
          <w:u w:val="single"/>
        </w:rPr>
        <w:t>2026年08月24日14时00分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725AC7FA" w14:textId="77777777" w:rsidR="001B59F6" w:rsidRDefault="001B59F6" w:rsidP="00E920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1FB6C88B" w14:textId="77777777" w:rsidR="001B59F6" w:rsidRDefault="001B59F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9A1746">
        <w:rPr>
          <w:rFonts w:ascii="仿宋_GB2312" w:eastAsia="仿宋_GB2312" w:hAnsi="仿宋" w:cs="宋体" w:hint="eastAsia"/>
          <w:noProof/>
          <w:color w:val="333333"/>
          <w:spacing w:val="8"/>
          <w:kern w:val="0"/>
          <w:sz w:val="28"/>
          <w:szCs w:val="28"/>
        </w:rPr>
        <w:t>SDRS-HD-2026119</w:t>
      </w:r>
    </w:p>
    <w:p w14:paraId="423846C0" w14:textId="77777777" w:rsidR="001B59F6" w:rsidRDefault="001B59F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9A1746">
        <w:rPr>
          <w:rFonts w:ascii="仿宋_GB2312" w:eastAsia="仿宋_GB2312" w:hAnsi="仿宋" w:cs="宋体" w:hint="eastAsia"/>
          <w:noProof/>
          <w:color w:val="333333"/>
          <w:spacing w:val="8"/>
          <w:kern w:val="0"/>
          <w:sz w:val="28"/>
          <w:szCs w:val="28"/>
        </w:rPr>
        <w:t>乳山市城乡一体化供水工程乳山市第二水厂水资源论证报告</w:t>
      </w:r>
    </w:p>
    <w:p w14:paraId="03FF0DD1" w14:textId="77777777" w:rsidR="001B59F6" w:rsidRDefault="001B59F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1B59F6" w14:paraId="704BB391" w14:textId="77777777">
        <w:trPr>
          <w:trHeight w:val="1134"/>
          <w:jc w:val="center"/>
        </w:trPr>
        <w:tc>
          <w:tcPr>
            <w:tcW w:w="851" w:type="dxa"/>
            <w:tcBorders>
              <w:bottom w:val="single" w:sz="4" w:space="0" w:color="auto"/>
            </w:tcBorders>
            <w:vAlign w:val="center"/>
          </w:tcPr>
          <w:p w14:paraId="6AC1CB23" w14:textId="77777777" w:rsidR="001B59F6" w:rsidRDefault="001B59F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268" w:type="dxa"/>
            <w:vAlign w:val="center"/>
          </w:tcPr>
          <w:p w14:paraId="279AF11B" w14:textId="77777777" w:rsidR="001B59F6" w:rsidRDefault="001B59F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7E206827" w14:textId="77777777" w:rsidR="001B59F6" w:rsidRDefault="001B59F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3C48AE15" w14:textId="77777777" w:rsidR="001B59F6" w:rsidRDefault="001B59F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4B4B36AB" w14:textId="77777777" w:rsidR="001B59F6" w:rsidRDefault="001B59F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1F7D0C33" w14:textId="77777777" w:rsidR="001B59F6" w:rsidRDefault="001B59F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1B49BE59" w14:textId="77777777" w:rsidR="001B59F6" w:rsidRDefault="001B59F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77180A2F" w14:textId="77777777" w:rsidR="001B59F6" w:rsidRDefault="001B59F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1B59F6" w14:paraId="03285A1F" w14:textId="77777777">
        <w:trPr>
          <w:trHeight w:val="1134"/>
          <w:jc w:val="center"/>
        </w:trPr>
        <w:tc>
          <w:tcPr>
            <w:tcW w:w="851" w:type="dxa"/>
            <w:tcBorders>
              <w:top w:val="single" w:sz="4" w:space="0" w:color="auto"/>
              <w:bottom w:val="single" w:sz="4" w:space="0" w:color="auto"/>
            </w:tcBorders>
            <w:vAlign w:val="center"/>
          </w:tcPr>
          <w:p w14:paraId="2334C3AE" w14:textId="77777777" w:rsidR="001B59F6" w:rsidRDefault="001B59F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w:t>
            </w:r>
          </w:p>
        </w:tc>
        <w:tc>
          <w:tcPr>
            <w:tcW w:w="2268" w:type="dxa"/>
            <w:vAlign w:val="center"/>
          </w:tcPr>
          <w:p w14:paraId="3A43A362" w14:textId="77777777" w:rsidR="001B59F6" w:rsidRDefault="001B59F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乳山市城乡一体化供水工程乳山市第二水厂水资源论证报告</w:t>
            </w:r>
          </w:p>
        </w:tc>
        <w:tc>
          <w:tcPr>
            <w:tcW w:w="709" w:type="dxa"/>
            <w:vAlign w:val="center"/>
          </w:tcPr>
          <w:p w14:paraId="4FDFB0C8" w14:textId="77777777" w:rsidR="001B59F6" w:rsidRDefault="001B59F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1宗</w:t>
            </w:r>
          </w:p>
        </w:tc>
        <w:tc>
          <w:tcPr>
            <w:tcW w:w="1818" w:type="dxa"/>
            <w:tcBorders>
              <w:right w:val="single" w:sz="4" w:space="0" w:color="auto"/>
            </w:tcBorders>
            <w:vAlign w:val="center"/>
          </w:tcPr>
          <w:p w14:paraId="538DBBC0" w14:textId="77777777" w:rsidR="001B59F6" w:rsidRDefault="001B59F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250000.00</w:t>
            </w:r>
          </w:p>
        </w:tc>
        <w:tc>
          <w:tcPr>
            <w:tcW w:w="1559" w:type="dxa"/>
            <w:vAlign w:val="center"/>
          </w:tcPr>
          <w:p w14:paraId="7F689F72" w14:textId="77777777" w:rsidR="001B59F6" w:rsidRDefault="001B59F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250000.00</w:t>
            </w:r>
          </w:p>
        </w:tc>
        <w:tc>
          <w:tcPr>
            <w:tcW w:w="1417" w:type="dxa"/>
            <w:tcBorders>
              <w:right w:val="single" w:sz="4" w:space="0" w:color="auto"/>
            </w:tcBorders>
            <w:vAlign w:val="center"/>
          </w:tcPr>
          <w:p w14:paraId="6BB9CB6D" w14:textId="77777777" w:rsidR="001B59F6" w:rsidRDefault="001B59F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51BE0DE8" w14:textId="77777777" w:rsidR="001B59F6" w:rsidRDefault="001B59F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3E160CC3" w14:textId="77777777" w:rsidR="001B59F6" w:rsidRDefault="001B59F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6EF462D7" w14:textId="77777777" w:rsidR="001B59F6" w:rsidRDefault="001B59F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3080C652" w14:textId="77777777" w:rsidR="001B59F6" w:rsidRPr="009A1746" w:rsidRDefault="001B59F6" w:rsidP="006A6388">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9A1746">
        <w:rPr>
          <w:rFonts w:ascii="仿宋_GB2312" w:eastAsia="仿宋_GB2312" w:hAnsi="仿宋" w:cs="宋体" w:hint="eastAsia"/>
          <w:noProof/>
          <w:color w:val="333333"/>
          <w:spacing w:val="8"/>
          <w:kern w:val="0"/>
          <w:sz w:val="28"/>
          <w:szCs w:val="28"/>
        </w:rPr>
        <w:t>1.具有独立承担民事责任的能力；</w:t>
      </w:r>
    </w:p>
    <w:p w14:paraId="57450723" w14:textId="77777777" w:rsidR="001B59F6" w:rsidRPr="009A1746" w:rsidRDefault="001B59F6" w:rsidP="006A6388">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9A1746">
        <w:rPr>
          <w:rFonts w:ascii="仿宋_GB2312" w:eastAsia="仿宋_GB2312" w:hAnsi="仿宋" w:cs="宋体" w:hint="eastAsia"/>
          <w:noProof/>
          <w:color w:val="333333"/>
          <w:spacing w:val="8"/>
          <w:kern w:val="0"/>
          <w:sz w:val="28"/>
          <w:szCs w:val="28"/>
        </w:rPr>
        <w:t>2.具有良好的商业信誉和健全的财务会计制度及履约能力；</w:t>
      </w:r>
    </w:p>
    <w:p w14:paraId="0E2FB145" w14:textId="77777777" w:rsidR="001B59F6" w:rsidRPr="009A1746" w:rsidRDefault="001B59F6" w:rsidP="006A6388">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9A1746">
        <w:rPr>
          <w:rFonts w:ascii="仿宋_GB2312" w:eastAsia="仿宋_GB2312" w:hAnsi="仿宋" w:cs="宋体" w:hint="eastAsia"/>
          <w:noProof/>
          <w:color w:val="333333"/>
          <w:spacing w:val="8"/>
          <w:kern w:val="0"/>
          <w:sz w:val="28"/>
          <w:szCs w:val="28"/>
        </w:rPr>
        <w:t>3.具有履行合同所必需的设备和专业技术能力；</w:t>
      </w:r>
    </w:p>
    <w:p w14:paraId="56B05897" w14:textId="77777777" w:rsidR="001B59F6" w:rsidRPr="009A1746" w:rsidRDefault="001B59F6" w:rsidP="006A6388">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9A1746">
        <w:rPr>
          <w:rFonts w:ascii="仿宋_GB2312" w:eastAsia="仿宋_GB2312" w:hAnsi="仿宋" w:cs="宋体" w:hint="eastAsia"/>
          <w:noProof/>
          <w:color w:val="333333"/>
          <w:spacing w:val="8"/>
          <w:kern w:val="0"/>
          <w:sz w:val="28"/>
          <w:szCs w:val="28"/>
        </w:rPr>
        <w:t>4.有依法缴纳税收和社会保障资金的良好记录；</w:t>
      </w:r>
    </w:p>
    <w:p w14:paraId="46437F5B" w14:textId="77777777" w:rsidR="001B59F6" w:rsidRPr="009A1746" w:rsidRDefault="001B59F6" w:rsidP="006A6388">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9A1746">
        <w:rPr>
          <w:rFonts w:ascii="仿宋_GB2312" w:eastAsia="仿宋_GB2312" w:hAnsi="仿宋" w:cs="宋体" w:hint="eastAsia"/>
          <w:noProof/>
          <w:color w:val="333333"/>
          <w:spacing w:val="8"/>
          <w:kern w:val="0"/>
          <w:sz w:val="28"/>
          <w:szCs w:val="28"/>
        </w:rPr>
        <w:t>5.投标人参加采购活动前3年内在经营活动中没有重大违法记录；</w:t>
      </w:r>
    </w:p>
    <w:p w14:paraId="2679B27B" w14:textId="77777777" w:rsidR="001B59F6" w:rsidRPr="009A1746" w:rsidRDefault="001B59F6" w:rsidP="006A6388">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9A1746">
        <w:rPr>
          <w:rFonts w:ascii="仿宋_GB2312" w:eastAsia="仿宋_GB2312" w:hAnsi="仿宋" w:cs="宋体" w:hint="eastAsia"/>
          <w:noProof/>
          <w:color w:val="333333"/>
          <w:spacing w:val="8"/>
          <w:kern w:val="0"/>
          <w:sz w:val="28"/>
          <w:szCs w:val="28"/>
        </w:rPr>
        <w:t>6.投标人、法定代表人、授权委托人未被最高法院列入失信被执行人；</w:t>
      </w:r>
    </w:p>
    <w:p w14:paraId="25C0EC28" w14:textId="77777777" w:rsidR="001B59F6" w:rsidRDefault="001B59F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9A1746">
        <w:rPr>
          <w:rFonts w:ascii="仿宋_GB2312" w:eastAsia="仿宋_GB2312" w:hAnsi="仿宋" w:cs="宋体" w:hint="eastAsia"/>
          <w:noProof/>
          <w:color w:val="333333"/>
          <w:spacing w:val="8"/>
          <w:kern w:val="0"/>
          <w:sz w:val="28"/>
          <w:szCs w:val="28"/>
        </w:rPr>
        <w:t>7.投标人未被工商行政管理机关在全国企业信用信息公示系统中列入严重违法失信企业名单。</w:t>
      </w:r>
    </w:p>
    <w:p w14:paraId="75307B57" w14:textId="77777777" w:rsidR="001B59F6" w:rsidRDefault="001B59F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5FF8BD60" w14:textId="2ED92C4D" w:rsidR="001B59F6" w:rsidRDefault="001B59F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BB3169">
        <w:rPr>
          <w:rFonts w:ascii="仿宋_GB2312" w:eastAsia="仿宋_GB2312" w:hAnsi="仿宋" w:cs="宋体" w:hint="eastAsia"/>
          <w:noProof/>
          <w:color w:val="333333"/>
          <w:spacing w:val="8"/>
          <w:kern w:val="0"/>
          <w:sz w:val="28"/>
          <w:szCs w:val="28"/>
        </w:rPr>
        <w:t>2026年08月11日</w:t>
      </w:r>
      <w:r w:rsidRPr="009A1746">
        <w:rPr>
          <w:rFonts w:ascii="仿宋_GB2312" w:eastAsia="仿宋_GB2312" w:hAnsi="仿宋" w:cs="宋体" w:hint="eastAsia"/>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BB3169">
        <w:rPr>
          <w:rFonts w:ascii="仿宋_GB2312" w:eastAsia="仿宋_GB2312" w:hAnsi="仿宋" w:cs="宋体" w:hint="eastAsia"/>
          <w:noProof/>
          <w:color w:val="333333"/>
          <w:spacing w:val="8"/>
          <w:kern w:val="0"/>
          <w:sz w:val="28"/>
          <w:szCs w:val="28"/>
        </w:rPr>
        <w:t>2026年08月18日17时00分</w:t>
      </w:r>
      <w:r>
        <w:rPr>
          <w:rFonts w:ascii="仿宋_GB2312" w:eastAsia="仿宋_GB2312" w:hAnsi="仿宋" w:cs="宋体" w:hint="eastAsia"/>
          <w:color w:val="333333"/>
          <w:spacing w:val="8"/>
          <w:kern w:val="0"/>
          <w:sz w:val="28"/>
          <w:szCs w:val="28"/>
        </w:rPr>
        <w:t>（北京时间）</w:t>
      </w:r>
    </w:p>
    <w:p w14:paraId="648606FB" w14:textId="77777777" w:rsidR="001B59F6" w:rsidRDefault="001B59F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2"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04C6B5BC" w14:textId="77777777" w:rsidR="001B59F6" w:rsidRDefault="001B59F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交易服务一网通办系统技术支持电话： 4009980000（受理问题：系统登录、CA锁绑定、平台切换）， 一网通办技术支持QQ群：1143439694 ；CA锁办理咨询电话：0631-5307028；国企采购技术支持电话：17863029936，国企采购技术支持QQ群（报价单位）：1046971257。</w:t>
      </w:r>
    </w:p>
    <w:p w14:paraId="5636AC03" w14:textId="77777777" w:rsidR="001B59F6" w:rsidRDefault="001B59F6">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0A71CA35" w14:textId="77777777" w:rsidR="001B59F6" w:rsidRDefault="001B59F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4A6701EF" w14:textId="77777777" w:rsidR="001B59F6" w:rsidRDefault="001B59F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6CC20DE1" w14:textId="631E704D" w:rsidR="001B59F6" w:rsidRDefault="001B59F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BB3169">
        <w:rPr>
          <w:rFonts w:ascii="仿宋_GB2312" w:eastAsia="仿宋_GB2312" w:hAnsi="仿宋" w:cs="宋体" w:hint="eastAsia"/>
          <w:noProof/>
          <w:color w:val="333333"/>
          <w:spacing w:val="8"/>
          <w:kern w:val="0"/>
          <w:sz w:val="28"/>
          <w:szCs w:val="28"/>
        </w:rPr>
        <w:t>2026年08月11日</w:t>
      </w:r>
      <w:r w:rsidRPr="009A1746">
        <w:rPr>
          <w:rFonts w:ascii="仿宋_GB2312" w:eastAsia="仿宋_GB2312" w:hAnsi="仿宋" w:cs="宋体" w:hint="eastAsia"/>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BB3169">
        <w:rPr>
          <w:rFonts w:ascii="仿宋_GB2312" w:eastAsia="仿宋_GB2312" w:hAnsi="仿宋" w:cs="宋体" w:hint="eastAsia"/>
          <w:noProof/>
          <w:color w:val="333333"/>
          <w:spacing w:val="8"/>
          <w:kern w:val="0"/>
          <w:sz w:val="28"/>
          <w:szCs w:val="28"/>
        </w:rPr>
        <w:t>2026年08月24日14时00分</w:t>
      </w:r>
    </w:p>
    <w:p w14:paraId="6B9B6BB1" w14:textId="77777777" w:rsidR="001B59F6" w:rsidRDefault="001B59F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447F685A" w14:textId="6DD13E6A" w:rsidR="001B59F6" w:rsidRDefault="001B59F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BB3169">
        <w:rPr>
          <w:rFonts w:ascii="仿宋_GB2312" w:eastAsia="仿宋_GB2312" w:hAnsi="仿宋" w:cs="宋体" w:hint="eastAsia"/>
          <w:noProof/>
          <w:color w:val="333333"/>
          <w:spacing w:val="8"/>
          <w:kern w:val="0"/>
          <w:sz w:val="28"/>
          <w:szCs w:val="28"/>
        </w:rPr>
        <w:t>2026年08月24日14时00分</w:t>
      </w:r>
      <w:r>
        <w:rPr>
          <w:rFonts w:ascii="仿宋_GB2312" w:eastAsia="仿宋_GB2312" w:hAnsi="仿宋" w:cs="宋体" w:hint="eastAsia"/>
          <w:color w:val="333333"/>
          <w:spacing w:val="8"/>
          <w:kern w:val="0"/>
          <w:sz w:val="28"/>
          <w:szCs w:val="28"/>
        </w:rPr>
        <w:t>（北京时间）</w:t>
      </w:r>
    </w:p>
    <w:p w14:paraId="66D312B2" w14:textId="77777777" w:rsidR="001B59F6" w:rsidRDefault="001B59F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4A8113E0" w14:textId="77777777" w:rsidR="001B59F6" w:rsidRDefault="001B59F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54E450B7" w14:textId="77777777" w:rsidR="001B59F6" w:rsidRDefault="001B59F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55F95C3D" w14:textId="77777777" w:rsidR="001B59F6" w:rsidRDefault="001B59F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5A546F3E" w14:textId="77777777" w:rsidR="001B59F6" w:rsidRDefault="001B59F6" w:rsidP="005605F4">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743C8A9E" w14:textId="77777777" w:rsidR="001B59F6" w:rsidRDefault="001B59F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519EBB38" w14:textId="77777777" w:rsidR="001B59F6" w:rsidRDefault="001B59F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51813BDE" w14:textId="77777777" w:rsidR="001B59F6" w:rsidRDefault="001B59F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9A1746">
        <w:rPr>
          <w:rFonts w:ascii="仿宋_GB2312" w:eastAsia="仿宋_GB2312" w:hAnsi="仿宋" w:cs="宋体" w:hint="eastAsia"/>
          <w:noProof/>
          <w:color w:val="333333"/>
          <w:spacing w:val="8"/>
          <w:kern w:val="0"/>
          <w:sz w:val="28"/>
          <w:szCs w:val="28"/>
        </w:rPr>
        <w:t>乳山市水务集团有限公司</w:t>
      </w:r>
    </w:p>
    <w:p w14:paraId="65E29C65" w14:textId="77777777" w:rsidR="001B59F6" w:rsidRDefault="001B59F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9A1746">
        <w:rPr>
          <w:rFonts w:ascii="仿宋_GB2312" w:eastAsia="仿宋_GB2312" w:hAnsi="仿宋" w:cs="宋体" w:hint="eastAsia"/>
          <w:noProof/>
          <w:color w:val="333333"/>
          <w:spacing w:val="8"/>
          <w:kern w:val="0"/>
          <w:sz w:val="28"/>
          <w:szCs w:val="28"/>
        </w:rPr>
        <w:t>乳山市胜利街38号</w:t>
      </w:r>
    </w:p>
    <w:p w14:paraId="4196CC59" w14:textId="77777777" w:rsidR="001B59F6" w:rsidRDefault="001B59F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9A1746">
        <w:rPr>
          <w:rFonts w:ascii="仿宋_GB2312" w:eastAsia="仿宋_GB2312" w:hAnsi="仿宋" w:cs="宋体" w:hint="eastAsia"/>
          <w:noProof/>
          <w:color w:val="333333"/>
          <w:spacing w:val="8"/>
          <w:kern w:val="0"/>
          <w:sz w:val="28"/>
          <w:szCs w:val="28"/>
        </w:rPr>
        <w:t>13963111287</w:t>
      </w:r>
    </w:p>
    <w:p w14:paraId="512A3D42" w14:textId="77777777" w:rsidR="001B59F6" w:rsidRDefault="001B59F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5C7CFF64" w14:textId="77777777" w:rsidR="001B59F6" w:rsidRDefault="001B59F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9A1746">
        <w:rPr>
          <w:rFonts w:ascii="仿宋_GB2312" w:eastAsia="仿宋_GB2312" w:hAnsi="仿宋" w:cs="宋体" w:hint="eastAsia"/>
          <w:noProof/>
          <w:color w:val="333333"/>
          <w:spacing w:val="8"/>
          <w:kern w:val="0"/>
          <w:sz w:val="28"/>
          <w:szCs w:val="28"/>
        </w:rPr>
        <w:t>乳山宏大工程咨询有限公司</w:t>
      </w:r>
    </w:p>
    <w:p w14:paraId="425E872E" w14:textId="77777777" w:rsidR="001B59F6" w:rsidRDefault="001B59F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9A1746">
        <w:rPr>
          <w:rFonts w:ascii="仿宋_GB2312" w:eastAsia="仿宋_GB2312" w:hAnsi="仿宋" w:cs="宋体" w:hint="eastAsia"/>
          <w:noProof/>
          <w:color w:val="333333"/>
          <w:spacing w:val="8"/>
          <w:kern w:val="0"/>
          <w:sz w:val="28"/>
          <w:szCs w:val="28"/>
        </w:rPr>
        <w:t>乳山市世纪大道260号北楼二楼</w:t>
      </w:r>
    </w:p>
    <w:p w14:paraId="3F74C01C" w14:textId="77777777" w:rsidR="001B59F6" w:rsidRDefault="001B59F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9A1746">
        <w:rPr>
          <w:rFonts w:ascii="仿宋_GB2312" w:eastAsia="仿宋_GB2312" w:hAnsi="仿宋" w:cs="宋体" w:hint="eastAsia"/>
          <w:noProof/>
          <w:color w:val="333333"/>
          <w:spacing w:val="8"/>
          <w:kern w:val="0"/>
          <w:sz w:val="28"/>
          <w:szCs w:val="28"/>
        </w:rPr>
        <w:t>柯耀辉</w:t>
      </w:r>
    </w:p>
    <w:p w14:paraId="7CFAC830" w14:textId="77777777" w:rsidR="001B59F6" w:rsidRDefault="001B59F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9A1746">
        <w:rPr>
          <w:rFonts w:ascii="仿宋_GB2312" w:eastAsia="仿宋_GB2312" w:hAnsi="仿宋" w:cs="宋体" w:hint="eastAsia"/>
          <w:noProof/>
          <w:color w:val="333333"/>
          <w:spacing w:val="8"/>
          <w:kern w:val="0"/>
          <w:sz w:val="28"/>
          <w:szCs w:val="28"/>
        </w:rPr>
        <w:t>0631-6675889</w:t>
      </w:r>
    </w:p>
    <w:p w14:paraId="3BDEC75C" w14:textId="77777777" w:rsidR="001B59F6" w:rsidRDefault="001B59F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6C92D9E1" w14:textId="77777777" w:rsidR="001B59F6" w:rsidRDefault="001B59F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58BD7530" w14:textId="77777777" w:rsidR="001B59F6" w:rsidRDefault="001B59F6">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9A1746">
        <w:rPr>
          <w:rFonts w:ascii="仿宋_GB2312" w:eastAsia="仿宋_GB2312" w:hAnsi="宋体" w:cs="宋体" w:hint="eastAsia"/>
          <w:noProof/>
          <w:kern w:val="0"/>
          <w:sz w:val="28"/>
          <w:szCs w:val="28"/>
        </w:rPr>
        <w:t>乳山宏大工程咨询有限公司</w:t>
      </w:r>
      <w:r>
        <w:rPr>
          <w:rFonts w:ascii="仿宋_GB2312" w:eastAsia="仿宋_GB2312" w:hAnsi="宋体" w:hint="eastAsia"/>
          <w:sz w:val="28"/>
          <w:szCs w:val="28"/>
        </w:rPr>
        <w:t xml:space="preserve"> </w:t>
      </w:r>
    </w:p>
    <w:p w14:paraId="7745945E" w14:textId="1932B610" w:rsidR="001B59F6" w:rsidRDefault="001B59F6">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BB3169">
        <w:rPr>
          <w:rFonts w:ascii="仿宋_GB2312" w:eastAsia="仿宋_GB2312" w:hAnsi="宋体" w:cs="宋体" w:hint="eastAsia"/>
          <w:noProof/>
          <w:kern w:val="0"/>
          <w:sz w:val="28"/>
          <w:szCs w:val="28"/>
        </w:rPr>
        <w:t>2026年08月11日</w:t>
      </w:r>
      <w:bookmarkEnd w:id="0"/>
    </w:p>
    <w:p w14:paraId="4359C37F" w14:textId="77777777" w:rsidR="001B59F6" w:rsidRDefault="001B59F6">
      <w:pPr>
        <w:widowControl/>
        <w:adjustRightInd w:val="0"/>
        <w:spacing w:line="360" w:lineRule="auto"/>
        <w:ind w:left="-240"/>
        <w:jc w:val="right"/>
        <w:rPr>
          <w:rFonts w:ascii="宋体" w:hAnsi="宋体" w:cs="宋体"/>
          <w:kern w:val="0"/>
          <w:sz w:val="24"/>
        </w:rPr>
      </w:pPr>
    </w:p>
    <w:p w14:paraId="65ADC7F6" w14:textId="77777777" w:rsidR="001B59F6" w:rsidRDefault="001B59F6">
      <w:pPr>
        <w:sectPr w:rsidR="001B59F6" w:rsidSect="001B59F6">
          <w:footerReference w:type="default" r:id="rId13"/>
          <w:pgSz w:w="11906" w:h="16838"/>
          <w:pgMar w:top="1440" w:right="1080" w:bottom="1440" w:left="1080" w:header="851" w:footer="992" w:gutter="0"/>
          <w:cols w:space="720"/>
          <w:docGrid w:type="lines" w:linePitch="312"/>
        </w:sectPr>
      </w:pPr>
    </w:p>
    <w:p w14:paraId="56DD06A0" w14:textId="77777777" w:rsidR="001B59F6" w:rsidRDefault="001B59F6">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第二章 投标（响应）须知</w:t>
      </w:r>
    </w:p>
    <w:p w14:paraId="7854154B" w14:textId="77777777" w:rsidR="001B59F6" w:rsidRDefault="001B59F6"/>
    <w:p w14:paraId="4CC1D109" w14:textId="77777777" w:rsidR="001B59F6" w:rsidRDefault="001B59F6">
      <w:pPr>
        <w:sectPr w:rsidR="001B59F6" w:rsidSect="001B59F6">
          <w:pgSz w:w="11906" w:h="16838"/>
          <w:pgMar w:top="1440" w:right="1077" w:bottom="1440" w:left="1077" w:header="851" w:footer="992" w:gutter="0"/>
          <w:cols w:space="720"/>
          <w:docGrid w:type="lines" w:linePitch="312"/>
        </w:sectPr>
      </w:pPr>
    </w:p>
    <w:p w14:paraId="427D2A99" w14:textId="77777777" w:rsidR="001B59F6" w:rsidRDefault="001B59F6">
      <w:pPr>
        <w:jc w:val="center"/>
        <w:rPr>
          <w:rFonts w:ascii="黑体" w:eastAsia="黑体" w:hAnsi="黑体"/>
          <w:sz w:val="32"/>
          <w:szCs w:val="32"/>
        </w:rPr>
      </w:pPr>
      <w:r>
        <w:rPr>
          <w:rFonts w:ascii="黑体" w:eastAsia="黑体" w:hAnsi="黑体" w:hint="eastAsia"/>
          <w:sz w:val="32"/>
          <w:szCs w:val="32"/>
        </w:rPr>
        <w:t>投标须知前附表</w:t>
      </w:r>
    </w:p>
    <w:p w14:paraId="56D811BD" w14:textId="77777777" w:rsidR="001B59F6" w:rsidRDefault="001B59F6">
      <w:pPr>
        <w:spacing w:line="560" w:lineRule="exact"/>
        <w:ind w:firstLineChars="200" w:firstLine="560"/>
        <w:jc w:val="left"/>
        <w:rPr>
          <w:rFonts w:ascii="仿宋_GB2312" w:eastAsia="仿宋_GB2312" w:hAnsi="宋体"/>
          <w:sz w:val="28"/>
          <w:szCs w:val="28"/>
        </w:rPr>
      </w:pPr>
    </w:p>
    <w:p w14:paraId="3A2D578D" w14:textId="77777777" w:rsidR="001B59F6" w:rsidRDefault="001B59F6">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1B59F6" w14:paraId="55BBD5E7" w14:textId="77777777">
        <w:trPr>
          <w:trHeight w:val="607"/>
          <w:jc w:val="center"/>
        </w:trPr>
        <w:tc>
          <w:tcPr>
            <w:tcW w:w="908" w:type="dxa"/>
            <w:tcBorders>
              <w:top w:val="single" w:sz="4" w:space="0" w:color="auto"/>
              <w:bottom w:val="single" w:sz="4" w:space="0" w:color="auto"/>
              <w:right w:val="single" w:sz="4" w:space="0" w:color="auto"/>
            </w:tcBorders>
            <w:vAlign w:val="center"/>
          </w:tcPr>
          <w:p w14:paraId="78849888"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11DC9138" w14:textId="77777777" w:rsidR="001B59F6" w:rsidRDefault="001B59F6">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1B59F6" w14:paraId="35A991EF" w14:textId="77777777">
        <w:trPr>
          <w:trHeight w:val="607"/>
          <w:jc w:val="center"/>
        </w:trPr>
        <w:tc>
          <w:tcPr>
            <w:tcW w:w="908" w:type="dxa"/>
            <w:tcBorders>
              <w:top w:val="single" w:sz="4" w:space="0" w:color="auto"/>
              <w:bottom w:val="single" w:sz="4" w:space="0" w:color="auto"/>
              <w:right w:val="single" w:sz="4" w:space="0" w:color="auto"/>
            </w:tcBorders>
            <w:vAlign w:val="center"/>
          </w:tcPr>
          <w:p w14:paraId="2209E07A"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6FF56ED3"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9A1746">
              <w:rPr>
                <w:rFonts w:ascii="仿宋_GB2312" w:eastAsia="仿宋_GB2312" w:hAnsi="宋体" w:hint="eastAsia"/>
                <w:noProof/>
                <w:sz w:val="28"/>
                <w:szCs w:val="28"/>
              </w:rPr>
              <w:t>乳山市城乡一体化供水工程乳山市第二水厂水资源论证报告</w:t>
            </w:r>
          </w:p>
        </w:tc>
      </w:tr>
      <w:tr w:rsidR="001B59F6" w14:paraId="52A903F8" w14:textId="77777777">
        <w:trPr>
          <w:trHeight w:val="613"/>
          <w:jc w:val="center"/>
        </w:trPr>
        <w:tc>
          <w:tcPr>
            <w:tcW w:w="908" w:type="dxa"/>
            <w:tcBorders>
              <w:top w:val="single" w:sz="4" w:space="0" w:color="auto"/>
              <w:bottom w:val="single" w:sz="4" w:space="0" w:color="auto"/>
              <w:right w:val="single" w:sz="4" w:space="0" w:color="auto"/>
            </w:tcBorders>
            <w:vAlign w:val="center"/>
          </w:tcPr>
          <w:p w14:paraId="45504C46"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348AFA17"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9A1746">
              <w:rPr>
                <w:rFonts w:ascii="仿宋_GB2312" w:eastAsia="仿宋_GB2312" w:hAnsi="宋体" w:hint="eastAsia"/>
                <w:noProof/>
                <w:sz w:val="28"/>
                <w:szCs w:val="28"/>
              </w:rPr>
              <w:t>SDRS-HD-2026119</w:t>
            </w:r>
          </w:p>
        </w:tc>
      </w:tr>
      <w:tr w:rsidR="001B59F6" w14:paraId="687AE511" w14:textId="77777777">
        <w:trPr>
          <w:trHeight w:val="346"/>
          <w:jc w:val="center"/>
        </w:trPr>
        <w:tc>
          <w:tcPr>
            <w:tcW w:w="908" w:type="dxa"/>
            <w:tcBorders>
              <w:top w:val="single" w:sz="4" w:space="0" w:color="auto"/>
              <w:bottom w:val="single" w:sz="4" w:space="0" w:color="auto"/>
              <w:right w:val="single" w:sz="4" w:space="0" w:color="auto"/>
            </w:tcBorders>
            <w:vAlign w:val="center"/>
          </w:tcPr>
          <w:p w14:paraId="390A231A" w14:textId="77777777" w:rsidR="001B59F6" w:rsidRDefault="001B59F6">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54F16666"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9A1746">
              <w:rPr>
                <w:rFonts w:ascii="仿宋_GB2312" w:eastAsia="仿宋_GB2312" w:hAnsi="宋体" w:hint="eastAsia"/>
                <w:noProof/>
                <w:sz w:val="28"/>
                <w:szCs w:val="28"/>
              </w:rPr>
              <w:t>乳山市水务集团有限公司</w:t>
            </w:r>
          </w:p>
          <w:p w14:paraId="4BF23B9C"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9A1746">
              <w:rPr>
                <w:rFonts w:ascii="仿宋_GB2312" w:eastAsia="仿宋_GB2312" w:hAnsi="仿宋" w:cs="宋体" w:hint="eastAsia"/>
                <w:noProof/>
                <w:color w:val="333333"/>
                <w:spacing w:val="8"/>
                <w:sz w:val="28"/>
                <w:szCs w:val="28"/>
              </w:rPr>
              <w:t>乳山市胜利街38号</w:t>
            </w:r>
          </w:p>
          <w:p w14:paraId="26E5A05F"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9A1746">
              <w:rPr>
                <w:rFonts w:ascii="仿宋_GB2312" w:eastAsia="仿宋_GB2312" w:hAnsi="宋体" w:hint="eastAsia"/>
                <w:noProof/>
                <w:sz w:val="28"/>
                <w:szCs w:val="28"/>
              </w:rPr>
              <w:t>姜豪</w:t>
            </w:r>
          </w:p>
          <w:p w14:paraId="5246280A"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9A1746">
              <w:rPr>
                <w:rFonts w:ascii="仿宋_GB2312" w:eastAsia="仿宋_GB2312" w:hAnsi="宋体" w:hint="eastAsia"/>
                <w:noProof/>
                <w:sz w:val="28"/>
                <w:szCs w:val="28"/>
              </w:rPr>
              <w:t>13963111287</w:t>
            </w:r>
          </w:p>
        </w:tc>
      </w:tr>
      <w:tr w:rsidR="001B59F6" w14:paraId="5AC67B7A" w14:textId="77777777">
        <w:trPr>
          <w:trHeight w:val="1389"/>
          <w:jc w:val="center"/>
        </w:trPr>
        <w:tc>
          <w:tcPr>
            <w:tcW w:w="908" w:type="dxa"/>
            <w:tcBorders>
              <w:top w:val="single" w:sz="4" w:space="0" w:color="auto"/>
              <w:bottom w:val="single" w:sz="4" w:space="0" w:color="auto"/>
              <w:right w:val="single" w:sz="4" w:space="0" w:color="auto"/>
            </w:tcBorders>
            <w:vAlign w:val="center"/>
          </w:tcPr>
          <w:p w14:paraId="4DB2AA6C" w14:textId="77777777" w:rsidR="001B59F6" w:rsidRDefault="001B59F6">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5A40C4A1"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9A1746">
              <w:rPr>
                <w:rFonts w:ascii="仿宋_GB2312" w:eastAsia="仿宋_GB2312" w:hAnsi="宋体" w:hint="eastAsia"/>
                <w:noProof/>
                <w:sz w:val="28"/>
                <w:szCs w:val="28"/>
              </w:rPr>
              <w:t>乳山宏大工程咨询有限公司</w:t>
            </w:r>
          </w:p>
          <w:p w14:paraId="01C434B3"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9A1746">
              <w:rPr>
                <w:rFonts w:ascii="仿宋_GB2312" w:eastAsia="仿宋_GB2312" w:hAnsi="宋体" w:hint="eastAsia"/>
                <w:noProof/>
                <w:sz w:val="28"/>
                <w:szCs w:val="28"/>
              </w:rPr>
              <w:t>乳山市世纪大道260号北楼二楼</w:t>
            </w:r>
            <w:r>
              <w:rPr>
                <w:rFonts w:ascii="仿宋_GB2312" w:eastAsia="仿宋_GB2312" w:hAnsi="宋体"/>
                <w:sz w:val="28"/>
                <w:szCs w:val="28"/>
              </w:rPr>
              <w:t xml:space="preserve"> </w:t>
            </w:r>
          </w:p>
          <w:p w14:paraId="5F267331"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9A1746">
              <w:rPr>
                <w:rFonts w:ascii="仿宋_GB2312" w:eastAsia="仿宋_GB2312" w:hAnsi="宋体" w:hint="eastAsia"/>
                <w:noProof/>
                <w:sz w:val="28"/>
                <w:szCs w:val="28"/>
              </w:rPr>
              <w:t>柯耀辉</w:t>
            </w:r>
          </w:p>
          <w:p w14:paraId="611E1989"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9A1746">
              <w:rPr>
                <w:rFonts w:ascii="仿宋_GB2312" w:eastAsia="仿宋_GB2312" w:hAnsi="宋体" w:hint="eastAsia"/>
                <w:noProof/>
                <w:sz w:val="28"/>
                <w:szCs w:val="28"/>
              </w:rPr>
              <w:t>0631-6675889</w:t>
            </w:r>
          </w:p>
        </w:tc>
      </w:tr>
      <w:tr w:rsidR="001B59F6" w14:paraId="299401B9" w14:textId="77777777">
        <w:trPr>
          <w:trHeight w:val="1389"/>
          <w:jc w:val="center"/>
        </w:trPr>
        <w:tc>
          <w:tcPr>
            <w:tcW w:w="908" w:type="dxa"/>
            <w:tcBorders>
              <w:top w:val="single" w:sz="4" w:space="0" w:color="auto"/>
              <w:bottom w:val="single" w:sz="4" w:space="0" w:color="auto"/>
              <w:right w:val="single" w:sz="4" w:space="0" w:color="auto"/>
            </w:tcBorders>
            <w:vAlign w:val="center"/>
          </w:tcPr>
          <w:p w14:paraId="0B7BE7F1" w14:textId="77777777" w:rsidR="001B59F6" w:rsidRDefault="001B59F6">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2B7DBC41" w14:textId="77777777" w:rsidR="001B59F6" w:rsidRDefault="001B59F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4"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11ABC9D4" w14:textId="77777777" w:rsidR="001B59F6" w:rsidRDefault="001B59F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066A970C" w14:textId="77777777" w:rsidR="001B59F6" w:rsidRDefault="001B59F6">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交易网）办事指南栏目-国企采购专区-《新版威海市国有企业阳光采购服务平台操作演示视频（供应商）》，网址:http://ggzyjy.weihai.cn/bszn/005005/20200902/98115c60-a132-4b41-b609-6b7c08ad502b.html、投标文件制作及系统使用咨询电话：</w:t>
            </w:r>
            <w:r>
              <w:rPr>
                <w:rFonts w:ascii="仿宋_GB2312" w:eastAsia="仿宋_GB2312" w:hAnsi="宋体"/>
                <w:sz w:val="28"/>
                <w:szCs w:val="28"/>
              </w:rPr>
              <w:t>17863029936</w:t>
            </w:r>
            <w:r>
              <w:rPr>
                <w:rFonts w:ascii="仿宋_GB2312" w:eastAsia="仿宋_GB2312" w:hAnsi="宋体" w:hint="eastAsia"/>
                <w:sz w:val="28"/>
                <w:szCs w:val="28"/>
              </w:rPr>
              <w:t>；平台QQ服务群：</w:t>
            </w:r>
            <w:r>
              <w:rPr>
                <w:rFonts w:ascii="仿宋_GB2312" w:eastAsia="仿宋_GB2312" w:hAnsi="宋体"/>
                <w:sz w:val="28"/>
                <w:szCs w:val="28"/>
              </w:rPr>
              <w:t>1046971257</w:t>
            </w:r>
            <w:r>
              <w:rPr>
                <w:rFonts w:ascii="仿宋_GB2312" w:eastAsia="仿宋_GB2312" w:hAnsi="宋体" w:hint="eastAsia"/>
                <w:sz w:val="28"/>
                <w:szCs w:val="28"/>
              </w:rPr>
              <w:t>。</w:t>
            </w:r>
          </w:p>
          <w:p w14:paraId="42315058" w14:textId="77777777" w:rsidR="001B59F6" w:rsidRDefault="001B59F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78E42784" w14:textId="77777777" w:rsidR="001B59F6" w:rsidRDefault="001B59F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63CCF434" w14:textId="77777777" w:rsidR="001B59F6" w:rsidRDefault="001B59F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48C15578" w14:textId="77777777" w:rsidR="001B59F6" w:rsidRDefault="001B59F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3BF8A99F" w14:textId="77777777" w:rsidR="001B59F6" w:rsidRDefault="001B59F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4D90081C" w14:textId="77777777" w:rsidR="001B59F6" w:rsidRDefault="001B59F6">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1B59F6" w14:paraId="5AB9ACC4" w14:textId="77777777">
        <w:trPr>
          <w:trHeight w:val="545"/>
          <w:jc w:val="center"/>
        </w:trPr>
        <w:tc>
          <w:tcPr>
            <w:tcW w:w="908" w:type="dxa"/>
            <w:tcBorders>
              <w:top w:val="single" w:sz="4" w:space="0" w:color="auto"/>
              <w:bottom w:val="single" w:sz="4" w:space="0" w:color="auto"/>
              <w:right w:val="single" w:sz="4" w:space="0" w:color="auto"/>
            </w:tcBorders>
            <w:vAlign w:val="center"/>
          </w:tcPr>
          <w:p w14:paraId="2E12F119"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27B80C39" w14:textId="77777777" w:rsidR="001B59F6" w:rsidRDefault="001B59F6">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1B59F6" w14:paraId="16ECA8CF" w14:textId="77777777">
        <w:trPr>
          <w:trHeight w:val="545"/>
          <w:jc w:val="center"/>
        </w:trPr>
        <w:tc>
          <w:tcPr>
            <w:tcW w:w="908" w:type="dxa"/>
            <w:tcBorders>
              <w:top w:val="single" w:sz="4" w:space="0" w:color="auto"/>
              <w:bottom w:val="single" w:sz="4" w:space="0" w:color="auto"/>
              <w:right w:val="single" w:sz="4" w:space="0" w:color="auto"/>
            </w:tcBorders>
            <w:vAlign w:val="center"/>
          </w:tcPr>
          <w:p w14:paraId="2025AEAD"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60AAE3A9"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1B59F6" w14:paraId="1FBE6D25" w14:textId="77777777">
        <w:trPr>
          <w:trHeight w:val="445"/>
          <w:jc w:val="center"/>
        </w:trPr>
        <w:tc>
          <w:tcPr>
            <w:tcW w:w="908" w:type="dxa"/>
            <w:tcBorders>
              <w:top w:val="single" w:sz="4" w:space="0" w:color="auto"/>
              <w:bottom w:val="single" w:sz="4" w:space="0" w:color="auto"/>
              <w:right w:val="single" w:sz="4" w:space="0" w:color="auto"/>
            </w:tcBorders>
            <w:vAlign w:val="center"/>
          </w:tcPr>
          <w:p w14:paraId="1014BB95"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066D0751"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1B59F6" w14:paraId="257D9B87" w14:textId="77777777">
        <w:trPr>
          <w:trHeight w:val="445"/>
          <w:jc w:val="center"/>
        </w:trPr>
        <w:tc>
          <w:tcPr>
            <w:tcW w:w="908" w:type="dxa"/>
            <w:tcBorders>
              <w:top w:val="single" w:sz="4" w:space="0" w:color="auto"/>
              <w:bottom w:val="single" w:sz="4" w:space="0" w:color="auto"/>
              <w:right w:val="single" w:sz="4" w:space="0" w:color="auto"/>
            </w:tcBorders>
            <w:vAlign w:val="center"/>
          </w:tcPr>
          <w:p w14:paraId="676DD930"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7C3201D7" w14:textId="77777777" w:rsidR="001B59F6" w:rsidRDefault="001B59F6">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1B59F6" w14:paraId="60AEB2C1" w14:textId="77777777">
        <w:trPr>
          <w:trHeight w:val="452"/>
          <w:jc w:val="center"/>
        </w:trPr>
        <w:tc>
          <w:tcPr>
            <w:tcW w:w="908" w:type="dxa"/>
            <w:tcBorders>
              <w:top w:val="single" w:sz="4" w:space="0" w:color="auto"/>
              <w:bottom w:val="single" w:sz="4" w:space="0" w:color="auto"/>
              <w:right w:val="single" w:sz="4" w:space="0" w:color="auto"/>
            </w:tcBorders>
            <w:vAlign w:val="center"/>
          </w:tcPr>
          <w:p w14:paraId="5EC45EC9"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2E752F92"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1B59F6" w14:paraId="5CF89F97" w14:textId="77777777">
        <w:trPr>
          <w:trHeight w:val="452"/>
          <w:jc w:val="center"/>
        </w:trPr>
        <w:tc>
          <w:tcPr>
            <w:tcW w:w="908" w:type="dxa"/>
            <w:tcBorders>
              <w:top w:val="single" w:sz="4" w:space="0" w:color="auto"/>
              <w:bottom w:val="single" w:sz="4" w:space="0" w:color="auto"/>
              <w:right w:val="single" w:sz="4" w:space="0" w:color="auto"/>
            </w:tcBorders>
            <w:vAlign w:val="center"/>
          </w:tcPr>
          <w:p w14:paraId="290C713A"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5D60931D"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1B59F6" w14:paraId="5AB93B4E" w14:textId="77777777">
        <w:trPr>
          <w:trHeight w:val="452"/>
          <w:jc w:val="center"/>
        </w:trPr>
        <w:tc>
          <w:tcPr>
            <w:tcW w:w="908" w:type="dxa"/>
            <w:tcBorders>
              <w:top w:val="single" w:sz="4" w:space="0" w:color="auto"/>
              <w:bottom w:val="single" w:sz="4" w:space="0" w:color="auto"/>
              <w:right w:val="single" w:sz="4" w:space="0" w:color="auto"/>
            </w:tcBorders>
            <w:vAlign w:val="center"/>
          </w:tcPr>
          <w:p w14:paraId="490F5ED0"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6DB52E2C" w14:textId="77777777" w:rsidR="001B59F6" w:rsidRDefault="001B59F6">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9A1746">
              <w:rPr>
                <w:rFonts w:ascii="仿宋_GB2312" w:eastAsia="仿宋_GB2312" w:hAnsi="宋体" w:hint="eastAsia"/>
                <w:noProof/>
                <w:sz w:val="28"/>
                <w:szCs w:val="28"/>
                <w:u w:val="single"/>
              </w:rPr>
              <w:t>250000.00</w:t>
            </w:r>
            <w:r>
              <w:rPr>
                <w:rFonts w:ascii="仿宋_GB2312" w:eastAsia="仿宋_GB2312" w:hAnsi="宋体" w:hint="eastAsia"/>
                <w:sz w:val="28"/>
                <w:szCs w:val="28"/>
              </w:rPr>
              <w:t>元</w:t>
            </w:r>
          </w:p>
        </w:tc>
      </w:tr>
      <w:tr w:rsidR="001B59F6" w14:paraId="4198B955" w14:textId="77777777">
        <w:trPr>
          <w:trHeight w:val="452"/>
          <w:jc w:val="center"/>
        </w:trPr>
        <w:tc>
          <w:tcPr>
            <w:tcW w:w="908" w:type="dxa"/>
            <w:tcBorders>
              <w:top w:val="single" w:sz="4" w:space="0" w:color="auto"/>
              <w:bottom w:val="single" w:sz="4" w:space="0" w:color="auto"/>
              <w:right w:val="single" w:sz="4" w:space="0" w:color="auto"/>
            </w:tcBorders>
            <w:vAlign w:val="center"/>
          </w:tcPr>
          <w:p w14:paraId="0F24F9C7"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88F03FD"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1B59F6" w14:paraId="165BC6EB" w14:textId="77777777">
        <w:trPr>
          <w:trHeight w:val="452"/>
          <w:jc w:val="center"/>
        </w:trPr>
        <w:tc>
          <w:tcPr>
            <w:tcW w:w="908" w:type="dxa"/>
            <w:tcBorders>
              <w:top w:val="single" w:sz="4" w:space="0" w:color="auto"/>
              <w:bottom w:val="single" w:sz="4" w:space="0" w:color="auto"/>
              <w:right w:val="single" w:sz="4" w:space="0" w:color="auto"/>
            </w:tcBorders>
            <w:vAlign w:val="center"/>
          </w:tcPr>
          <w:p w14:paraId="1B0AC31B"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06EB9264"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1B59F6" w14:paraId="02A5FD7F" w14:textId="77777777">
        <w:trPr>
          <w:trHeight w:val="613"/>
          <w:jc w:val="center"/>
        </w:trPr>
        <w:tc>
          <w:tcPr>
            <w:tcW w:w="908" w:type="dxa"/>
            <w:tcBorders>
              <w:top w:val="single" w:sz="4" w:space="0" w:color="auto"/>
              <w:bottom w:val="single" w:sz="4" w:space="0" w:color="auto"/>
              <w:right w:val="single" w:sz="4" w:space="0" w:color="auto"/>
            </w:tcBorders>
            <w:vAlign w:val="center"/>
          </w:tcPr>
          <w:p w14:paraId="59EAEEE0"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24DAE87C"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7D15A01B" w14:textId="1166A508" w:rsidR="001B59F6" w:rsidRDefault="00BB3169">
            <w:pPr>
              <w:spacing w:line="560" w:lineRule="exact"/>
              <w:rPr>
                <w:rFonts w:ascii="仿宋_GB2312" w:eastAsia="仿宋_GB2312" w:hAnsi="宋体"/>
                <w:sz w:val="28"/>
                <w:szCs w:val="28"/>
              </w:rPr>
            </w:pPr>
            <w:r>
              <w:rPr>
                <w:rFonts w:ascii="仿宋_GB2312" w:eastAsia="仿宋_GB2312" w:hAnsi="宋体" w:hint="eastAsia"/>
                <w:noProof/>
                <w:sz w:val="28"/>
                <w:szCs w:val="28"/>
              </w:rPr>
              <w:t>2026年08月11日</w:t>
            </w:r>
            <w:r w:rsidR="001B59F6" w:rsidRPr="009A1746">
              <w:rPr>
                <w:rFonts w:ascii="仿宋_GB2312" w:eastAsia="仿宋_GB2312" w:hAnsi="宋体" w:hint="eastAsia"/>
                <w:noProof/>
                <w:sz w:val="28"/>
                <w:szCs w:val="28"/>
              </w:rPr>
              <w:t>18时00分</w:t>
            </w:r>
            <w:r w:rsidR="001B59F6">
              <w:rPr>
                <w:rFonts w:ascii="仿宋_GB2312" w:eastAsia="仿宋_GB2312" w:hAnsi="宋体" w:hint="eastAsia"/>
                <w:sz w:val="28"/>
                <w:szCs w:val="28"/>
              </w:rPr>
              <w:t>至</w:t>
            </w:r>
            <w:r>
              <w:rPr>
                <w:rFonts w:ascii="仿宋_GB2312" w:eastAsia="仿宋_GB2312" w:hAnsi="宋体" w:hint="eastAsia"/>
                <w:noProof/>
                <w:sz w:val="28"/>
                <w:szCs w:val="28"/>
              </w:rPr>
              <w:t>2026年08月24日14时00分</w:t>
            </w:r>
            <w:r w:rsidR="001B59F6">
              <w:rPr>
                <w:rFonts w:ascii="仿宋_GB2312" w:eastAsia="仿宋_GB2312" w:hAnsi="宋体" w:hint="eastAsia"/>
                <w:sz w:val="28"/>
                <w:szCs w:val="28"/>
              </w:rPr>
              <w:t>（以电子交易系统具体显示时间为准）</w:t>
            </w:r>
          </w:p>
          <w:p w14:paraId="41AC1B74"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1B59F6" w14:paraId="57894C7E" w14:textId="77777777">
        <w:trPr>
          <w:trHeight w:val="466"/>
          <w:jc w:val="center"/>
        </w:trPr>
        <w:tc>
          <w:tcPr>
            <w:tcW w:w="908" w:type="dxa"/>
            <w:tcBorders>
              <w:top w:val="single" w:sz="4" w:space="0" w:color="auto"/>
              <w:bottom w:val="single" w:sz="4" w:space="0" w:color="auto"/>
              <w:right w:val="single" w:sz="4" w:space="0" w:color="auto"/>
            </w:tcBorders>
            <w:vAlign w:val="center"/>
          </w:tcPr>
          <w:p w14:paraId="34FAA823"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F1106A2" w14:textId="0B05442A"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BB3169">
              <w:rPr>
                <w:rFonts w:ascii="仿宋_GB2312" w:eastAsia="仿宋_GB2312" w:hAnsi="宋体" w:hint="eastAsia"/>
                <w:noProof/>
                <w:sz w:val="28"/>
                <w:szCs w:val="28"/>
              </w:rPr>
              <w:t>2026年08月24日14时00分</w:t>
            </w:r>
          </w:p>
          <w:p w14:paraId="1B383D03"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1B59F6" w14:paraId="2B4F391F" w14:textId="77777777">
        <w:trPr>
          <w:trHeight w:val="443"/>
          <w:jc w:val="center"/>
        </w:trPr>
        <w:tc>
          <w:tcPr>
            <w:tcW w:w="908" w:type="dxa"/>
            <w:tcBorders>
              <w:top w:val="single" w:sz="4" w:space="0" w:color="auto"/>
              <w:bottom w:val="single" w:sz="4" w:space="0" w:color="auto"/>
              <w:right w:val="single" w:sz="4" w:space="0" w:color="auto"/>
            </w:tcBorders>
            <w:vAlign w:val="center"/>
          </w:tcPr>
          <w:p w14:paraId="494864A6"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794A1D33" w14:textId="77777777" w:rsidR="001B59F6" w:rsidRDefault="001B59F6">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1B59F6" w14:paraId="670B11A7" w14:textId="77777777">
        <w:trPr>
          <w:trHeight w:val="443"/>
          <w:jc w:val="center"/>
        </w:trPr>
        <w:tc>
          <w:tcPr>
            <w:tcW w:w="908" w:type="dxa"/>
            <w:tcBorders>
              <w:top w:val="single" w:sz="4" w:space="0" w:color="auto"/>
              <w:bottom w:val="single" w:sz="4" w:space="0" w:color="auto"/>
              <w:right w:val="single" w:sz="4" w:space="0" w:color="auto"/>
            </w:tcBorders>
            <w:vAlign w:val="center"/>
          </w:tcPr>
          <w:p w14:paraId="194F1D07"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0B1942F4"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632A40F6"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1B59F6" w14:paraId="46A76D39" w14:textId="77777777">
        <w:trPr>
          <w:trHeight w:val="416"/>
          <w:jc w:val="center"/>
        </w:trPr>
        <w:tc>
          <w:tcPr>
            <w:tcW w:w="908" w:type="dxa"/>
            <w:tcBorders>
              <w:top w:val="single" w:sz="4" w:space="0" w:color="auto"/>
              <w:bottom w:val="single" w:sz="4" w:space="0" w:color="auto"/>
              <w:right w:val="single" w:sz="4" w:space="0" w:color="auto"/>
            </w:tcBorders>
            <w:vAlign w:val="center"/>
          </w:tcPr>
          <w:p w14:paraId="2EB13046"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5E95C9E4" w14:textId="77777777" w:rsidR="001B59F6" w:rsidRDefault="001B59F6">
            <w:pPr>
              <w:spacing w:line="560" w:lineRule="exact"/>
              <w:rPr>
                <w:rFonts w:ascii="仿宋_GB2312" w:eastAsia="仿宋_GB2312" w:hAnsi="宋体"/>
                <w:sz w:val="28"/>
                <w:szCs w:val="28"/>
              </w:rPr>
            </w:pPr>
            <w:r w:rsidRPr="009A1746">
              <w:rPr>
                <w:rFonts w:ascii="仿宋_GB2312" w:eastAsia="仿宋_GB2312" w:hAnsi="宋体" w:hint="eastAsia"/>
                <w:noProof/>
                <w:sz w:val="28"/>
                <w:szCs w:val="28"/>
              </w:rPr>
              <w:t>乳山市城乡一体化供水工程乳山市第二水厂水资源论证报告</w:t>
            </w:r>
            <w:r>
              <w:rPr>
                <w:rFonts w:ascii="仿宋_GB2312" w:eastAsia="仿宋_GB2312" w:hAnsi="宋体" w:hint="eastAsia"/>
                <w:sz w:val="28"/>
                <w:szCs w:val="28"/>
              </w:rPr>
              <w:t>(</w:t>
            </w:r>
            <w:r w:rsidRPr="009A1746">
              <w:rPr>
                <w:rFonts w:ascii="仿宋_GB2312" w:eastAsia="仿宋_GB2312" w:hAnsi="宋体" w:hint="eastAsia"/>
                <w:noProof/>
                <w:sz w:val="28"/>
                <w:szCs w:val="28"/>
              </w:rPr>
              <w:t>A</w:t>
            </w:r>
            <w:r>
              <w:rPr>
                <w:rFonts w:ascii="仿宋_GB2312" w:eastAsia="仿宋_GB2312" w:hAnsi="宋体" w:hint="eastAsia"/>
                <w:sz w:val="28"/>
                <w:szCs w:val="28"/>
              </w:rPr>
              <w:t>包)</w:t>
            </w:r>
          </w:p>
          <w:p w14:paraId="336F0F37"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9A1746">
              <w:rPr>
                <w:rFonts w:ascii="仿宋_GB2312" w:eastAsia="仿宋_GB2312" w:hAnsi="宋体" w:hint="eastAsia"/>
                <w:noProof/>
                <w:sz w:val="28"/>
                <w:szCs w:val="28"/>
              </w:rPr>
              <w:t>90日历天</w:t>
            </w:r>
          </w:p>
        </w:tc>
      </w:tr>
      <w:tr w:rsidR="001B59F6" w14:paraId="475C7560" w14:textId="77777777">
        <w:trPr>
          <w:trHeight w:val="1338"/>
          <w:jc w:val="center"/>
        </w:trPr>
        <w:tc>
          <w:tcPr>
            <w:tcW w:w="908" w:type="dxa"/>
            <w:tcBorders>
              <w:top w:val="single" w:sz="4" w:space="0" w:color="auto"/>
              <w:bottom w:val="single" w:sz="4" w:space="0" w:color="auto"/>
              <w:right w:val="single" w:sz="4" w:space="0" w:color="auto"/>
            </w:tcBorders>
            <w:vAlign w:val="center"/>
          </w:tcPr>
          <w:p w14:paraId="2015FF0C"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06E632F3" w14:textId="77777777" w:rsidR="001B59F6" w:rsidRDefault="001B59F6">
            <w:pPr>
              <w:spacing w:line="560" w:lineRule="exact"/>
              <w:rPr>
                <w:rFonts w:ascii="仿宋_GB2312" w:eastAsia="仿宋_GB2312" w:hAnsi="宋体"/>
                <w:sz w:val="28"/>
                <w:szCs w:val="28"/>
              </w:rPr>
            </w:pPr>
            <w:r w:rsidRPr="009A1746">
              <w:rPr>
                <w:rFonts w:ascii="仿宋_GB2312" w:eastAsia="仿宋_GB2312" w:hAnsi="宋体" w:hint="eastAsia"/>
                <w:noProof/>
                <w:sz w:val="28"/>
                <w:szCs w:val="28"/>
              </w:rPr>
              <w:t>乳山市城乡一体化供水工程乳山市第二水厂水资源论证报告</w:t>
            </w:r>
            <w:r>
              <w:rPr>
                <w:rFonts w:ascii="仿宋_GB2312" w:eastAsia="仿宋_GB2312" w:hAnsi="宋体" w:hint="eastAsia"/>
                <w:sz w:val="28"/>
                <w:szCs w:val="28"/>
              </w:rPr>
              <w:t>(</w:t>
            </w:r>
            <w:r w:rsidRPr="009A1746">
              <w:rPr>
                <w:rFonts w:ascii="仿宋_GB2312" w:eastAsia="仿宋_GB2312" w:hAnsi="宋体" w:hint="eastAsia"/>
                <w:noProof/>
                <w:sz w:val="28"/>
                <w:szCs w:val="28"/>
              </w:rPr>
              <w:t>A</w:t>
            </w:r>
            <w:r>
              <w:rPr>
                <w:rFonts w:ascii="仿宋_GB2312" w:eastAsia="仿宋_GB2312" w:hAnsi="宋体" w:hint="eastAsia"/>
                <w:sz w:val="28"/>
                <w:szCs w:val="28"/>
              </w:rPr>
              <w:t>包)</w:t>
            </w:r>
          </w:p>
          <w:p w14:paraId="483D419C"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9A1746">
              <w:rPr>
                <w:rFonts w:ascii="仿宋_GB2312" w:eastAsia="仿宋_GB2312" w:hAnsi="宋体" w:hint="eastAsia"/>
                <w:noProof/>
                <w:sz w:val="28"/>
                <w:szCs w:val="28"/>
              </w:rPr>
              <w:t>自合同签订后90日历天</w:t>
            </w:r>
          </w:p>
          <w:p w14:paraId="710AD363"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1B59F6" w14:paraId="427C1A3E" w14:textId="77777777">
        <w:trPr>
          <w:trHeight w:val="665"/>
          <w:jc w:val="center"/>
        </w:trPr>
        <w:tc>
          <w:tcPr>
            <w:tcW w:w="908" w:type="dxa"/>
            <w:tcBorders>
              <w:top w:val="single" w:sz="4" w:space="0" w:color="auto"/>
              <w:bottom w:val="single" w:sz="4" w:space="0" w:color="auto"/>
              <w:right w:val="single" w:sz="4" w:space="0" w:color="auto"/>
            </w:tcBorders>
            <w:vAlign w:val="center"/>
          </w:tcPr>
          <w:p w14:paraId="410FB9D1"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13586DE1"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9A1746">
              <w:rPr>
                <w:rFonts w:ascii="仿宋_GB2312" w:eastAsia="仿宋_GB2312" w:hAnsi="宋体" w:hint="eastAsia"/>
                <w:noProof/>
                <w:sz w:val="28"/>
                <w:szCs w:val="28"/>
              </w:rPr>
              <w:t>乳山市城乡一体化供水工程乳山市第二水厂水资源论证报告</w:t>
            </w:r>
            <w:r>
              <w:rPr>
                <w:rFonts w:ascii="仿宋_GB2312" w:eastAsia="仿宋_GB2312" w:hAnsi="宋体" w:hint="eastAsia"/>
                <w:sz w:val="28"/>
                <w:szCs w:val="28"/>
              </w:rPr>
              <w:t>(</w:t>
            </w:r>
            <w:r w:rsidRPr="009A1746">
              <w:rPr>
                <w:rFonts w:ascii="仿宋_GB2312" w:eastAsia="仿宋_GB2312" w:hAnsi="宋体" w:hint="eastAsia"/>
                <w:noProof/>
                <w:sz w:val="28"/>
                <w:szCs w:val="28"/>
              </w:rPr>
              <w:t>A</w:t>
            </w:r>
            <w:r>
              <w:rPr>
                <w:rFonts w:ascii="仿宋_GB2312" w:eastAsia="仿宋_GB2312" w:hAnsi="宋体" w:hint="eastAsia"/>
                <w:sz w:val="28"/>
                <w:szCs w:val="28"/>
              </w:rPr>
              <w:t>包),综合评分法</w:t>
            </w:r>
          </w:p>
        </w:tc>
      </w:tr>
      <w:tr w:rsidR="001B59F6" w14:paraId="5CDD6449" w14:textId="77777777">
        <w:trPr>
          <w:trHeight w:val="673"/>
          <w:jc w:val="center"/>
        </w:trPr>
        <w:tc>
          <w:tcPr>
            <w:tcW w:w="908" w:type="dxa"/>
            <w:tcBorders>
              <w:top w:val="single" w:sz="4" w:space="0" w:color="auto"/>
              <w:bottom w:val="single" w:sz="4" w:space="0" w:color="auto"/>
              <w:right w:val="single" w:sz="4" w:space="0" w:color="auto"/>
            </w:tcBorders>
            <w:vAlign w:val="center"/>
          </w:tcPr>
          <w:p w14:paraId="2E079DA2"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753712E9"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1B59F6" w14:paraId="2850A2CF" w14:textId="77777777">
        <w:trPr>
          <w:trHeight w:val="673"/>
          <w:jc w:val="center"/>
        </w:trPr>
        <w:tc>
          <w:tcPr>
            <w:tcW w:w="908" w:type="dxa"/>
            <w:tcBorders>
              <w:top w:val="single" w:sz="4" w:space="0" w:color="auto"/>
              <w:bottom w:val="single" w:sz="4" w:space="0" w:color="auto"/>
              <w:right w:val="single" w:sz="4" w:space="0" w:color="auto"/>
            </w:tcBorders>
            <w:vAlign w:val="center"/>
          </w:tcPr>
          <w:p w14:paraId="345D373C"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71CD628" w14:textId="77777777" w:rsidR="001B59F6" w:rsidRDefault="001B59F6">
            <w:pPr>
              <w:spacing w:line="600" w:lineRule="exact"/>
              <w:rPr>
                <w:rFonts w:ascii="仿宋_GB2312" w:eastAsia="仿宋_GB2312" w:hAnsi="宋体"/>
                <w:sz w:val="28"/>
                <w:szCs w:val="28"/>
              </w:rPr>
            </w:pPr>
            <w:r>
              <w:rPr>
                <w:rFonts w:ascii="仿宋_GB2312" w:eastAsia="仿宋_GB2312" w:hAnsi="宋体"/>
                <w:sz w:val="28"/>
                <w:szCs w:val="28"/>
              </w:rPr>
              <w:t>是否兼投不兼中：否</w:t>
            </w:r>
          </w:p>
        </w:tc>
      </w:tr>
      <w:tr w:rsidR="001B59F6" w14:paraId="299742B7" w14:textId="77777777">
        <w:trPr>
          <w:trHeight w:val="673"/>
          <w:jc w:val="center"/>
        </w:trPr>
        <w:tc>
          <w:tcPr>
            <w:tcW w:w="908" w:type="dxa"/>
            <w:tcBorders>
              <w:top w:val="single" w:sz="4" w:space="0" w:color="auto"/>
              <w:bottom w:val="single" w:sz="4" w:space="0" w:color="auto"/>
              <w:right w:val="single" w:sz="4" w:space="0" w:color="auto"/>
            </w:tcBorders>
            <w:vAlign w:val="center"/>
          </w:tcPr>
          <w:p w14:paraId="3882B6CB"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09AB4A30"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0B49CF02" w14:textId="77777777" w:rsidR="001B59F6" w:rsidRDefault="001B59F6">
            <w:pPr>
              <w:spacing w:line="560" w:lineRule="exact"/>
              <w:rPr>
                <w:rFonts w:ascii="仿宋_GB2312" w:eastAsia="仿宋_GB2312" w:hAnsi="宋体"/>
                <w:sz w:val="28"/>
                <w:szCs w:val="28"/>
              </w:rPr>
            </w:pPr>
            <w:r w:rsidRPr="009A1746">
              <w:rPr>
                <w:rFonts w:ascii="仿宋_GB2312" w:eastAsia="仿宋_GB2312" w:hAnsi="宋体" w:hint="eastAsia"/>
                <w:noProof/>
                <w:sz w:val="28"/>
                <w:szCs w:val="28"/>
              </w:rPr>
              <w:t>合同签订后十日内付款百分之五十，余款水资源论证报告通过专家评审后十日内一次性无息付清。</w:t>
            </w:r>
          </w:p>
        </w:tc>
      </w:tr>
      <w:tr w:rsidR="001B59F6" w14:paraId="14B2B597" w14:textId="77777777">
        <w:trPr>
          <w:trHeight w:val="713"/>
          <w:jc w:val="center"/>
        </w:trPr>
        <w:tc>
          <w:tcPr>
            <w:tcW w:w="908" w:type="dxa"/>
            <w:tcBorders>
              <w:top w:val="single" w:sz="4" w:space="0" w:color="auto"/>
              <w:bottom w:val="single" w:sz="4" w:space="0" w:color="auto"/>
              <w:right w:val="single" w:sz="4" w:space="0" w:color="auto"/>
            </w:tcBorders>
            <w:vAlign w:val="center"/>
          </w:tcPr>
          <w:p w14:paraId="2AE728CB"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0114C413"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1B59F6" w14:paraId="2B09BE02" w14:textId="77777777">
        <w:trPr>
          <w:trHeight w:val="713"/>
          <w:jc w:val="center"/>
        </w:trPr>
        <w:tc>
          <w:tcPr>
            <w:tcW w:w="908" w:type="dxa"/>
            <w:tcBorders>
              <w:top w:val="single" w:sz="4" w:space="0" w:color="auto"/>
              <w:bottom w:val="single" w:sz="4" w:space="0" w:color="auto"/>
              <w:right w:val="single" w:sz="4" w:space="0" w:color="auto"/>
            </w:tcBorders>
            <w:vAlign w:val="center"/>
          </w:tcPr>
          <w:p w14:paraId="26ED2D89"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73F8B147"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26B5E472"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1B59F6" w14:paraId="68350395" w14:textId="77777777">
        <w:trPr>
          <w:trHeight w:val="713"/>
          <w:jc w:val="center"/>
        </w:trPr>
        <w:tc>
          <w:tcPr>
            <w:tcW w:w="908" w:type="dxa"/>
            <w:tcBorders>
              <w:top w:val="single" w:sz="4" w:space="0" w:color="auto"/>
              <w:bottom w:val="single" w:sz="4" w:space="0" w:color="auto"/>
              <w:right w:val="single" w:sz="4" w:space="0" w:color="auto"/>
            </w:tcBorders>
            <w:vAlign w:val="center"/>
          </w:tcPr>
          <w:p w14:paraId="2FCB2F57"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20E3E391" w14:textId="77777777" w:rsidR="001B59F6" w:rsidRDefault="001B59F6">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619DE5AD" w14:textId="77777777" w:rsidR="001B59F6" w:rsidRDefault="001B59F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0180F9F0" w14:textId="77777777" w:rsidR="001B59F6" w:rsidRDefault="001B59F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9A1746">
              <w:rPr>
                <w:rFonts w:ascii="仿宋_GB2312" w:eastAsia="仿宋_GB2312" w:hAnsi="仿宋" w:cs="宋体" w:hint="eastAsia"/>
                <w:noProof/>
                <w:sz w:val="28"/>
                <w:szCs w:val="28"/>
              </w:rPr>
              <w:t>rshdzb@163.com</w:t>
            </w:r>
          </w:p>
          <w:p w14:paraId="4C0128BB" w14:textId="77777777" w:rsidR="001B59F6" w:rsidRDefault="001B59F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63845EC8" w14:textId="77777777" w:rsidR="001B59F6" w:rsidRDefault="001B59F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1B59F6" w14:paraId="58E37361" w14:textId="77777777">
        <w:trPr>
          <w:trHeight w:val="713"/>
          <w:jc w:val="center"/>
        </w:trPr>
        <w:tc>
          <w:tcPr>
            <w:tcW w:w="908" w:type="dxa"/>
            <w:tcBorders>
              <w:top w:val="single" w:sz="4" w:space="0" w:color="auto"/>
              <w:bottom w:val="single" w:sz="4" w:space="0" w:color="auto"/>
              <w:right w:val="single" w:sz="4" w:space="0" w:color="auto"/>
            </w:tcBorders>
            <w:vAlign w:val="center"/>
          </w:tcPr>
          <w:p w14:paraId="54D75EAB"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6557A368"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代理服务费：</w:t>
            </w:r>
            <w:bookmarkStart w:id="1" w:name="_Hlk237332676"/>
            <w:r>
              <w:rPr>
                <w:rFonts w:ascii="仿宋_GB2312" w:eastAsia="仿宋_GB2312" w:hAnsi="宋体" w:hint="eastAsia"/>
                <w:sz w:val="28"/>
                <w:szCs w:val="28"/>
              </w:rPr>
              <w:t>参照“发改价格[2011]534号”规定的收费标准收取代理服务费。人民币</w:t>
            </w:r>
            <w:r w:rsidRPr="009A1746">
              <w:rPr>
                <w:rFonts w:ascii="仿宋_GB2312" w:eastAsia="仿宋_GB2312" w:hAnsi="宋体" w:hint="eastAsia"/>
                <w:noProof/>
                <w:sz w:val="28"/>
                <w:szCs w:val="28"/>
              </w:rPr>
              <w:t>5000.00</w:t>
            </w:r>
            <w:r>
              <w:rPr>
                <w:rFonts w:ascii="仿宋_GB2312" w:eastAsia="仿宋_GB2312" w:hAnsi="宋体" w:hint="eastAsia"/>
                <w:sz w:val="28"/>
                <w:szCs w:val="28"/>
              </w:rPr>
              <w:t>元，由成交单位在签订合同前向采购代理机构缴纳</w:t>
            </w:r>
            <w:bookmarkEnd w:id="1"/>
            <w:r>
              <w:rPr>
                <w:rFonts w:ascii="仿宋_GB2312" w:eastAsia="仿宋_GB2312" w:hAnsi="宋体" w:hint="eastAsia"/>
                <w:sz w:val="28"/>
                <w:szCs w:val="28"/>
              </w:rPr>
              <w:t>，包含在报价中。</w:t>
            </w:r>
          </w:p>
          <w:p w14:paraId="6E24AC16" w14:textId="77777777" w:rsidR="001B59F6" w:rsidRDefault="001B59F6">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9A1746">
              <w:rPr>
                <w:rFonts w:ascii="仿宋_GB2312" w:eastAsia="仿宋_GB2312" w:hAnsi="宋体" w:hint="eastAsia"/>
                <w:noProof/>
                <w:sz w:val="28"/>
                <w:szCs w:val="28"/>
              </w:rPr>
              <w:t>乳山宏大工程咨询有限公司</w:t>
            </w:r>
          </w:p>
          <w:p w14:paraId="0FEAC9FF"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9A1746">
              <w:rPr>
                <w:rFonts w:ascii="仿宋_GB2312" w:eastAsia="仿宋_GB2312" w:hAnsi="宋体" w:hint="eastAsia"/>
                <w:noProof/>
                <w:sz w:val="28"/>
                <w:szCs w:val="28"/>
              </w:rPr>
              <w:t>威海银行股份有限公司乳山支行</w:t>
            </w:r>
          </w:p>
          <w:p w14:paraId="3D53F4CF"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9A1746">
              <w:rPr>
                <w:rFonts w:ascii="仿宋_GB2312" w:eastAsia="仿宋_GB2312" w:hAnsi="宋体" w:hint="eastAsia"/>
                <w:noProof/>
                <w:sz w:val="28"/>
                <w:szCs w:val="28"/>
              </w:rPr>
              <w:t>817892001421012945</w:t>
            </w:r>
          </w:p>
        </w:tc>
      </w:tr>
      <w:tr w:rsidR="001B59F6" w14:paraId="18EF206C" w14:textId="77777777">
        <w:trPr>
          <w:trHeight w:val="713"/>
          <w:jc w:val="center"/>
        </w:trPr>
        <w:tc>
          <w:tcPr>
            <w:tcW w:w="908" w:type="dxa"/>
            <w:tcBorders>
              <w:top w:val="single" w:sz="4" w:space="0" w:color="auto"/>
              <w:bottom w:val="single" w:sz="4" w:space="0" w:color="auto"/>
              <w:right w:val="single" w:sz="4" w:space="0" w:color="auto"/>
            </w:tcBorders>
            <w:vAlign w:val="center"/>
          </w:tcPr>
          <w:p w14:paraId="28CE2356" w14:textId="77777777" w:rsidR="001B59F6" w:rsidRDefault="001B59F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072E5E95" w14:textId="77777777" w:rsidR="001B59F6" w:rsidRDefault="001B59F6">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9A1746">
              <w:rPr>
                <w:rFonts w:ascii="仿宋_GB2312" w:eastAsia="仿宋_GB2312" w:hAnsi="宋体" w:hint="eastAsia"/>
                <w:noProof/>
                <w:sz w:val="28"/>
                <w:szCs w:val="28"/>
              </w:rPr>
              <w:t>服务类</w:t>
            </w:r>
            <w:r>
              <w:rPr>
                <w:rFonts w:ascii="仿宋_GB2312" w:eastAsia="仿宋_GB2312" w:hAnsi="宋体" w:hint="eastAsia"/>
                <w:sz w:val="28"/>
                <w:szCs w:val="28"/>
              </w:rPr>
              <w:t>以</w:t>
            </w:r>
            <w:r w:rsidRPr="009A1746">
              <w:rPr>
                <w:rFonts w:ascii="仿宋_GB2312" w:eastAsia="仿宋_GB2312" w:hAnsi="宋体" w:hint="eastAsia"/>
                <w:noProof/>
                <w:sz w:val="28"/>
                <w:szCs w:val="28"/>
              </w:rPr>
              <w:t>自愿公开招标</w:t>
            </w:r>
            <w:r>
              <w:rPr>
                <w:rFonts w:ascii="仿宋_GB2312" w:eastAsia="仿宋_GB2312" w:hAnsi="宋体" w:hint="eastAsia"/>
                <w:sz w:val="28"/>
                <w:szCs w:val="28"/>
              </w:rPr>
              <w:t>方式实施采购</w:t>
            </w:r>
          </w:p>
        </w:tc>
      </w:tr>
    </w:tbl>
    <w:p w14:paraId="28BB7BBE" w14:textId="77777777" w:rsidR="001B59F6" w:rsidRDefault="001B59F6">
      <w:pPr>
        <w:spacing w:line="560" w:lineRule="exact"/>
        <w:ind w:firstLineChars="200" w:firstLine="560"/>
        <w:jc w:val="left"/>
        <w:rPr>
          <w:rFonts w:ascii="仿宋_GB2312" w:eastAsia="仿宋_GB2312" w:hAnsi="宋体"/>
          <w:sz w:val="28"/>
          <w:szCs w:val="28"/>
        </w:rPr>
      </w:pPr>
    </w:p>
    <w:p w14:paraId="3B86FDD1" w14:textId="77777777" w:rsidR="001B59F6" w:rsidRDefault="001B59F6">
      <w:pPr>
        <w:pStyle w:val="af7"/>
        <w:spacing w:line="432" w:lineRule="auto"/>
        <w:ind w:firstLineChars="150" w:firstLine="480"/>
        <w:rPr>
          <w:rFonts w:eastAsia="黑体"/>
          <w:sz w:val="32"/>
          <w:szCs w:val="32"/>
        </w:rPr>
      </w:pPr>
    </w:p>
    <w:p w14:paraId="44C413F1" w14:textId="77777777" w:rsidR="001B59F6" w:rsidRDefault="001B59F6">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t>《实质性条款一览表》</w:t>
      </w:r>
    </w:p>
    <w:p w14:paraId="313DD64C" w14:textId="77777777" w:rsidR="001B59F6" w:rsidRDefault="001B59F6">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1B59F6" w14:paraId="077F5134"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2C5301F8" w14:textId="77777777" w:rsidR="001B59F6" w:rsidRDefault="001B59F6"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1B59F6" w14:paraId="78E7217E" w14:textId="77777777" w:rsidTr="00DA764D">
        <w:trPr>
          <w:trHeight w:val="607"/>
          <w:jc w:val="center"/>
        </w:trPr>
        <w:tc>
          <w:tcPr>
            <w:tcW w:w="9309" w:type="dxa"/>
            <w:tcBorders>
              <w:top w:val="single" w:sz="4" w:space="0" w:color="auto"/>
              <w:left w:val="single" w:sz="4" w:space="0" w:color="auto"/>
              <w:bottom w:val="single" w:sz="4" w:space="0" w:color="auto"/>
            </w:tcBorders>
          </w:tcPr>
          <w:p w14:paraId="3A5ADDA8" w14:textId="77777777" w:rsidR="001B59F6" w:rsidRPr="009A1746" w:rsidRDefault="001B59F6" w:rsidP="006A6388">
            <w:pPr>
              <w:spacing w:line="560" w:lineRule="exact"/>
              <w:ind w:firstLineChars="122" w:firstLine="342"/>
              <w:rPr>
                <w:rFonts w:ascii="仿宋_GB2312" w:eastAsia="仿宋_GB2312" w:hAnsi="宋体"/>
                <w:noProof/>
                <w:sz w:val="28"/>
                <w:szCs w:val="28"/>
              </w:rPr>
            </w:pPr>
            <w:r w:rsidRPr="009A1746">
              <w:rPr>
                <w:rFonts w:ascii="仿宋_GB2312" w:eastAsia="仿宋_GB2312" w:hAnsi="宋体" w:hint="eastAsia"/>
                <w:noProof/>
                <w:sz w:val="28"/>
                <w:szCs w:val="28"/>
              </w:rPr>
              <w:t>1、有效的营业执照副本扫描件或其他能证明具有独立承担民事责任能力的材料扫描件（分公司投标须提供总公司的授权）；(A)包</w:t>
            </w:r>
          </w:p>
          <w:p w14:paraId="4AF63E7D" w14:textId="77777777" w:rsidR="001B59F6" w:rsidRPr="009A1746" w:rsidRDefault="001B59F6" w:rsidP="006A6388">
            <w:pPr>
              <w:spacing w:line="560" w:lineRule="exact"/>
              <w:ind w:firstLineChars="122" w:firstLine="342"/>
              <w:rPr>
                <w:rFonts w:ascii="仿宋_GB2312" w:eastAsia="仿宋_GB2312" w:hAnsi="宋体"/>
                <w:noProof/>
                <w:sz w:val="28"/>
                <w:szCs w:val="28"/>
              </w:rPr>
            </w:pPr>
            <w:r w:rsidRPr="009A1746">
              <w:rPr>
                <w:rFonts w:ascii="仿宋_GB2312" w:eastAsia="仿宋_GB2312" w:hAnsi="宋体" w:hint="eastAsia"/>
                <w:noProof/>
                <w:sz w:val="28"/>
                <w:szCs w:val="28"/>
              </w:rPr>
              <w:t>2、法定代表人授权委托书；被授权人身份证扫描件；</w:t>
            </w:r>
          </w:p>
          <w:p w14:paraId="63C80DAF" w14:textId="77777777" w:rsidR="001B59F6" w:rsidRPr="009A1746" w:rsidRDefault="001B59F6" w:rsidP="006A6388">
            <w:pPr>
              <w:spacing w:line="560" w:lineRule="exact"/>
              <w:ind w:firstLineChars="122" w:firstLine="342"/>
              <w:rPr>
                <w:rFonts w:ascii="仿宋_GB2312" w:eastAsia="仿宋_GB2312" w:hAnsi="宋体"/>
                <w:noProof/>
                <w:sz w:val="28"/>
                <w:szCs w:val="28"/>
              </w:rPr>
            </w:pPr>
            <w:r w:rsidRPr="009A1746">
              <w:rPr>
                <w:rFonts w:ascii="仿宋_GB2312" w:eastAsia="仿宋_GB2312" w:hAnsi="宋体" w:hint="eastAsia"/>
                <w:noProof/>
                <w:sz w:val="28"/>
                <w:szCs w:val="28"/>
              </w:rPr>
              <w:t>若响应单位代表为企业法定代表人/单位负责人的，则只需提供企业法定代表人/单位负责人身份证扫描件；(A)包</w:t>
            </w:r>
          </w:p>
          <w:p w14:paraId="0CC1EF55" w14:textId="77777777" w:rsidR="001B59F6" w:rsidRPr="009A1746" w:rsidRDefault="001B59F6" w:rsidP="006A6388">
            <w:pPr>
              <w:spacing w:line="560" w:lineRule="exact"/>
              <w:ind w:firstLineChars="122" w:firstLine="342"/>
              <w:rPr>
                <w:rFonts w:ascii="仿宋_GB2312" w:eastAsia="仿宋_GB2312" w:hAnsi="宋体"/>
                <w:noProof/>
                <w:sz w:val="28"/>
                <w:szCs w:val="28"/>
              </w:rPr>
            </w:pPr>
            <w:r w:rsidRPr="009A1746">
              <w:rPr>
                <w:rFonts w:ascii="仿宋_GB2312" w:eastAsia="仿宋_GB2312" w:hAnsi="宋体" w:hint="eastAsia"/>
                <w:noProof/>
                <w:sz w:val="28"/>
                <w:szCs w:val="28"/>
              </w:rPr>
              <w:t>3、依法缴纳税收和社会保障资金的声明（格式自拟）；投标截止日期前4个月内任意某一月的纳税和社会保障资金缴纳证明材料（依法免税或不需要缴纳社会保障资金的供应商，应提供相关材料）；(A)包</w:t>
            </w:r>
          </w:p>
          <w:p w14:paraId="070753EB" w14:textId="77777777" w:rsidR="001B59F6" w:rsidRPr="009A1746" w:rsidRDefault="001B59F6" w:rsidP="006A6388">
            <w:pPr>
              <w:spacing w:line="560" w:lineRule="exact"/>
              <w:ind w:firstLineChars="122" w:firstLine="342"/>
              <w:rPr>
                <w:rFonts w:ascii="仿宋_GB2312" w:eastAsia="仿宋_GB2312" w:hAnsi="宋体"/>
                <w:noProof/>
                <w:sz w:val="28"/>
                <w:szCs w:val="28"/>
              </w:rPr>
            </w:pPr>
            <w:r w:rsidRPr="009A1746">
              <w:rPr>
                <w:rFonts w:ascii="仿宋_GB2312" w:eastAsia="仿宋_GB2312" w:hAnsi="宋体" w:hint="eastAsia"/>
                <w:noProof/>
                <w:sz w:val="28"/>
                <w:szCs w:val="28"/>
              </w:rPr>
              <w:t>4、参加本项目报价前三年内无重大违法记录声明（格式自定）；(A)包</w:t>
            </w:r>
          </w:p>
          <w:p w14:paraId="3F2B0F26" w14:textId="77777777" w:rsidR="001B59F6" w:rsidRPr="009A1746" w:rsidRDefault="001B59F6" w:rsidP="006A6388">
            <w:pPr>
              <w:spacing w:line="560" w:lineRule="exact"/>
              <w:ind w:firstLineChars="122" w:firstLine="342"/>
              <w:rPr>
                <w:rFonts w:ascii="仿宋_GB2312" w:eastAsia="仿宋_GB2312" w:hAnsi="宋体"/>
                <w:noProof/>
                <w:sz w:val="28"/>
                <w:szCs w:val="28"/>
              </w:rPr>
            </w:pPr>
            <w:r w:rsidRPr="009A1746">
              <w:rPr>
                <w:rFonts w:ascii="仿宋_GB2312" w:eastAsia="仿宋_GB2312" w:hAnsi="宋体" w:hint="eastAsia"/>
                <w:noProof/>
                <w:sz w:val="28"/>
                <w:szCs w:val="28"/>
              </w:rPr>
              <w:t>5、投标人未被工商行政管理机关在全国企业信用信息公示系统中列入严重违法失信企业名单（附截图或企业信用信息公示报告，查询网址http://www.gsxt.gov.cn/index.html）；</w:t>
            </w:r>
          </w:p>
          <w:p w14:paraId="71F10828" w14:textId="77777777" w:rsidR="001B59F6" w:rsidRPr="009A1746" w:rsidRDefault="001B59F6" w:rsidP="006A6388">
            <w:pPr>
              <w:spacing w:line="560" w:lineRule="exact"/>
              <w:ind w:firstLineChars="122" w:firstLine="342"/>
              <w:rPr>
                <w:rFonts w:ascii="仿宋_GB2312" w:eastAsia="仿宋_GB2312" w:hAnsi="宋体"/>
                <w:noProof/>
                <w:sz w:val="28"/>
                <w:szCs w:val="28"/>
              </w:rPr>
            </w:pPr>
            <w:r w:rsidRPr="009A1746">
              <w:rPr>
                <w:rFonts w:ascii="仿宋_GB2312" w:eastAsia="仿宋_GB2312" w:hAnsi="宋体" w:hint="eastAsia"/>
                <w:noProof/>
                <w:sz w:val="28"/>
                <w:szCs w:val="28"/>
              </w:rPr>
              <w:t>投标单位及其法定代表人、授权委托人在“全国法院失信被执行人名单公布及查询（http://zxgk.court.gov.cn/shixin/）”网站截图；(A)包</w:t>
            </w:r>
          </w:p>
          <w:p w14:paraId="46D2E130" w14:textId="77777777" w:rsidR="001B59F6" w:rsidRPr="009A1746" w:rsidRDefault="001B59F6" w:rsidP="006A6388">
            <w:pPr>
              <w:spacing w:line="560" w:lineRule="exact"/>
              <w:ind w:firstLineChars="122" w:firstLine="342"/>
              <w:rPr>
                <w:rFonts w:ascii="仿宋_GB2312" w:eastAsia="仿宋_GB2312" w:hAnsi="宋体"/>
                <w:noProof/>
                <w:sz w:val="28"/>
                <w:szCs w:val="28"/>
              </w:rPr>
            </w:pPr>
            <w:r w:rsidRPr="009A1746">
              <w:rPr>
                <w:rFonts w:ascii="仿宋_GB2312" w:eastAsia="仿宋_GB2312" w:hAnsi="宋体" w:hint="eastAsia"/>
                <w:noProof/>
                <w:sz w:val="28"/>
                <w:szCs w:val="28"/>
              </w:rPr>
              <w:t>6、财务状况报告等相关材料</w:t>
            </w:r>
          </w:p>
          <w:p w14:paraId="2315D59E" w14:textId="77777777" w:rsidR="001B59F6" w:rsidRPr="009A1746" w:rsidRDefault="001B59F6" w:rsidP="006A6388">
            <w:pPr>
              <w:spacing w:line="560" w:lineRule="exact"/>
              <w:ind w:firstLineChars="122" w:firstLine="342"/>
              <w:rPr>
                <w:rFonts w:ascii="仿宋_GB2312" w:eastAsia="仿宋_GB2312" w:hAnsi="宋体"/>
                <w:noProof/>
                <w:sz w:val="28"/>
                <w:szCs w:val="28"/>
              </w:rPr>
            </w:pPr>
            <w:r w:rsidRPr="009A1746">
              <w:rPr>
                <w:rFonts w:ascii="仿宋_GB2312" w:eastAsia="仿宋_GB2312" w:hAnsi="宋体" w:hint="eastAsia"/>
                <w:noProof/>
                <w:sz w:val="28"/>
                <w:szCs w:val="28"/>
              </w:rPr>
              <w:t>A.投标人自行编制的近一年度公司财务报表或由中介机构出具的近一年度财务审计报告书扫描件（成立时间晚于规定年份的，应提供近一季度的财务会计报表）；</w:t>
            </w:r>
          </w:p>
          <w:p w14:paraId="17B0C673" w14:textId="77777777" w:rsidR="001B59F6" w:rsidRPr="009A1746" w:rsidRDefault="001B59F6" w:rsidP="006A6388">
            <w:pPr>
              <w:spacing w:line="560" w:lineRule="exact"/>
              <w:ind w:firstLineChars="122" w:firstLine="342"/>
              <w:rPr>
                <w:rFonts w:ascii="仿宋_GB2312" w:eastAsia="仿宋_GB2312" w:hAnsi="宋体"/>
                <w:noProof/>
                <w:sz w:val="28"/>
                <w:szCs w:val="28"/>
              </w:rPr>
            </w:pPr>
            <w:r w:rsidRPr="009A1746">
              <w:rPr>
                <w:rFonts w:ascii="仿宋_GB2312" w:eastAsia="仿宋_GB2312" w:hAnsi="宋体" w:hint="eastAsia"/>
                <w:noProof/>
                <w:sz w:val="28"/>
                <w:szCs w:val="28"/>
              </w:rPr>
              <w:t>B.银行出具的有效期内的资信证明扫描件。</w:t>
            </w:r>
          </w:p>
          <w:p w14:paraId="73B9D828" w14:textId="77777777" w:rsidR="001B59F6" w:rsidRPr="009A1746" w:rsidRDefault="001B59F6" w:rsidP="006A6388">
            <w:pPr>
              <w:spacing w:line="560" w:lineRule="exact"/>
              <w:ind w:firstLineChars="122" w:firstLine="342"/>
              <w:rPr>
                <w:rFonts w:ascii="仿宋_GB2312" w:eastAsia="仿宋_GB2312" w:hAnsi="宋体"/>
                <w:noProof/>
                <w:sz w:val="28"/>
                <w:szCs w:val="28"/>
              </w:rPr>
            </w:pPr>
            <w:r w:rsidRPr="009A1746">
              <w:rPr>
                <w:rFonts w:ascii="仿宋_GB2312" w:eastAsia="仿宋_GB2312" w:hAnsi="宋体" w:hint="eastAsia"/>
                <w:noProof/>
                <w:sz w:val="28"/>
                <w:szCs w:val="28"/>
              </w:rPr>
              <w:t>注：A、B两项提供任意一项均可。(A)包</w:t>
            </w:r>
          </w:p>
          <w:p w14:paraId="3BA66114" w14:textId="77777777" w:rsidR="001B59F6" w:rsidRDefault="001B59F6" w:rsidP="00DA764D">
            <w:pPr>
              <w:spacing w:line="560" w:lineRule="exact"/>
              <w:ind w:firstLineChars="122" w:firstLine="342"/>
              <w:rPr>
                <w:rFonts w:ascii="仿宋_GB2312" w:eastAsia="仿宋_GB2312" w:hAnsi="宋体"/>
                <w:sz w:val="28"/>
                <w:szCs w:val="28"/>
              </w:rPr>
            </w:pPr>
            <w:r w:rsidRPr="009A1746">
              <w:rPr>
                <w:rFonts w:ascii="仿宋_GB2312" w:eastAsia="仿宋_GB2312" w:hAnsi="宋体" w:hint="eastAsia"/>
                <w:noProof/>
                <w:sz w:val="28"/>
                <w:szCs w:val="28"/>
              </w:rPr>
              <w:t>7、具有履行合同所必需的设备和专业技术能力承诺函（格式自拟）；(A)包</w:t>
            </w:r>
          </w:p>
        </w:tc>
      </w:tr>
      <w:tr w:rsidR="001B59F6" w14:paraId="5D8AB69A"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55FCC7D2" w14:textId="77777777" w:rsidR="001B59F6" w:rsidRDefault="001B59F6"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符合性检查</w:t>
            </w:r>
          </w:p>
        </w:tc>
      </w:tr>
      <w:tr w:rsidR="001B59F6" w14:paraId="571DE9F8"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2D8C20B1" w14:textId="77777777" w:rsidR="001B59F6" w:rsidRPr="009A1746" w:rsidRDefault="001B59F6" w:rsidP="006A6388">
            <w:pPr>
              <w:widowControl/>
              <w:adjustRightInd w:val="0"/>
              <w:spacing w:line="520" w:lineRule="exact"/>
              <w:ind w:firstLineChars="122" w:firstLine="342"/>
              <w:jc w:val="left"/>
              <w:rPr>
                <w:rFonts w:ascii="仿宋_GB2312" w:eastAsia="仿宋_GB2312" w:hAnsi="宋体"/>
                <w:noProof/>
                <w:sz w:val="28"/>
                <w:szCs w:val="28"/>
              </w:rPr>
            </w:pPr>
            <w:r w:rsidRPr="009A1746">
              <w:rPr>
                <w:rFonts w:ascii="仿宋_GB2312" w:eastAsia="仿宋_GB2312" w:hAnsi="宋体" w:hint="eastAsia"/>
                <w:noProof/>
                <w:sz w:val="28"/>
                <w:szCs w:val="28"/>
              </w:rPr>
              <w:t>1、投标文件未按规定签章的，作为无效投标；(A)包</w:t>
            </w:r>
          </w:p>
          <w:p w14:paraId="73CEEB9B" w14:textId="77777777" w:rsidR="001B59F6" w:rsidRPr="009A1746" w:rsidRDefault="001B59F6" w:rsidP="006A6388">
            <w:pPr>
              <w:widowControl/>
              <w:adjustRightInd w:val="0"/>
              <w:spacing w:line="520" w:lineRule="exact"/>
              <w:ind w:firstLineChars="122" w:firstLine="342"/>
              <w:jc w:val="left"/>
              <w:rPr>
                <w:rFonts w:ascii="仿宋_GB2312" w:eastAsia="仿宋_GB2312" w:hAnsi="宋体"/>
                <w:noProof/>
                <w:sz w:val="28"/>
                <w:szCs w:val="28"/>
              </w:rPr>
            </w:pPr>
            <w:r w:rsidRPr="009A1746">
              <w:rPr>
                <w:rFonts w:ascii="仿宋_GB2312" w:eastAsia="仿宋_GB2312" w:hAnsi="宋体" w:hint="eastAsia"/>
                <w:noProof/>
                <w:sz w:val="28"/>
                <w:szCs w:val="28"/>
              </w:rPr>
              <w:t>2、被授权人未在规定时间内答疑或澄清的，作为无效投标；(A)包</w:t>
            </w:r>
          </w:p>
          <w:p w14:paraId="64319A2F" w14:textId="77777777" w:rsidR="001B59F6" w:rsidRPr="009A1746" w:rsidRDefault="001B59F6" w:rsidP="006A6388">
            <w:pPr>
              <w:widowControl/>
              <w:adjustRightInd w:val="0"/>
              <w:spacing w:line="520" w:lineRule="exact"/>
              <w:ind w:firstLineChars="122" w:firstLine="342"/>
              <w:jc w:val="left"/>
              <w:rPr>
                <w:rFonts w:ascii="仿宋_GB2312" w:eastAsia="仿宋_GB2312" w:hAnsi="宋体"/>
                <w:noProof/>
                <w:sz w:val="28"/>
                <w:szCs w:val="28"/>
              </w:rPr>
            </w:pPr>
            <w:r w:rsidRPr="009A1746">
              <w:rPr>
                <w:rFonts w:ascii="仿宋_GB2312" w:eastAsia="仿宋_GB2312" w:hAnsi="宋体" w:hint="eastAsia"/>
                <w:noProof/>
                <w:sz w:val="28"/>
                <w:szCs w:val="28"/>
              </w:rPr>
              <w:t>3、投标文件含有采购人不能接受的附加条件的，作为无效投标；(A)包</w:t>
            </w:r>
          </w:p>
          <w:p w14:paraId="5DF4E719" w14:textId="77777777" w:rsidR="001B59F6" w:rsidRPr="009A1746" w:rsidRDefault="001B59F6" w:rsidP="006A6388">
            <w:pPr>
              <w:widowControl/>
              <w:adjustRightInd w:val="0"/>
              <w:spacing w:line="520" w:lineRule="exact"/>
              <w:ind w:firstLineChars="122" w:firstLine="342"/>
              <w:jc w:val="left"/>
              <w:rPr>
                <w:rFonts w:ascii="仿宋_GB2312" w:eastAsia="仿宋_GB2312" w:hAnsi="宋体"/>
                <w:noProof/>
                <w:sz w:val="28"/>
                <w:szCs w:val="28"/>
              </w:rPr>
            </w:pPr>
            <w:r w:rsidRPr="009A1746">
              <w:rPr>
                <w:rFonts w:ascii="仿宋_GB2312" w:eastAsia="仿宋_GB2312" w:hAnsi="宋体" w:hint="eastAsia"/>
                <w:noProof/>
                <w:sz w:val="28"/>
                <w:szCs w:val="28"/>
              </w:rPr>
              <w:t>4、投标报价、交付期（工期）、服务期（质保期）、付款方式、投标有效期等内容不满足招标文件要求的作为无效投标；(A)包</w:t>
            </w:r>
          </w:p>
          <w:p w14:paraId="175284C0" w14:textId="77777777" w:rsidR="001B59F6" w:rsidRPr="009A1746" w:rsidRDefault="001B59F6" w:rsidP="006A6388">
            <w:pPr>
              <w:widowControl/>
              <w:adjustRightInd w:val="0"/>
              <w:spacing w:line="520" w:lineRule="exact"/>
              <w:ind w:firstLineChars="122" w:firstLine="342"/>
              <w:jc w:val="left"/>
              <w:rPr>
                <w:rFonts w:ascii="仿宋_GB2312" w:eastAsia="仿宋_GB2312" w:hAnsi="宋体"/>
                <w:noProof/>
                <w:sz w:val="28"/>
                <w:szCs w:val="28"/>
              </w:rPr>
            </w:pPr>
            <w:r w:rsidRPr="009A1746">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5、参加同一项目的不同供应商的电子投标文件文件制作机器码（MAC地址、主硬盘序列号、CPU信息、计算机名称）一致导致串标率100%，将作为无效投标；(A)包</w:t>
            </w:r>
          </w:p>
          <w:p w14:paraId="53BB64FC" w14:textId="77777777" w:rsidR="001B59F6" w:rsidRDefault="001B59F6" w:rsidP="00DA764D">
            <w:pPr>
              <w:widowControl/>
              <w:adjustRightInd w:val="0"/>
              <w:spacing w:line="520" w:lineRule="exact"/>
              <w:ind w:firstLineChars="122" w:firstLine="342"/>
              <w:jc w:val="left"/>
              <w:rPr>
                <w:rFonts w:ascii="仿宋_GB2312" w:eastAsia="仿宋_GB2312" w:hAnsi="宋体"/>
                <w:sz w:val="28"/>
                <w:szCs w:val="28"/>
              </w:rPr>
            </w:pPr>
            <w:r w:rsidRPr="009A1746">
              <w:rPr>
                <w:rFonts w:ascii="仿宋_GB2312" w:eastAsia="仿宋_GB2312" w:hAnsi="宋体" w:hint="eastAsia"/>
                <w:noProof/>
                <w:sz w:val="28"/>
                <w:szCs w:val="28"/>
              </w:rPr>
              <w:t>6、评审小组认为不符合招标文件其他实质性要求或法律法规规定的其他情形；作为无效投标。(A)包</w:t>
            </w:r>
          </w:p>
        </w:tc>
      </w:tr>
    </w:tbl>
    <w:p w14:paraId="31A5A171" w14:textId="77777777" w:rsidR="001B59F6" w:rsidRDefault="001B59F6">
      <w:pPr>
        <w:rPr>
          <w:rFonts w:ascii="宋体" w:hAnsi="宋体"/>
          <w:szCs w:val="28"/>
        </w:rPr>
      </w:pPr>
    </w:p>
    <w:p w14:paraId="3A2F376E" w14:textId="77777777" w:rsidR="001B59F6" w:rsidRDefault="001B59F6">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t>一、说明</w:t>
      </w:r>
    </w:p>
    <w:p w14:paraId="406E4676"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6191EBFD"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361741EC"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3548BBA0"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9A1746">
        <w:rPr>
          <w:rFonts w:ascii="仿宋_GB2312" w:eastAsia="仿宋_GB2312" w:hAnsi="宋体" w:hint="eastAsia"/>
          <w:noProof/>
          <w:sz w:val="28"/>
          <w:szCs w:val="28"/>
        </w:rPr>
        <w:t>乳山宏大工程咨询有限公司</w:t>
      </w:r>
      <w:r>
        <w:rPr>
          <w:rFonts w:ascii="仿宋_GB2312" w:eastAsia="仿宋_GB2312" w:hAnsi="仿宋" w:cs="宋体" w:hint="eastAsia"/>
          <w:sz w:val="28"/>
          <w:szCs w:val="28"/>
        </w:rPr>
        <w:t>，以书面解释为准。</w:t>
      </w:r>
    </w:p>
    <w:p w14:paraId="4252A82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78093DB3"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1590E6F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2F8D9E8"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FCC8D1F"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754EB13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66F11B03"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4AA63D7F"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66921131"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0CAA7FC3"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03F41218"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4566C350"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125FAE6E"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BB367AE"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2C9D877B"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32634A88"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262F1CDF"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78736C3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7F0AF4E2"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626174D1"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FCB535C"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4649DDAB" w14:textId="77777777" w:rsidR="001B59F6" w:rsidRDefault="001B59F6">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1AC9BC85"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4851F429"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0B10AB6E"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198D48F8"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http://ggzyjy.weihai.cn/bszn/005005/20200902/98115c60-a132-4b41-b609-6b7c08ad502b.html、投标文件制作及系统使用咨询电话：17863029936；平台QQ服务群：1046971257。</w:t>
      </w:r>
    </w:p>
    <w:p w14:paraId="5C3519CC" w14:textId="77777777" w:rsidR="001B59F6" w:rsidRDefault="001B59F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7C2BA0CA" w14:textId="77777777" w:rsidR="001B59F6" w:rsidRDefault="001B59F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30C464FD" w14:textId="77777777" w:rsidR="001B59F6" w:rsidRDefault="001B59F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7962FE45" w14:textId="77777777" w:rsidR="001B59F6" w:rsidRDefault="001B59F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65C19E64" w14:textId="77777777" w:rsidR="001B59F6" w:rsidRDefault="001B59F6">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4FE64FF3"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5195ED26"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7FB7BCC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46D1B5F8"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763ED437"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63603C1D"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7DEF015E"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5514755F"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0CE7B207"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2FA57B5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7A79159C"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123F088C"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1737948A"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4A4A360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1C072706"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5970D66A"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58DE740D"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691704DD"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332292F0"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506BD64E"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5409555D"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051CA143"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36633DF7"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184CF02B"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5AA66761"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3CD8D233"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6504BFD3"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023FDE91"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674A1D2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214CDE53" w14:textId="77777777" w:rsidR="001B59F6" w:rsidRDefault="001B59F6">
      <w:pPr>
        <w:pStyle w:val="2"/>
        <w:spacing w:before="0" w:after="0" w:line="560" w:lineRule="exact"/>
        <w:ind w:firstLineChars="200" w:firstLine="560"/>
        <w:rPr>
          <w:rFonts w:ascii="黑体" w:eastAsia="黑体" w:hAnsi="黑体"/>
          <w:b w:val="0"/>
        </w:rPr>
      </w:pPr>
      <w:r>
        <w:rPr>
          <w:rFonts w:ascii="黑体" w:eastAsia="黑体" w:hAnsi="黑体" w:hint="eastAsia"/>
          <w:b w:val="0"/>
        </w:rPr>
        <w:t>三、投标文件的编制</w:t>
      </w:r>
    </w:p>
    <w:p w14:paraId="1CF9E461"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39BB28FE"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5C206440"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61B2CC21"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234E08DF"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03B728A9"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249F801D" w14:textId="77777777" w:rsidR="001B59F6" w:rsidRDefault="001B59F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16028C2A"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10.7为了保证系统整体效率，系统对所投递的电子文件有大小的限制，因此，投标人应尽可能降低本文件的大小，小尺寸投标文件将使递交更快捷、减少差错发生几率，避免投标截止时间前未能完整上传文件。</w:t>
      </w:r>
    </w:p>
    <w:p w14:paraId="7AC7E080"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60FC8602"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52ADF023"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75E260C1"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08A6B77D" w14:textId="77777777" w:rsidR="001B59F6" w:rsidRDefault="001B59F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7ED9F51F"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0A9DA7BE"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5D38D2B4"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67F82372"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574C75F"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5C11641F"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223AE696"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48ACBC7E"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25C809DD"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062F1FD5" w14:textId="77777777" w:rsidR="001B59F6" w:rsidRPr="009A1746" w:rsidRDefault="001B59F6" w:rsidP="006A6388">
      <w:pPr>
        <w:snapToGrid w:val="0"/>
        <w:spacing w:line="560" w:lineRule="exact"/>
        <w:ind w:firstLineChars="201" w:firstLine="563"/>
        <w:rPr>
          <w:rFonts w:ascii="仿宋_GB2312" w:eastAsia="仿宋_GB2312" w:hAnsi="宋体"/>
          <w:noProof/>
          <w:sz w:val="28"/>
          <w:szCs w:val="28"/>
        </w:rPr>
      </w:pPr>
      <w:r w:rsidRPr="009A1746">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58E4D8DD" w14:textId="77777777" w:rsidR="001B59F6" w:rsidRPr="009A1746" w:rsidRDefault="001B59F6" w:rsidP="006A6388">
      <w:pPr>
        <w:snapToGrid w:val="0"/>
        <w:spacing w:line="560" w:lineRule="exact"/>
        <w:ind w:firstLineChars="201" w:firstLine="563"/>
        <w:rPr>
          <w:rFonts w:ascii="仿宋_GB2312" w:eastAsia="仿宋_GB2312" w:hAnsi="宋体"/>
          <w:noProof/>
          <w:sz w:val="28"/>
          <w:szCs w:val="28"/>
        </w:rPr>
      </w:pPr>
      <w:r w:rsidRPr="009A1746">
        <w:rPr>
          <w:rFonts w:ascii="仿宋_GB2312" w:eastAsia="仿宋_GB2312" w:hAnsi="宋体" w:hint="eastAsia"/>
          <w:noProof/>
          <w:sz w:val="28"/>
          <w:szCs w:val="28"/>
        </w:rPr>
        <w:t>②法定代表人授权委托书；被授权人身份证扫描件；</w:t>
      </w:r>
    </w:p>
    <w:p w14:paraId="5E606FBF" w14:textId="77777777" w:rsidR="001B59F6" w:rsidRPr="009A1746" w:rsidRDefault="001B59F6" w:rsidP="006A6388">
      <w:pPr>
        <w:snapToGrid w:val="0"/>
        <w:spacing w:line="560" w:lineRule="exact"/>
        <w:ind w:firstLineChars="201" w:firstLine="563"/>
        <w:rPr>
          <w:rFonts w:ascii="仿宋_GB2312" w:eastAsia="仿宋_GB2312" w:hAnsi="宋体"/>
          <w:noProof/>
          <w:sz w:val="28"/>
          <w:szCs w:val="28"/>
        </w:rPr>
      </w:pPr>
      <w:r w:rsidRPr="009A1746">
        <w:rPr>
          <w:rFonts w:ascii="仿宋_GB2312" w:eastAsia="仿宋_GB2312" w:hAnsi="宋体" w:hint="eastAsia"/>
          <w:noProof/>
          <w:sz w:val="28"/>
          <w:szCs w:val="28"/>
        </w:rPr>
        <w:t>若响应单位代表为企业法定代表人/单位负责人的，则只需提供企业法定代表人/单位负责人身份证扫描件；</w:t>
      </w:r>
    </w:p>
    <w:p w14:paraId="34ABEDF2" w14:textId="77777777" w:rsidR="001B59F6" w:rsidRPr="009A1746" w:rsidRDefault="001B59F6" w:rsidP="006A6388">
      <w:pPr>
        <w:snapToGrid w:val="0"/>
        <w:spacing w:line="560" w:lineRule="exact"/>
        <w:ind w:firstLineChars="201" w:firstLine="563"/>
        <w:rPr>
          <w:rFonts w:ascii="仿宋_GB2312" w:eastAsia="仿宋_GB2312" w:hAnsi="宋体"/>
          <w:noProof/>
          <w:sz w:val="28"/>
          <w:szCs w:val="28"/>
        </w:rPr>
      </w:pPr>
      <w:r w:rsidRPr="009A1746">
        <w:rPr>
          <w:rFonts w:ascii="仿宋_GB2312" w:eastAsia="仿宋_GB2312" w:hAnsi="宋体" w:hint="eastAsia"/>
          <w:noProof/>
          <w:sz w:val="28"/>
          <w:szCs w:val="28"/>
        </w:rPr>
        <w:t>③依法缴纳税收和社会保障资金的声明（格式自拟）；投标截止日期前4个月内任意某一月的纳税和社会保障资金缴纳证明材料（依法免税或不需要缴纳社会保障资金的供应商，应提供相关材料）；</w:t>
      </w:r>
    </w:p>
    <w:p w14:paraId="42D4248C" w14:textId="77777777" w:rsidR="001B59F6" w:rsidRPr="009A1746" w:rsidRDefault="001B59F6" w:rsidP="006A6388">
      <w:pPr>
        <w:snapToGrid w:val="0"/>
        <w:spacing w:line="560" w:lineRule="exact"/>
        <w:ind w:firstLineChars="201" w:firstLine="563"/>
        <w:rPr>
          <w:rFonts w:ascii="仿宋_GB2312" w:eastAsia="仿宋_GB2312" w:hAnsi="宋体"/>
          <w:noProof/>
          <w:sz w:val="28"/>
          <w:szCs w:val="28"/>
        </w:rPr>
      </w:pPr>
      <w:r w:rsidRPr="009A1746">
        <w:rPr>
          <w:rFonts w:ascii="仿宋_GB2312" w:eastAsia="仿宋_GB2312" w:hAnsi="宋体" w:hint="eastAsia"/>
          <w:noProof/>
          <w:sz w:val="28"/>
          <w:szCs w:val="28"/>
        </w:rPr>
        <w:t>④参加本项目报价前三年内无重大违法记录声明（格式自定）；</w:t>
      </w:r>
    </w:p>
    <w:p w14:paraId="5F8ADB36" w14:textId="77777777" w:rsidR="001B59F6" w:rsidRPr="009A1746" w:rsidRDefault="001B59F6" w:rsidP="006A6388">
      <w:pPr>
        <w:snapToGrid w:val="0"/>
        <w:spacing w:line="560" w:lineRule="exact"/>
        <w:ind w:firstLineChars="201" w:firstLine="563"/>
        <w:rPr>
          <w:rFonts w:ascii="仿宋_GB2312" w:eastAsia="仿宋_GB2312" w:hAnsi="宋体"/>
          <w:noProof/>
          <w:sz w:val="28"/>
          <w:szCs w:val="28"/>
        </w:rPr>
      </w:pPr>
      <w:r w:rsidRPr="009A1746">
        <w:rPr>
          <w:rFonts w:ascii="仿宋_GB2312" w:eastAsia="仿宋_GB2312" w:hAnsi="宋体" w:hint="eastAsia"/>
          <w:noProof/>
          <w:sz w:val="28"/>
          <w:szCs w:val="28"/>
        </w:rPr>
        <w:t>⑤投标人未被工商行政管理机关在全国企业信用信息公示系统中列入严重违法失信企业名单（附截图或企业信用信息公示报告，查询网址http://www.gsxt.gov.cn/index.html）；</w:t>
      </w:r>
    </w:p>
    <w:p w14:paraId="6D0883FA" w14:textId="77777777" w:rsidR="001B59F6" w:rsidRPr="009A1746" w:rsidRDefault="001B59F6" w:rsidP="006A6388">
      <w:pPr>
        <w:snapToGrid w:val="0"/>
        <w:spacing w:line="560" w:lineRule="exact"/>
        <w:ind w:firstLineChars="201" w:firstLine="563"/>
        <w:rPr>
          <w:rFonts w:ascii="仿宋_GB2312" w:eastAsia="仿宋_GB2312" w:hAnsi="宋体"/>
          <w:noProof/>
          <w:sz w:val="28"/>
          <w:szCs w:val="28"/>
        </w:rPr>
      </w:pPr>
      <w:r w:rsidRPr="009A1746">
        <w:rPr>
          <w:rFonts w:ascii="仿宋_GB2312" w:eastAsia="仿宋_GB2312" w:hAnsi="宋体" w:hint="eastAsia"/>
          <w:noProof/>
          <w:sz w:val="28"/>
          <w:szCs w:val="28"/>
        </w:rPr>
        <w:t>投标单位及其法定代表人、授权委托人在“全国法院失信被执行人名单公布及查询（http://zxgk.court.gov.cn/shixin/）”网站截图；</w:t>
      </w:r>
    </w:p>
    <w:p w14:paraId="7ABBF418" w14:textId="77777777" w:rsidR="001B59F6" w:rsidRPr="009A1746" w:rsidRDefault="001B59F6" w:rsidP="006A6388">
      <w:pPr>
        <w:snapToGrid w:val="0"/>
        <w:spacing w:line="560" w:lineRule="exact"/>
        <w:ind w:firstLineChars="201" w:firstLine="563"/>
        <w:rPr>
          <w:rFonts w:ascii="仿宋_GB2312" w:eastAsia="仿宋_GB2312" w:hAnsi="宋体"/>
          <w:noProof/>
          <w:sz w:val="28"/>
          <w:szCs w:val="28"/>
        </w:rPr>
      </w:pPr>
      <w:r w:rsidRPr="009A1746">
        <w:rPr>
          <w:rFonts w:ascii="仿宋_GB2312" w:eastAsia="仿宋_GB2312" w:hAnsi="宋体" w:hint="eastAsia"/>
          <w:noProof/>
          <w:sz w:val="28"/>
          <w:szCs w:val="28"/>
        </w:rPr>
        <w:t>⑥财务状况报告等相关材料</w:t>
      </w:r>
    </w:p>
    <w:p w14:paraId="17903AAD" w14:textId="77777777" w:rsidR="001B59F6" w:rsidRPr="009A1746" w:rsidRDefault="001B59F6" w:rsidP="006A6388">
      <w:pPr>
        <w:snapToGrid w:val="0"/>
        <w:spacing w:line="560" w:lineRule="exact"/>
        <w:ind w:firstLineChars="201" w:firstLine="563"/>
        <w:rPr>
          <w:rFonts w:ascii="仿宋_GB2312" w:eastAsia="仿宋_GB2312" w:hAnsi="宋体"/>
          <w:noProof/>
          <w:sz w:val="28"/>
          <w:szCs w:val="28"/>
        </w:rPr>
      </w:pPr>
      <w:r w:rsidRPr="009A1746">
        <w:rPr>
          <w:rFonts w:ascii="仿宋_GB2312" w:eastAsia="仿宋_GB2312" w:hAnsi="宋体" w:hint="eastAsia"/>
          <w:noProof/>
          <w:sz w:val="28"/>
          <w:szCs w:val="28"/>
        </w:rPr>
        <w:t>A.投标人自行编制的近一年度公司财务报表或由中介机构出具的近一年度财务审计报告书扫描件（成立时间晚于规定年份的，应提供近一季度的财务会计报表）；</w:t>
      </w:r>
    </w:p>
    <w:p w14:paraId="1327BF5D" w14:textId="77777777" w:rsidR="001B59F6" w:rsidRPr="009A1746" w:rsidRDefault="001B59F6" w:rsidP="006A6388">
      <w:pPr>
        <w:snapToGrid w:val="0"/>
        <w:spacing w:line="560" w:lineRule="exact"/>
        <w:ind w:firstLineChars="201" w:firstLine="563"/>
        <w:rPr>
          <w:rFonts w:ascii="仿宋_GB2312" w:eastAsia="仿宋_GB2312" w:hAnsi="宋体"/>
          <w:noProof/>
          <w:sz w:val="28"/>
          <w:szCs w:val="28"/>
        </w:rPr>
      </w:pPr>
      <w:r w:rsidRPr="009A1746">
        <w:rPr>
          <w:rFonts w:ascii="仿宋_GB2312" w:eastAsia="仿宋_GB2312" w:hAnsi="宋体" w:hint="eastAsia"/>
          <w:noProof/>
          <w:sz w:val="28"/>
          <w:szCs w:val="28"/>
        </w:rPr>
        <w:t>B.银行出具的有效期内的资信证明扫描件。</w:t>
      </w:r>
    </w:p>
    <w:p w14:paraId="76E51552" w14:textId="77777777" w:rsidR="001B59F6" w:rsidRPr="009A1746" w:rsidRDefault="001B59F6" w:rsidP="006A6388">
      <w:pPr>
        <w:snapToGrid w:val="0"/>
        <w:spacing w:line="560" w:lineRule="exact"/>
        <w:ind w:firstLineChars="201" w:firstLine="563"/>
        <w:rPr>
          <w:rFonts w:ascii="仿宋_GB2312" w:eastAsia="仿宋_GB2312" w:hAnsi="宋体"/>
          <w:noProof/>
          <w:sz w:val="28"/>
          <w:szCs w:val="28"/>
        </w:rPr>
      </w:pPr>
      <w:r w:rsidRPr="009A1746">
        <w:rPr>
          <w:rFonts w:ascii="仿宋_GB2312" w:eastAsia="仿宋_GB2312" w:hAnsi="宋体" w:hint="eastAsia"/>
          <w:noProof/>
          <w:sz w:val="28"/>
          <w:szCs w:val="28"/>
        </w:rPr>
        <w:t>注：A、B两项提供任意一项均可。</w:t>
      </w:r>
    </w:p>
    <w:p w14:paraId="4D6FD004" w14:textId="77777777" w:rsidR="001B59F6" w:rsidRPr="009A1746" w:rsidRDefault="001B59F6" w:rsidP="006A6388">
      <w:pPr>
        <w:snapToGrid w:val="0"/>
        <w:spacing w:line="560" w:lineRule="exact"/>
        <w:ind w:firstLineChars="201" w:firstLine="563"/>
        <w:rPr>
          <w:rFonts w:ascii="仿宋_GB2312" w:eastAsia="仿宋_GB2312" w:hAnsi="宋体"/>
          <w:noProof/>
          <w:sz w:val="28"/>
          <w:szCs w:val="28"/>
        </w:rPr>
      </w:pPr>
      <w:r w:rsidRPr="009A1746">
        <w:rPr>
          <w:rFonts w:ascii="仿宋_GB2312" w:eastAsia="仿宋_GB2312" w:hAnsi="宋体" w:hint="eastAsia"/>
          <w:noProof/>
          <w:sz w:val="28"/>
          <w:szCs w:val="28"/>
        </w:rPr>
        <w:t>⑦具有履行合同所必需的设备和专业技术能力承诺函（格式自拟）；</w:t>
      </w:r>
    </w:p>
    <w:p w14:paraId="558C1294" w14:textId="77777777" w:rsidR="001B59F6" w:rsidRPr="009A1746" w:rsidRDefault="001B59F6" w:rsidP="006A6388">
      <w:pPr>
        <w:snapToGrid w:val="0"/>
        <w:spacing w:line="560" w:lineRule="exact"/>
        <w:ind w:firstLineChars="201" w:firstLine="563"/>
        <w:rPr>
          <w:rFonts w:ascii="仿宋_GB2312" w:eastAsia="仿宋_GB2312" w:hAnsi="宋体"/>
          <w:noProof/>
          <w:sz w:val="28"/>
          <w:szCs w:val="28"/>
        </w:rPr>
      </w:pPr>
      <w:r w:rsidRPr="009A1746">
        <w:rPr>
          <w:rFonts w:ascii="仿宋_GB2312" w:eastAsia="仿宋_GB2312" w:hAnsi="宋体" w:hint="eastAsia"/>
          <w:noProof/>
          <w:sz w:val="28"/>
          <w:szCs w:val="28"/>
        </w:rPr>
        <w:t>⑧采购公告中要求的有关资质资格文件；</w:t>
      </w:r>
    </w:p>
    <w:p w14:paraId="79B18B88" w14:textId="77777777" w:rsidR="001B59F6" w:rsidRDefault="001B59F6" w:rsidP="00B107A7">
      <w:pPr>
        <w:snapToGrid w:val="0"/>
        <w:spacing w:line="560" w:lineRule="exact"/>
        <w:ind w:firstLineChars="201" w:firstLine="563"/>
        <w:rPr>
          <w:rFonts w:ascii="仿宋_GB2312" w:eastAsia="仿宋_GB2312" w:hAnsi="宋体"/>
          <w:sz w:val="28"/>
          <w:szCs w:val="28"/>
        </w:rPr>
      </w:pPr>
      <w:r w:rsidRPr="009A1746">
        <w:rPr>
          <w:rFonts w:ascii="仿宋_GB2312" w:eastAsia="仿宋_GB2312" w:hAnsi="宋体" w:hint="eastAsia"/>
          <w:noProof/>
          <w:sz w:val="28"/>
          <w:szCs w:val="28"/>
        </w:rPr>
        <w:t>⑨报价供应商认为需要提供的资质资格证明文件。</w:t>
      </w:r>
    </w:p>
    <w:p w14:paraId="2B42E375"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401CCD81" w14:textId="77777777" w:rsidR="001B59F6" w:rsidRDefault="001B59F6">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2C04AB13" w14:textId="77777777" w:rsidR="001B59F6" w:rsidRDefault="001B59F6">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hint="eastAsia"/>
          <w:sz w:val="28"/>
          <w:szCs w:val="28"/>
        </w:rPr>
        <w:t>项目负责人及拟派主要人员情况;</w:t>
      </w:r>
    </w:p>
    <w:p w14:paraId="4A23D03E"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5AF8BA48" w14:textId="77777777" w:rsidR="001B59F6" w:rsidRPr="009A1746" w:rsidRDefault="001B59F6" w:rsidP="006A6388">
      <w:pPr>
        <w:snapToGrid w:val="0"/>
        <w:spacing w:line="560" w:lineRule="exact"/>
        <w:ind w:firstLineChars="201" w:firstLine="563"/>
        <w:rPr>
          <w:rFonts w:ascii="仿宋_GB2312" w:eastAsia="仿宋_GB2312" w:hAnsi="宋体"/>
          <w:noProof/>
          <w:sz w:val="28"/>
          <w:szCs w:val="28"/>
        </w:rPr>
      </w:pPr>
      <w:r w:rsidRPr="009A1746">
        <w:rPr>
          <w:rFonts w:ascii="仿宋_GB2312" w:eastAsia="仿宋_GB2312" w:hAnsi="宋体" w:hint="eastAsia"/>
          <w:noProof/>
          <w:sz w:val="28"/>
          <w:szCs w:val="28"/>
        </w:rPr>
        <w:t>①服务方案</w:t>
      </w:r>
    </w:p>
    <w:p w14:paraId="130F3B3E" w14:textId="77777777" w:rsidR="001B59F6" w:rsidRPr="009A1746" w:rsidRDefault="001B59F6" w:rsidP="006A6388">
      <w:pPr>
        <w:snapToGrid w:val="0"/>
        <w:spacing w:line="560" w:lineRule="exact"/>
        <w:ind w:firstLineChars="201" w:firstLine="563"/>
        <w:rPr>
          <w:rFonts w:ascii="仿宋_GB2312" w:eastAsia="仿宋_GB2312" w:hAnsi="宋体"/>
          <w:noProof/>
          <w:sz w:val="28"/>
          <w:szCs w:val="28"/>
        </w:rPr>
      </w:pPr>
      <w:r w:rsidRPr="009A1746">
        <w:rPr>
          <w:rFonts w:ascii="仿宋_GB2312" w:eastAsia="仿宋_GB2312" w:hAnsi="宋体" w:hint="eastAsia"/>
          <w:noProof/>
          <w:sz w:val="28"/>
          <w:szCs w:val="28"/>
        </w:rPr>
        <w:t>②质量保证措施</w:t>
      </w:r>
    </w:p>
    <w:p w14:paraId="4A608041" w14:textId="77777777" w:rsidR="001B59F6" w:rsidRPr="009A1746" w:rsidRDefault="001B59F6" w:rsidP="006A6388">
      <w:pPr>
        <w:snapToGrid w:val="0"/>
        <w:spacing w:line="560" w:lineRule="exact"/>
        <w:ind w:firstLineChars="201" w:firstLine="563"/>
        <w:rPr>
          <w:rFonts w:ascii="仿宋_GB2312" w:eastAsia="仿宋_GB2312" w:hAnsi="宋体"/>
          <w:noProof/>
          <w:sz w:val="28"/>
          <w:szCs w:val="28"/>
        </w:rPr>
      </w:pPr>
      <w:r w:rsidRPr="009A1746">
        <w:rPr>
          <w:rFonts w:ascii="仿宋_GB2312" w:eastAsia="仿宋_GB2312" w:hAnsi="宋体" w:hint="eastAsia"/>
          <w:noProof/>
          <w:sz w:val="28"/>
          <w:szCs w:val="28"/>
        </w:rPr>
        <w:t>③工作计划</w:t>
      </w:r>
    </w:p>
    <w:p w14:paraId="7325296F" w14:textId="77777777" w:rsidR="001B59F6" w:rsidRPr="009A1746" w:rsidRDefault="001B59F6" w:rsidP="006A6388">
      <w:pPr>
        <w:snapToGrid w:val="0"/>
        <w:spacing w:line="560" w:lineRule="exact"/>
        <w:ind w:firstLineChars="201" w:firstLine="563"/>
        <w:rPr>
          <w:rFonts w:ascii="仿宋_GB2312" w:eastAsia="仿宋_GB2312" w:hAnsi="宋体"/>
          <w:noProof/>
          <w:sz w:val="28"/>
          <w:szCs w:val="28"/>
        </w:rPr>
      </w:pPr>
      <w:r w:rsidRPr="009A1746">
        <w:rPr>
          <w:rFonts w:ascii="仿宋_GB2312" w:eastAsia="仿宋_GB2312" w:hAnsi="宋体" w:hint="eastAsia"/>
          <w:noProof/>
          <w:sz w:val="28"/>
          <w:szCs w:val="28"/>
        </w:rPr>
        <w:t>④重点难点应对措施</w:t>
      </w:r>
    </w:p>
    <w:p w14:paraId="73B36FC5" w14:textId="77777777" w:rsidR="001B59F6" w:rsidRPr="009A1746" w:rsidRDefault="001B59F6" w:rsidP="006A6388">
      <w:pPr>
        <w:snapToGrid w:val="0"/>
        <w:spacing w:line="560" w:lineRule="exact"/>
        <w:ind w:firstLineChars="201" w:firstLine="563"/>
        <w:rPr>
          <w:rFonts w:ascii="仿宋_GB2312" w:eastAsia="仿宋_GB2312" w:hAnsi="宋体"/>
          <w:noProof/>
          <w:sz w:val="28"/>
          <w:szCs w:val="28"/>
        </w:rPr>
      </w:pPr>
      <w:r w:rsidRPr="009A1746">
        <w:rPr>
          <w:rFonts w:ascii="仿宋_GB2312" w:eastAsia="仿宋_GB2312" w:hAnsi="宋体" w:hint="eastAsia"/>
          <w:noProof/>
          <w:sz w:val="28"/>
          <w:szCs w:val="28"/>
        </w:rPr>
        <w:t>⑤服务承诺</w:t>
      </w:r>
    </w:p>
    <w:p w14:paraId="45D3E0DC" w14:textId="77777777" w:rsidR="001B59F6" w:rsidRPr="009A1746" w:rsidRDefault="001B59F6" w:rsidP="006A6388">
      <w:pPr>
        <w:snapToGrid w:val="0"/>
        <w:spacing w:line="560" w:lineRule="exact"/>
        <w:ind w:firstLineChars="201" w:firstLine="563"/>
        <w:rPr>
          <w:rFonts w:ascii="仿宋_GB2312" w:eastAsia="仿宋_GB2312" w:hAnsi="宋体"/>
          <w:noProof/>
          <w:sz w:val="28"/>
          <w:szCs w:val="28"/>
        </w:rPr>
      </w:pPr>
      <w:r w:rsidRPr="009A1746">
        <w:rPr>
          <w:rFonts w:ascii="仿宋_GB2312" w:eastAsia="仿宋_GB2312" w:hAnsi="宋体" w:hint="eastAsia"/>
          <w:noProof/>
          <w:sz w:val="28"/>
          <w:szCs w:val="28"/>
        </w:rPr>
        <w:t>⑥合理化建议</w:t>
      </w:r>
    </w:p>
    <w:p w14:paraId="6C664158" w14:textId="77777777" w:rsidR="001B59F6" w:rsidRPr="00530503" w:rsidRDefault="001B59F6" w:rsidP="00B107A7">
      <w:pPr>
        <w:snapToGrid w:val="0"/>
        <w:spacing w:line="560" w:lineRule="exact"/>
        <w:ind w:firstLineChars="201" w:firstLine="563"/>
        <w:rPr>
          <w:rFonts w:ascii="仿宋_GB2312" w:eastAsia="仿宋_GB2312" w:hAnsi="宋体"/>
          <w:sz w:val="28"/>
          <w:szCs w:val="28"/>
        </w:rPr>
      </w:pPr>
      <w:r w:rsidRPr="009A1746">
        <w:rPr>
          <w:rFonts w:ascii="仿宋_GB2312" w:eastAsia="仿宋_GB2312" w:hAnsi="宋体" w:hint="eastAsia"/>
          <w:noProof/>
          <w:sz w:val="28"/>
          <w:szCs w:val="28"/>
        </w:rPr>
        <w:t>⑦评审时需要的相关证明材料。</w:t>
      </w:r>
    </w:p>
    <w:p w14:paraId="29E5BC9D"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6D819F62" w14:textId="77777777" w:rsidR="001B59F6" w:rsidRDefault="001B59F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20CC765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5EE4349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73C1F737"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7335F6EF"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784F15B3"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0D005D01"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61FCB545" w14:textId="77777777" w:rsidR="001B59F6" w:rsidRDefault="001B59F6">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36C303F7"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727BE3C8"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15DE73AF"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1208B627"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7340A4C5"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11FE1906"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5C12AD9B"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539AF683"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7AEFEC4F"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6149820A" w14:textId="77777777" w:rsidR="001B59F6" w:rsidRDefault="001B59F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5C0EB6D6" w14:textId="77777777" w:rsidR="001B59F6" w:rsidRDefault="001B59F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3B891D96" w14:textId="77777777" w:rsidR="001B59F6" w:rsidRDefault="001B59F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1640E846" w14:textId="77777777" w:rsidR="001B59F6" w:rsidRDefault="001B59F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531B84AB" w14:textId="77777777" w:rsidR="001B59F6" w:rsidRDefault="001B59F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61BD79A6" w14:textId="77777777" w:rsidR="001B59F6" w:rsidRDefault="001B59F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3CF0B3DD" w14:textId="77777777" w:rsidR="001B59F6" w:rsidRDefault="001B59F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793107F6" w14:textId="77777777" w:rsidR="001B59F6" w:rsidRDefault="001B59F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690B7109" w14:textId="77777777" w:rsidR="001B59F6" w:rsidRDefault="001B59F6">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76FC4C18"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48002F27" w14:textId="77777777" w:rsidR="001B59F6" w:rsidRDefault="001B59F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4A1DBD84"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71FC3C5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74A35860"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39825070"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5754B260"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674BF6F9"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684E9016"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28FA8FD5"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2F6CB12D"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77D5DA2B"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621FA71E"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735B21B5"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0A29079B"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631579AF"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49EA0724"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3220BE61"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2D3461F6"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4D9EE239"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635985F6"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7C7525B9" w14:textId="77777777" w:rsidR="001B59F6" w:rsidRDefault="001B59F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353537F9"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55B11868"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6023C87"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1ED8CC5B"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7E247335"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5764A247"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AB25888" w14:textId="77777777" w:rsidR="001B59F6" w:rsidRDefault="001B59F6">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36FB31F9"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5DB8EBC1" w14:textId="77777777" w:rsidR="001B59F6" w:rsidRDefault="001B59F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1A394433"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21FA2063" w14:textId="77777777" w:rsidR="001B59F6" w:rsidRDefault="001B59F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13B930DD"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429438EB" w14:textId="77777777" w:rsidR="001B59F6" w:rsidRDefault="001B59F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4B5876C6"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1BD156E2" w14:textId="77777777" w:rsidR="001B59F6" w:rsidRDefault="001B59F6">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48FEE47B"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75902E5A"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374F3393"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747A520F" w14:textId="77777777" w:rsidR="001B59F6" w:rsidRDefault="001B59F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13AB0A7B"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23BDBC12"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40E4B889"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218829E0"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7FBB4280" w14:textId="77777777" w:rsidR="001B59F6" w:rsidRDefault="001B59F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4DF31752" w14:textId="77777777" w:rsidR="001B59F6" w:rsidRDefault="001B59F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01D27125" w14:textId="77777777" w:rsidR="001B59F6" w:rsidRDefault="001B59F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014B4F71"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413361F8"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6B422F3E"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651B478C"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6294A099" w14:textId="77777777" w:rsidR="001B59F6" w:rsidRDefault="001B59F6">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7AE1E625"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47470E1B"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0BF4F49C"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4F58AD22"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17F6CE7D"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25C62C8"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5D467689"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733E448D"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36D8CCCF"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3635F725"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4F570707"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58B58769"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4718A840"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17FB88AD"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27B71E21"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370BA431"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54A6BB39"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1B69683B"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35D04FD7"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1393AB9F" w14:textId="77777777" w:rsidR="001B59F6" w:rsidRDefault="001B59F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232BB54D"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5ED709D6"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7AA13FCA"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17191B8D"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3942AABE"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4D9D0F8B"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1D6A1D2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0AECB929"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36880D85"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1C7B86ED"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49F4033F"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312D56DD"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336A20FF" w14:textId="77777777" w:rsidR="001B59F6" w:rsidRDefault="001B59F6">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09809FC5"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267E06D5"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4BD8F10B"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9A1746">
        <w:rPr>
          <w:rFonts w:ascii="仿宋_GB2312" w:eastAsia="仿宋_GB2312" w:hAnsi="仿宋" w:cs="宋体" w:hint="eastAsia"/>
          <w:noProof/>
          <w:sz w:val="28"/>
          <w:szCs w:val="28"/>
        </w:rPr>
        <w:t>rshdzb@163.com</w:t>
      </w:r>
    </w:p>
    <w:p w14:paraId="5CA420C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1F89DD0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06F0A5D1"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591601B7"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3C4CAB90"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645E843C"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1903D23B"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42A4F282"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4CF82D3B"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67EC1FA0"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68862C3E"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7E5C2EAC"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317768C2"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4CFAA016"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45DC3C0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2CF73EFE"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24387270"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248AF633"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0213CF42"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4D02CA7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7F1D95D0"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2D093CF5"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56744829"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46013FD6"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38FAC0A5"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06BD53DC"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2846D133"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3FD466CC"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52786EB5"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713C0458"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267FA812"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0A5F7703"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0B65519C"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48F884E5"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010F1A0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3B65B03E"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47271B7B"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425624A3"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7DC84AB7"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07E755F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50D934B3"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37C7A6AC"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0151E0B1"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3D258F5D"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64F9AAF1"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591FC1C8"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3259F48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40064425"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4B711143"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4BB01EAA"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3E954C1B"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00957451"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009BE600"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77D345AB"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7F24BB3F"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3F3056CC"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3C7EB424" w14:textId="77777777" w:rsidR="001B59F6" w:rsidRDefault="001B59F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63D18F5C"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7975A4CB"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314000EC"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7F703D44" w14:textId="77777777" w:rsidR="001B59F6" w:rsidRDefault="001B59F6">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0FEB4A40"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508C2622"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2B9FB8A0"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297A9689"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5EEDD963"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65B9A013"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1D3EF570"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135A78D2"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10D9CD6F"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0EAAD732"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4B0E51A9"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7F5F9895"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116D8451"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3179D86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2A6F3A50" w14:textId="77777777" w:rsidR="001B59F6" w:rsidRDefault="001B59F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081CDB91"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56200E9C"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26DD54B5"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14077C06"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7E2DA49A"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3810B18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7376DB4F"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31C8550B"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6D735DD6"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7DE3C895"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2693076C"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7190877C"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50AA844D"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38A25950"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474915A6" w14:textId="77777777" w:rsidR="001B59F6" w:rsidRDefault="001B59F6">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59D05500"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2859B6B8"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14C382E5"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2B813AB3"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17B59EA6"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2D9413EF"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24CD7232"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78A2AEBE"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1416B346"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45E84ED5"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7C252960"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38B14C93"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04D37142"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3EAC99E3"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7E987A0B"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3A8EFD5E"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1A9AE547"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435A9E5F" w14:textId="77777777" w:rsidR="001B59F6" w:rsidRDefault="001B59F6">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067A8A97"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262381CC"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3B3738C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50897FE2"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45FBE249"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6B24D48C"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7EFAEA61"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7AFE7E40"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103E5690"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428B88C9"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7E0B62E1" w14:textId="77777777" w:rsidR="001B59F6" w:rsidRDefault="001B59F6">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15DD461B" w14:textId="77777777" w:rsidR="001B59F6" w:rsidRDefault="001B59F6">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64D730BB"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2E75553E"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66540729"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40A38F5A"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5DBF5945"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10D08349"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2A494B7B"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58E17DDB"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5DA62208"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49748730"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16732710"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5AAE567F"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6D391D20"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431F5068"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235C8252"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2F0043C7"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383507C7"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65783901"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502FC1CA"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532A47D6"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1812B456"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209D07AF"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433C802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030CCE6E"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1D581446"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570E91C1"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64FA7F2A" w14:textId="77777777" w:rsidR="001B59F6" w:rsidRDefault="001B59F6">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78ED573B"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44385EA1"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疑供应商对答复不满意，或者采购人、代理机构未在规定的时间内做出书面答复的，可以在答复期满后15个工作日内向主管理部门投诉。</w:t>
      </w:r>
    </w:p>
    <w:p w14:paraId="41932B6B" w14:textId="77777777" w:rsidR="001B59F6" w:rsidRDefault="001B59F6">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45F5750C"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74982AA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0CA8DB41"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44F001E3"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468540EC"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01188750"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250BB8EB"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4DC1D355"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1FD53F8E"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52F3FA4F"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74D68CBA"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5E1A837" w14:textId="77777777" w:rsidR="001B59F6" w:rsidRDefault="001B59F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1CFF2E82"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04A7F39E"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3A39A55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50885271" w14:textId="77777777" w:rsidR="001B59F6" w:rsidRDefault="001B59F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18CFAB78"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71F1DC14" w14:textId="77777777" w:rsidR="001B59F6" w:rsidRDefault="001B59F6">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6694E206" w14:textId="77777777" w:rsidR="001B59F6" w:rsidRDefault="001B59F6">
      <w:pPr>
        <w:ind w:firstLineChars="152" w:firstLine="426"/>
        <w:rPr>
          <w:rFonts w:ascii="仿宋_GB2312" w:eastAsia="仿宋_GB2312" w:hAnsi="仿宋" w:cs="宋体"/>
          <w:sz w:val="28"/>
          <w:szCs w:val="28"/>
        </w:rPr>
      </w:pPr>
    </w:p>
    <w:p w14:paraId="78AFFCA2" w14:textId="77777777" w:rsidR="001B59F6" w:rsidRDefault="001B59F6">
      <w:pPr>
        <w:sectPr w:rsidR="001B59F6" w:rsidSect="001B59F6">
          <w:headerReference w:type="default" r:id="rId15"/>
          <w:footerReference w:type="default" r:id="rId16"/>
          <w:pgSz w:w="11906" w:h="16838"/>
          <w:pgMar w:top="1440" w:right="1080" w:bottom="1440" w:left="1080" w:header="851" w:footer="992" w:gutter="0"/>
          <w:cols w:space="720"/>
          <w:docGrid w:type="lines" w:linePitch="312"/>
        </w:sectPr>
      </w:pPr>
    </w:p>
    <w:p w14:paraId="127BC7BE" w14:textId="77777777" w:rsidR="001B59F6" w:rsidRDefault="001B59F6">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t>第三章  采购内容与要求</w:t>
      </w:r>
    </w:p>
    <w:p w14:paraId="31AA854A" w14:textId="77777777" w:rsidR="001B59F6" w:rsidRDefault="001B59F6"/>
    <w:p w14:paraId="75C8235F" w14:textId="77777777" w:rsidR="001B59F6" w:rsidRDefault="001B59F6">
      <w:pPr>
        <w:sectPr w:rsidR="001B59F6" w:rsidSect="001B59F6">
          <w:headerReference w:type="even" r:id="rId17"/>
          <w:footerReference w:type="default" r:id="rId18"/>
          <w:headerReference w:type="first" r:id="rId19"/>
          <w:pgSz w:w="11906" w:h="16838"/>
          <w:pgMar w:top="1440" w:right="1077" w:bottom="1440" w:left="1077" w:header="851" w:footer="992" w:gutter="0"/>
          <w:cols w:space="720"/>
          <w:docGrid w:type="lines" w:linePitch="312"/>
        </w:sectPr>
      </w:pPr>
    </w:p>
    <w:p w14:paraId="1A01FC42" w14:textId="77777777" w:rsidR="001B59F6" w:rsidRDefault="001B59F6">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t>第一部分 项目背景</w:t>
      </w:r>
    </w:p>
    <w:p w14:paraId="5937367C" w14:textId="77777777" w:rsidR="001B59F6" w:rsidRDefault="001B59F6">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363209F7" w14:textId="77777777" w:rsidR="001B59F6" w:rsidRDefault="001B59F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9A1746">
        <w:rPr>
          <w:rFonts w:ascii="仿宋_GB2312" w:eastAsia="仿宋_GB2312" w:hAnsi="宋体" w:hint="eastAsia"/>
          <w:noProof/>
          <w:sz w:val="28"/>
          <w:szCs w:val="21"/>
        </w:rPr>
        <w:t>乳山市城乡一体化供水工程乳山市第二水厂水资源论证报告</w:t>
      </w:r>
    </w:p>
    <w:p w14:paraId="38B5172E" w14:textId="77777777" w:rsidR="001B59F6" w:rsidRDefault="001B59F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9A1746">
        <w:rPr>
          <w:rFonts w:ascii="仿宋_GB2312" w:eastAsia="仿宋_GB2312" w:hAnsi="宋体" w:hint="eastAsia"/>
          <w:noProof/>
          <w:sz w:val="28"/>
          <w:szCs w:val="21"/>
        </w:rPr>
        <w:t>SDRS-HD-2026119</w:t>
      </w:r>
    </w:p>
    <w:p w14:paraId="1647205F" w14:textId="77777777" w:rsidR="001B59F6" w:rsidRDefault="001B59F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9A1746">
        <w:rPr>
          <w:rFonts w:ascii="仿宋_GB2312" w:eastAsia="仿宋_GB2312" w:hAnsi="宋体" w:hint="eastAsia"/>
          <w:noProof/>
          <w:sz w:val="28"/>
          <w:szCs w:val="21"/>
        </w:rPr>
        <w:t>进行乳山市城乡一体化供水工程乳山市第二水厂水资源论证，并出具论证报告。</w:t>
      </w:r>
    </w:p>
    <w:p w14:paraId="41B19C20" w14:textId="77777777" w:rsidR="001B59F6" w:rsidRDefault="001B59F6">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55BF59A1" w14:textId="217ED091" w:rsidR="001B59F6" w:rsidRDefault="001B59F6">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Pr>
          <w:rFonts w:ascii="仿宋_GB2312" w:eastAsia="仿宋_GB2312" w:hAnsi="宋体"/>
        </w:rPr>
        <w:t xml:space="preserve"> </w:t>
      </w:r>
      <w:r>
        <w:rPr>
          <w:rFonts w:ascii="仿宋_GB2312" w:eastAsia="仿宋_GB2312" w:hAnsi="宋体" w:hint="eastAsia"/>
        </w:rPr>
        <w:t>完成</w:t>
      </w:r>
      <w:r w:rsidRPr="009A1746">
        <w:rPr>
          <w:rFonts w:ascii="仿宋_GB2312" w:eastAsia="仿宋_GB2312" w:hAnsi="宋体" w:hint="eastAsia"/>
          <w:noProof/>
          <w:szCs w:val="21"/>
        </w:rPr>
        <w:t>乳山市第二水厂水资源论证</w:t>
      </w:r>
    </w:p>
    <w:p w14:paraId="28DE65CF" w14:textId="77777777" w:rsidR="001B59F6" w:rsidRDefault="001B59F6">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76F47463" w14:textId="77777777" w:rsidR="001B59F6" w:rsidRDefault="001B59F6">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9A1746">
        <w:rPr>
          <w:rFonts w:ascii="仿宋_GB2312" w:eastAsia="仿宋_GB2312" w:hAnsi="宋体" w:hint="eastAsia"/>
          <w:noProof/>
        </w:rPr>
        <w:t>250000.00</w:t>
      </w:r>
      <w:r>
        <w:rPr>
          <w:rFonts w:ascii="仿宋_GB2312" w:eastAsia="仿宋_GB2312" w:hAnsi="宋体" w:hint="eastAsia"/>
        </w:rPr>
        <w:t>元。</w:t>
      </w:r>
    </w:p>
    <w:p w14:paraId="1B21F107" w14:textId="77777777" w:rsidR="001B59F6" w:rsidRDefault="001B59F6">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00286526" w14:textId="77777777" w:rsidR="001B59F6" w:rsidRDefault="001B59F6">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本项目包段采用自愿公开招标方式进行采购。</w:t>
      </w:r>
    </w:p>
    <w:p w14:paraId="28BD20D9" w14:textId="77777777" w:rsidR="001B59F6" w:rsidRDefault="001B59F6">
      <w:pPr>
        <w:widowControl/>
        <w:spacing w:line="560" w:lineRule="exact"/>
        <w:ind w:firstLineChars="200" w:firstLine="640"/>
        <w:jc w:val="center"/>
        <w:rPr>
          <w:rFonts w:ascii="楷体_GB2312" w:eastAsia="楷体_GB2312" w:hAnsi="宋体"/>
          <w:b/>
          <w:bCs/>
          <w:kern w:val="44"/>
          <w:sz w:val="32"/>
          <w:szCs w:val="30"/>
        </w:rPr>
        <w:sectPr w:rsidR="001B59F6" w:rsidSect="001B59F6">
          <w:headerReference w:type="default" r:id="rId20"/>
          <w:footerReference w:type="default" r:id="rId21"/>
          <w:pgSz w:w="11906" w:h="16838"/>
          <w:pgMar w:top="1440" w:right="1077" w:bottom="1440" w:left="1077" w:header="851" w:footer="992" w:gutter="0"/>
          <w:cols w:space="720"/>
          <w:docGrid w:type="lines" w:linePitch="312"/>
        </w:sectPr>
      </w:pPr>
    </w:p>
    <w:p w14:paraId="7AA1E797" w14:textId="77777777" w:rsidR="001B59F6" w:rsidRDefault="001B59F6">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t>第二部分 采购清单及技术参数</w:t>
      </w:r>
    </w:p>
    <w:p w14:paraId="303E9460" w14:textId="77777777" w:rsidR="001B59F6" w:rsidRDefault="001B59F6">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1B59F6" w14:paraId="424DD795" w14:textId="77777777">
        <w:trPr>
          <w:trHeight w:val="454"/>
          <w:jc w:val="center"/>
        </w:trPr>
        <w:tc>
          <w:tcPr>
            <w:tcW w:w="705" w:type="dxa"/>
            <w:shd w:val="clear" w:color="auto" w:fill="D9D9D9"/>
            <w:vAlign w:val="center"/>
          </w:tcPr>
          <w:p w14:paraId="6BCEFEEA" w14:textId="77777777" w:rsidR="001B59F6" w:rsidRDefault="001B59F6">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7F164141" w14:textId="77777777" w:rsidR="001B59F6" w:rsidRDefault="001B59F6">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13D24A56" w14:textId="77777777" w:rsidR="001B59F6" w:rsidRDefault="001B59F6">
            <w:pPr>
              <w:jc w:val="center"/>
              <w:rPr>
                <w:rFonts w:ascii="仿宋_GB2312" w:eastAsia="仿宋_GB2312" w:hAnsi="宋体"/>
                <w:b/>
                <w:sz w:val="24"/>
              </w:rPr>
            </w:pPr>
            <w:r>
              <w:rPr>
                <w:rFonts w:ascii="仿宋_GB2312" w:eastAsia="仿宋_GB2312" w:hAnsi="宋体" w:hint="eastAsia"/>
                <w:b/>
                <w:sz w:val="24"/>
              </w:rPr>
              <w:t>清单</w:t>
            </w:r>
          </w:p>
          <w:p w14:paraId="057A7221" w14:textId="77777777" w:rsidR="001B59F6" w:rsidRDefault="001B59F6">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457907E5" w14:textId="77777777" w:rsidR="001B59F6" w:rsidRDefault="001B59F6">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4F30C6F7" w14:textId="77777777" w:rsidR="001B59F6" w:rsidRDefault="001B59F6">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1D4DC55A" w14:textId="77777777" w:rsidR="001B59F6" w:rsidRDefault="001B59F6">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4B98DC72" w14:textId="77777777" w:rsidR="001B59F6" w:rsidRDefault="001B59F6">
            <w:pPr>
              <w:jc w:val="center"/>
              <w:rPr>
                <w:rFonts w:ascii="仿宋_GB2312" w:eastAsia="仿宋_GB2312" w:hAnsi="宋体"/>
                <w:b/>
                <w:sz w:val="24"/>
              </w:rPr>
            </w:pPr>
            <w:r>
              <w:rPr>
                <w:rFonts w:ascii="仿宋_GB2312" w:eastAsia="仿宋_GB2312" w:hAnsi="宋体" w:hint="eastAsia"/>
                <w:b/>
                <w:sz w:val="24"/>
              </w:rPr>
              <w:t>功能与技术参数</w:t>
            </w:r>
          </w:p>
        </w:tc>
      </w:tr>
      <w:tr w:rsidR="001B59F6" w14:paraId="2F17EE1A" w14:textId="77777777">
        <w:trPr>
          <w:trHeight w:val="970"/>
          <w:jc w:val="center"/>
        </w:trPr>
        <w:tc>
          <w:tcPr>
            <w:tcW w:w="705" w:type="dxa"/>
            <w:vAlign w:val="center"/>
          </w:tcPr>
          <w:p w14:paraId="3F54449F" w14:textId="194B142D" w:rsidR="001B59F6" w:rsidRDefault="001B59F6">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1ED96B45" w14:textId="7D2FA9BE" w:rsidR="001B59F6" w:rsidRDefault="001B59F6">
            <w:pPr>
              <w:jc w:val="center"/>
              <w:rPr>
                <w:rFonts w:ascii="仿宋_GB2312" w:eastAsia="仿宋_GB2312" w:hAnsi="宋体"/>
                <w:sz w:val="24"/>
              </w:rPr>
            </w:pPr>
            <w:r>
              <w:rPr>
                <w:rFonts w:ascii="仿宋_GB2312" w:eastAsia="仿宋_GB2312" w:hAnsi="宋体" w:hint="eastAsia"/>
                <w:sz w:val="24"/>
              </w:rPr>
              <w:t>服务</w:t>
            </w:r>
          </w:p>
        </w:tc>
        <w:tc>
          <w:tcPr>
            <w:tcW w:w="992" w:type="dxa"/>
            <w:vAlign w:val="center"/>
          </w:tcPr>
          <w:p w14:paraId="15F4F1F0" w14:textId="77777777" w:rsidR="001B59F6" w:rsidRDefault="001B59F6">
            <w:pPr>
              <w:jc w:val="center"/>
              <w:rPr>
                <w:rFonts w:ascii="仿宋_GB2312" w:eastAsia="仿宋_GB2312" w:hAnsi="宋体"/>
                <w:sz w:val="24"/>
              </w:rPr>
            </w:pPr>
          </w:p>
        </w:tc>
        <w:tc>
          <w:tcPr>
            <w:tcW w:w="1417" w:type="dxa"/>
            <w:vAlign w:val="center"/>
          </w:tcPr>
          <w:p w14:paraId="70F23CAE" w14:textId="60E78A1D" w:rsidR="001B59F6" w:rsidRDefault="001B59F6">
            <w:pPr>
              <w:jc w:val="center"/>
              <w:rPr>
                <w:rFonts w:ascii="仿宋_GB2312" w:eastAsia="仿宋_GB2312" w:hAnsi="宋体"/>
                <w:sz w:val="24"/>
              </w:rPr>
            </w:pPr>
            <w:r w:rsidRPr="001B59F6">
              <w:rPr>
                <w:rFonts w:ascii="仿宋_GB2312" w:eastAsia="仿宋_GB2312" w:hAnsi="宋体" w:hint="eastAsia"/>
                <w:sz w:val="24"/>
              </w:rPr>
              <w:t>乳山市城乡一体化供水工程乳山市第二水厂水资源论证报告</w:t>
            </w:r>
          </w:p>
        </w:tc>
        <w:tc>
          <w:tcPr>
            <w:tcW w:w="1134" w:type="dxa"/>
            <w:vAlign w:val="center"/>
          </w:tcPr>
          <w:p w14:paraId="180EDDC5" w14:textId="2DAA76FE" w:rsidR="001B59F6" w:rsidRDefault="001B59F6">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0D5E7A1A" w14:textId="0A15BA8D" w:rsidR="001B59F6" w:rsidRDefault="001B59F6">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7C7EFF60" w14:textId="776F1B32" w:rsidR="001B59F6" w:rsidRPr="001B59F6" w:rsidRDefault="001B59F6">
            <w:pPr>
              <w:rPr>
                <w:rFonts w:ascii="仿宋_GB2312" w:eastAsia="仿宋_GB2312" w:hAnsi="宋体"/>
                <w:sz w:val="24"/>
              </w:rPr>
            </w:pPr>
            <w:r w:rsidRPr="001B59F6">
              <w:rPr>
                <w:rFonts w:ascii="仿宋_GB2312" w:eastAsia="仿宋_GB2312" w:hAnsi="宋体" w:hint="eastAsia"/>
                <w:sz w:val="24"/>
              </w:rPr>
              <w:t>包含本项目水资源论证全流程技术服务：资料收集、现场勘查、分析论证、报告编制、专家评审会务组织、报告修改、报批配合，直至协助采购人取得水行政主管部门取水许可相关批复文件。</w:t>
            </w:r>
          </w:p>
        </w:tc>
      </w:tr>
    </w:tbl>
    <w:p w14:paraId="260B90CC" w14:textId="77777777" w:rsidR="001B59F6" w:rsidRDefault="001B59F6">
      <w:pPr>
        <w:widowControl/>
        <w:spacing w:line="200" w:lineRule="exact"/>
        <w:ind w:firstLineChars="200" w:firstLine="200"/>
        <w:jc w:val="center"/>
        <w:rPr>
          <w:rFonts w:ascii="仿宋_GB2312" w:eastAsia="仿宋_GB2312" w:hAnsi="宋体"/>
          <w:sz w:val="10"/>
          <w:szCs w:val="10"/>
        </w:rPr>
      </w:pPr>
    </w:p>
    <w:p w14:paraId="24BEA6D2" w14:textId="77777777" w:rsidR="001B59F6" w:rsidRDefault="001B59F6">
      <w:pPr>
        <w:widowControl/>
        <w:spacing w:line="560" w:lineRule="exact"/>
        <w:ind w:firstLineChars="200" w:firstLine="640"/>
        <w:jc w:val="left"/>
        <w:rPr>
          <w:rFonts w:ascii="楷体_GB2312" w:eastAsia="楷体_GB2312" w:hAnsi="宋体"/>
          <w:b/>
          <w:bCs/>
          <w:kern w:val="44"/>
          <w:sz w:val="32"/>
          <w:szCs w:val="30"/>
        </w:rPr>
      </w:pPr>
    </w:p>
    <w:p w14:paraId="41128F6B" w14:textId="77777777" w:rsidR="001B59F6" w:rsidRDefault="001B59F6">
      <w:pPr>
        <w:widowControl/>
        <w:spacing w:line="560" w:lineRule="exact"/>
        <w:ind w:firstLineChars="253" w:firstLine="708"/>
        <w:jc w:val="left"/>
        <w:rPr>
          <w:rFonts w:ascii="仿宋_GB2312" w:eastAsia="仿宋_GB2312" w:hAnsi="宋体"/>
          <w:sz w:val="28"/>
          <w:szCs w:val="21"/>
        </w:rPr>
        <w:sectPr w:rsidR="001B59F6" w:rsidSect="001B59F6">
          <w:pgSz w:w="16838" w:h="11906" w:orient="landscape"/>
          <w:pgMar w:top="1077" w:right="1440" w:bottom="1077" w:left="1440" w:header="851" w:footer="992" w:gutter="0"/>
          <w:cols w:space="720"/>
          <w:docGrid w:type="lines" w:linePitch="312"/>
        </w:sectPr>
      </w:pPr>
    </w:p>
    <w:p w14:paraId="0014E081" w14:textId="77777777" w:rsidR="001B59F6" w:rsidRDefault="001B59F6">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t>第三部分 技术要求</w:t>
      </w:r>
    </w:p>
    <w:p w14:paraId="3BF5662B" w14:textId="77777777" w:rsidR="001B59F6" w:rsidRDefault="001B59F6">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505D4707" w14:textId="77777777" w:rsidR="001B59F6" w:rsidRDefault="001B59F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257AC2FE" w14:textId="77777777" w:rsidR="001B59F6" w:rsidRDefault="001B59F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71974FE1" w14:textId="77777777" w:rsidR="001B59F6" w:rsidRDefault="001B59F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54E06120" w14:textId="77777777" w:rsidR="001B59F6" w:rsidRDefault="001B59F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3EFAE22A" w14:textId="77777777" w:rsidR="001B59F6" w:rsidRDefault="001B59F6">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39C3416C" w14:textId="77777777" w:rsidR="001B59F6" w:rsidRDefault="001B59F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12B18FBF" w14:textId="77777777" w:rsidR="001B59F6" w:rsidRDefault="001B59F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40E45F1D" w14:textId="77777777" w:rsidR="001B59F6" w:rsidRDefault="001B59F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1421B561" w14:textId="77777777" w:rsidR="001B59F6" w:rsidRDefault="001B59F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6C37F58B" w14:textId="77777777" w:rsidR="001B59F6" w:rsidRDefault="001B59F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39D3D540" w14:textId="77777777" w:rsidR="001B59F6" w:rsidRDefault="001B59F6">
      <w:pPr>
        <w:spacing w:line="560" w:lineRule="exact"/>
        <w:ind w:firstLineChars="200" w:firstLine="560"/>
        <w:rPr>
          <w:rFonts w:ascii="仿宋_GB2312" w:eastAsia="仿宋_GB2312" w:hAnsi="宋体"/>
          <w:sz w:val="28"/>
          <w:szCs w:val="21"/>
        </w:rPr>
      </w:pPr>
      <w:r w:rsidRPr="009A1746">
        <w:rPr>
          <w:rFonts w:ascii="仿宋_GB2312" w:eastAsia="仿宋_GB2312" w:hAnsi="宋体" w:hint="eastAsia"/>
          <w:noProof/>
          <w:sz w:val="28"/>
          <w:szCs w:val="21"/>
        </w:rPr>
        <w:t>自合同签订后90日历天</w:t>
      </w:r>
    </w:p>
    <w:p w14:paraId="0EA8C68E" w14:textId="77777777" w:rsidR="001B59F6" w:rsidRDefault="001B59F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7BD5E1F1" w14:textId="77777777" w:rsidR="001B59F6" w:rsidRDefault="001B59F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5749C8C5" w14:textId="77777777" w:rsidR="001B59F6" w:rsidRDefault="001B59F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44A80EE6" w14:textId="77777777" w:rsidR="001B59F6" w:rsidRDefault="001B59F6">
      <w:pPr>
        <w:spacing w:line="560" w:lineRule="exact"/>
        <w:ind w:firstLineChars="200" w:firstLine="560"/>
        <w:rPr>
          <w:rFonts w:ascii="仿宋_GB2312" w:eastAsia="仿宋_GB2312" w:hAnsi="宋体"/>
          <w:sz w:val="28"/>
          <w:szCs w:val="28"/>
        </w:rPr>
      </w:pPr>
      <w:r w:rsidRPr="009A1746">
        <w:rPr>
          <w:rFonts w:ascii="仿宋_GB2312" w:eastAsia="仿宋_GB2312" w:hAnsi="宋体" w:hint="eastAsia"/>
          <w:noProof/>
          <w:sz w:val="28"/>
          <w:szCs w:val="28"/>
        </w:rPr>
        <w:t>合同签订后十日内付款百分之五十，余款水资源论证报告通过专家评审后十日内一次性无息付清。</w:t>
      </w:r>
    </w:p>
    <w:p w14:paraId="7E506584" w14:textId="77777777" w:rsidR="001B59F6" w:rsidRDefault="001B59F6">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6D538298" w14:textId="77777777" w:rsidR="001B59F6" w:rsidRDefault="001B59F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0F45C41B" w14:textId="08035817" w:rsidR="001B59F6" w:rsidRPr="001B59F6" w:rsidRDefault="001B59F6" w:rsidP="001B59F6">
      <w:pPr>
        <w:spacing w:line="560" w:lineRule="exact"/>
        <w:ind w:firstLineChars="200" w:firstLine="560"/>
        <w:rPr>
          <w:rFonts w:ascii="仿宋_GB2312" w:eastAsia="仿宋_GB2312" w:hAnsi="宋体"/>
          <w:sz w:val="28"/>
          <w:szCs w:val="21"/>
        </w:rPr>
      </w:pPr>
      <w:r w:rsidRPr="001B59F6">
        <w:rPr>
          <w:rFonts w:ascii="仿宋_GB2312" w:eastAsia="仿宋_GB2312" w:hAnsi="宋体" w:hint="eastAsia"/>
          <w:sz w:val="28"/>
          <w:szCs w:val="21"/>
        </w:rPr>
        <w:t>1.基础资料收集与现场勘查</w:t>
      </w:r>
    </w:p>
    <w:p w14:paraId="0281019A" w14:textId="77777777" w:rsidR="001B59F6" w:rsidRPr="001B59F6" w:rsidRDefault="001B59F6" w:rsidP="001B59F6">
      <w:pPr>
        <w:spacing w:line="560" w:lineRule="exact"/>
        <w:ind w:firstLineChars="200" w:firstLine="560"/>
        <w:rPr>
          <w:rFonts w:ascii="仿宋_GB2312" w:eastAsia="仿宋_GB2312" w:hAnsi="宋体"/>
          <w:sz w:val="28"/>
          <w:szCs w:val="21"/>
        </w:rPr>
      </w:pPr>
      <w:r w:rsidRPr="001B59F6">
        <w:rPr>
          <w:rFonts w:ascii="仿宋_GB2312" w:eastAsia="仿宋_GB2312" w:hAnsi="宋体" w:hint="eastAsia"/>
          <w:sz w:val="28"/>
          <w:szCs w:val="21"/>
        </w:rPr>
        <w:t>收集项目区域水文气象、水文地质、水资源开发利用现状、取用水、退水等相关基础资料，开展项目现场勘查，核实项目取用水需求、水源条件、退水路径等实际情况。</w:t>
      </w:r>
    </w:p>
    <w:p w14:paraId="2A27107E" w14:textId="03571D16" w:rsidR="001B59F6" w:rsidRPr="001B59F6" w:rsidRDefault="001B59F6" w:rsidP="001B59F6">
      <w:pPr>
        <w:spacing w:line="560" w:lineRule="exact"/>
        <w:ind w:firstLineChars="200" w:firstLine="560"/>
        <w:rPr>
          <w:rFonts w:ascii="仿宋_GB2312" w:eastAsia="仿宋_GB2312" w:hAnsi="宋体"/>
          <w:sz w:val="28"/>
          <w:szCs w:val="21"/>
        </w:rPr>
      </w:pPr>
      <w:r w:rsidRPr="001B59F6">
        <w:rPr>
          <w:rFonts w:ascii="仿宋_GB2312" w:eastAsia="仿宋_GB2312" w:hAnsi="宋体" w:hint="eastAsia"/>
          <w:sz w:val="28"/>
          <w:szCs w:val="21"/>
        </w:rPr>
        <w:t>2.水资源分析论证</w:t>
      </w:r>
    </w:p>
    <w:p w14:paraId="37B0774F" w14:textId="77777777" w:rsidR="001B59F6" w:rsidRPr="001B59F6" w:rsidRDefault="001B59F6" w:rsidP="001B59F6">
      <w:pPr>
        <w:spacing w:line="560" w:lineRule="exact"/>
        <w:ind w:firstLineChars="200" w:firstLine="560"/>
        <w:rPr>
          <w:rFonts w:ascii="仿宋_GB2312" w:eastAsia="仿宋_GB2312" w:hAnsi="宋体"/>
          <w:sz w:val="28"/>
          <w:szCs w:val="21"/>
        </w:rPr>
      </w:pPr>
      <w:r w:rsidRPr="001B59F6">
        <w:rPr>
          <w:rFonts w:ascii="仿宋_GB2312" w:eastAsia="仿宋_GB2312" w:hAnsi="宋体" w:hint="eastAsia"/>
          <w:sz w:val="28"/>
          <w:szCs w:val="21"/>
        </w:rPr>
        <w:t>按照导则要求完成全流程论证：</w:t>
      </w:r>
    </w:p>
    <w:p w14:paraId="07DDF1C3" w14:textId="346B8081" w:rsidR="001B59F6" w:rsidRPr="001B59F6" w:rsidRDefault="001B59F6" w:rsidP="001B59F6">
      <w:pPr>
        <w:spacing w:line="560" w:lineRule="exact"/>
        <w:ind w:firstLineChars="200" w:firstLine="560"/>
        <w:rPr>
          <w:rFonts w:ascii="仿宋_GB2312" w:eastAsia="仿宋_GB2312" w:hAnsi="宋体"/>
          <w:sz w:val="28"/>
          <w:szCs w:val="21"/>
        </w:rPr>
      </w:pPr>
      <w:r w:rsidRPr="001B59F6">
        <w:rPr>
          <w:rFonts w:ascii="仿宋_GB2312" w:eastAsia="仿宋_GB2312" w:hAnsi="宋体" w:hint="eastAsia"/>
          <w:sz w:val="28"/>
          <w:szCs w:val="21"/>
        </w:rPr>
        <w:t>项目取用水合理性分析：分析项目用水工艺、用水水平，论证取用水规模的合理性；</w:t>
      </w:r>
    </w:p>
    <w:p w14:paraId="68907412" w14:textId="1B2D99BA" w:rsidR="001B59F6" w:rsidRPr="001B59F6" w:rsidRDefault="001B59F6" w:rsidP="001B59F6">
      <w:pPr>
        <w:spacing w:line="560" w:lineRule="exact"/>
        <w:ind w:firstLineChars="200" w:firstLine="560"/>
        <w:rPr>
          <w:rFonts w:ascii="仿宋_GB2312" w:eastAsia="仿宋_GB2312" w:hAnsi="宋体"/>
          <w:sz w:val="28"/>
          <w:szCs w:val="21"/>
        </w:rPr>
      </w:pPr>
      <w:r w:rsidRPr="001B59F6">
        <w:rPr>
          <w:rFonts w:ascii="仿宋_GB2312" w:eastAsia="仿宋_GB2312" w:hAnsi="宋体" w:hint="eastAsia"/>
          <w:sz w:val="28"/>
          <w:szCs w:val="21"/>
        </w:rPr>
        <w:t>取水水源论证：论证取水水源的可靠性、可行性，分析取水对区域水资源及其他用户的影响；</w:t>
      </w:r>
    </w:p>
    <w:p w14:paraId="08C1B327" w14:textId="3F6F2546" w:rsidR="001B59F6" w:rsidRPr="001B59F6" w:rsidRDefault="001B59F6" w:rsidP="001B59F6">
      <w:pPr>
        <w:spacing w:line="560" w:lineRule="exact"/>
        <w:ind w:firstLineChars="200" w:firstLine="560"/>
        <w:rPr>
          <w:rFonts w:ascii="仿宋_GB2312" w:eastAsia="仿宋_GB2312" w:hAnsi="宋体"/>
          <w:sz w:val="28"/>
          <w:szCs w:val="21"/>
        </w:rPr>
      </w:pPr>
      <w:r w:rsidRPr="001B59F6">
        <w:rPr>
          <w:rFonts w:ascii="仿宋_GB2312" w:eastAsia="仿宋_GB2312" w:hAnsi="宋体" w:hint="eastAsia"/>
          <w:sz w:val="28"/>
          <w:szCs w:val="21"/>
        </w:rPr>
        <w:t>退水影响论证：分析退水方案、退水对水功能区及第三方的影响，提出水资源保护措施；</w:t>
      </w:r>
    </w:p>
    <w:p w14:paraId="0A02A621" w14:textId="25F5CAD1" w:rsidR="001B59F6" w:rsidRPr="001B59F6" w:rsidRDefault="001B59F6" w:rsidP="001B59F6">
      <w:pPr>
        <w:spacing w:line="560" w:lineRule="exact"/>
        <w:ind w:firstLineChars="200" w:firstLine="560"/>
        <w:rPr>
          <w:rFonts w:ascii="仿宋_GB2312" w:eastAsia="仿宋_GB2312" w:hAnsi="宋体"/>
          <w:sz w:val="28"/>
          <w:szCs w:val="21"/>
        </w:rPr>
      </w:pPr>
      <w:r w:rsidRPr="001B59F6">
        <w:rPr>
          <w:rFonts w:ascii="仿宋_GB2312" w:eastAsia="仿宋_GB2312" w:hAnsi="宋体" w:hint="eastAsia"/>
          <w:sz w:val="28"/>
          <w:szCs w:val="21"/>
        </w:rPr>
        <w:t>取水可靠性与可行性分析，提出水资源节约、保护及管理的具体措施。</w:t>
      </w:r>
    </w:p>
    <w:p w14:paraId="22ABF3FE" w14:textId="76B26221" w:rsidR="001B59F6" w:rsidRPr="001B59F6" w:rsidRDefault="001B59F6" w:rsidP="001B59F6">
      <w:pPr>
        <w:spacing w:line="560" w:lineRule="exact"/>
        <w:ind w:firstLineChars="200" w:firstLine="560"/>
        <w:rPr>
          <w:rFonts w:ascii="仿宋_GB2312" w:eastAsia="仿宋_GB2312" w:hAnsi="宋体"/>
          <w:sz w:val="28"/>
          <w:szCs w:val="21"/>
        </w:rPr>
      </w:pPr>
      <w:r w:rsidRPr="001B59F6">
        <w:rPr>
          <w:rFonts w:ascii="仿宋_GB2312" w:eastAsia="仿宋_GB2312" w:hAnsi="宋体" w:hint="eastAsia"/>
          <w:sz w:val="28"/>
          <w:szCs w:val="21"/>
        </w:rPr>
        <w:t>3.报告编制</w:t>
      </w:r>
    </w:p>
    <w:p w14:paraId="39BC0CFF" w14:textId="77777777" w:rsidR="001B59F6" w:rsidRPr="001B59F6" w:rsidRDefault="001B59F6" w:rsidP="001B59F6">
      <w:pPr>
        <w:spacing w:line="560" w:lineRule="exact"/>
        <w:ind w:firstLineChars="200" w:firstLine="560"/>
        <w:rPr>
          <w:rFonts w:ascii="仿宋_GB2312" w:eastAsia="仿宋_GB2312" w:hAnsi="宋体"/>
          <w:sz w:val="28"/>
          <w:szCs w:val="21"/>
        </w:rPr>
      </w:pPr>
      <w:r w:rsidRPr="001B59F6">
        <w:rPr>
          <w:rFonts w:ascii="仿宋_GB2312" w:eastAsia="仿宋_GB2312" w:hAnsi="宋体" w:hint="eastAsia"/>
          <w:sz w:val="28"/>
          <w:szCs w:val="21"/>
        </w:rPr>
        <w:t>按照国家及行业技术标准，编制完整的《建设项目水资源论证报告书》（或报告表），确保内容全面、数据准确、论证科学、结论明确。</w:t>
      </w:r>
    </w:p>
    <w:p w14:paraId="7E4B758A" w14:textId="61728C57" w:rsidR="001B59F6" w:rsidRPr="001B59F6" w:rsidRDefault="001B59F6" w:rsidP="001B59F6">
      <w:pPr>
        <w:spacing w:line="560" w:lineRule="exact"/>
        <w:ind w:firstLineChars="200" w:firstLine="560"/>
        <w:rPr>
          <w:rFonts w:ascii="仿宋_GB2312" w:eastAsia="仿宋_GB2312" w:hAnsi="宋体"/>
          <w:sz w:val="28"/>
          <w:szCs w:val="21"/>
        </w:rPr>
      </w:pPr>
      <w:r w:rsidRPr="001B59F6">
        <w:rPr>
          <w:rFonts w:ascii="仿宋_GB2312" w:eastAsia="仿宋_GB2312" w:hAnsi="宋体" w:hint="eastAsia"/>
          <w:sz w:val="28"/>
          <w:szCs w:val="21"/>
        </w:rPr>
        <w:t>4.评审与修改服务</w:t>
      </w:r>
    </w:p>
    <w:p w14:paraId="2FE92658" w14:textId="77777777" w:rsidR="001B59F6" w:rsidRPr="001B59F6" w:rsidRDefault="001B59F6" w:rsidP="001B59F6">
      <w:pPr>
        <w:spacing w:line="560" w:lineRule="exact"/>
        <w:ind w:firstLineChars="200" w:firstLine="560"/>
        <w:rPr>
          <w:rFonts w:ascii="仿宋_GB2312" w:eastAsia="仿宋_GB2312" w:hAnsi="宋体"/>
          <w:sz w:val="28"/>
          <w:szCs w:val="21"/>
        </w:rPr>
      </w:pPr>
      <w:r w:rsidRPr="001B59F6">
        <w:rPr>
          <w:rFonts w:ascii="仿宋_GB2312" w:eastAsia="仿宋_GB2312" w:hAnsi="宋体" w:hint="eastAsia"/>
          <w:sz w:val="28"/>
          <w:szCs w:val="21"/>
        </w:rPr>
        <w:t>配合采购人组织或参加专家评审会，负责汇报报告内容；根据专家评审意见及采购人、水行政主管部门要求，在规定时限内完成报告修改、补充和完善，直至满足审查要求。</w:t>
      </w:r>
    </w:p>
    <w:p w14:paraId="1E70D783" w14:textId="027ECC56" w:rsidR="001B59F6" w:rsidRPr="001B59F6" w:rsidRDefault="001B59F6" w:rsidP="001B59F6">
      <w:pPr>
        <w:spacing w:line="560" w:lineRule="exact"/>
        <w:ind w:firstLineChars="200" w:firstLine="560"/>
        <w:rPr>
          <w:rFonts w:ascii="仿宋_GB2312" w:eastAsia="仿宋_GB2312" w:hAnsi="宋体"/>
          <w:sz w:val="28"/>
          <w:szCs w:val="21"/>
        </w:rPr>
      </w:pPr>
      <w:r w:rsidRPr="001B59F6">
        <w:rPr>
          <w:rFonts w:ascii="仿宋_GB2312" w:eastAsia="仿宋_GB2312" w:hAnsi="宋体" w:hint="eastAsia"/>
          <w:sz w:val="28"/>
          <w:szCs w:val="21"/>
        </w:rPr>
        <w:t>5.报批配合服务</w:t>
      </w:r>
    </w:p>
    <w:p w14:paraId="37C5F4FC" w14:textId="44609DA1" w:rsidR="001B59F6" w:rsidRDefault="001B59F6" w:rsidP="001B59F6">
      <w:pPr>
        <w:spacing w:line="560" w:lineRule="exact"/>
        <w:ind w:firstLineChars="200" w:firstLine="560"/>
        <w:rPr>
          <w:rFonts w:ascii="仿宋_GB2312" w:eastAsia="仿宋_GB2312" w:hAnsi="宋体"/>
          <w:sz w:val="28"/>
          <w:szCs w:val="21"/>
        </w:rPr>
      </w:pPr>
      <w:r w:rsidRPr="001B59F6">
        <w:rPr>
          <w:rFonts w:ascii="仿宋_GB2312" w:eastAsia="仿宋_GB2312" w:hAnsi="宋体" w:hint="eastAsia"/>
          <w:sz w:val="28"/>
          <w:szCs w:val="21"/>
        </w:rPr>
        <w:t>协助采购人完成报告提交、审批沟通等工作，配合水行政主管部门的核查，直至项目水资源论证报告通过审批，协助采购人取得取水许可相关批复文件。</w:t>
      </w:r>
      <w:r>
        <w:rPr>
          <w:rFonts w:ascii="仿宋_GB2312" w:eastAsia="仿宋_GB2312" w:hAnsi="宋体" w:hint="eastAsia"/>
          <w:sz w:val="28"/>
          <w:szCs w:val="21"/>
        </w:rPr>
        <w:t xml:space="preserve">  </w:t>
      </w:r>
    </w:p>
    <w:p w14:paraId="40543373" w14:textId="77777777" w:rsidR="001B59F6" w:rsidRDefault="001B59F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79469CB0" w14:textId="77777777" w:rsidR="001B59F6" w:rsidRDefault="001B59F6">
      <w:pPr>
        <w:spacing w:line="560" w:lineRule="exact"/>
        <w:ind w:firstLineChars="200" w:firstLine="560"/>
        <w:rPr>
          <w:rFonts w:ascii="仿宋_GB2312" w:eastAsia="仿宋_GB2312" w:hAnsi="宋体"/>
          <w:sz w:val="28"/>
          <w:szCs w:val="21"/>
        </w:rPr>
      </w:pPr>
      <w:r w:rsidRPr="009A1746">
        <w:rPr>
          <w:rFonts w:ascii="仿宋_GB2312" w:eastAsia="仿宋_GB2312" w:hAnsi="宋体" w:hint="eastAsia"/>
          <w:noProof/>
          <w:sz w:val="28"/>
          <w:szCs w:val="21"/>
        </w:rPr>
        <w:t>90日历天</w:t>
      </w:r>
    </w:p>
    <w:p w14:paraId="24F60AF1" w14:textId="77777777" w:rsidR="001B59F6" w:rsidRDefault="001B59F6">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7BDABE5D" w14:textId="1588B734" w:rsidR="002A126F" w:rsidRPr="002A126F" w:rsidRDefault="001B59F6" w:rsidP="002A126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w:t>
      </w:r>
      <w:r w:rsidR="002A126F" w:rsidRPr="002A126F">
        <w:rPr>
          <w:rFonts w:ascii="仿宋_GB2312" w:eastAsia="仿宋_GB2312" w:hAnsi="宋体" w:hint="eastAsia"/>
          <w:sz w:val="28"/>
          <w:szCs w:val="21"/>
        </w:rPr>
        <w:t>1.水资源论证报告通过水行政主管部门组织的专家技术审查，取得专家审查通过意见；</w:t>
      </w:r>
    </w:p>
    <w:p w14:paraId="11C5F9A9" w14:textId="38E905A8" w:rsidR="002A126F" w:rsidRPr="002A126F" w:rsidRDefault="002A126F" w:rsidP="002A126F">
      <w:pPr>
        <w:spacing w:line="560" w:lineRule="exact"/>
        <w:ind w:firstLineChars="200" w:firstLine="560"/>
        <w:rPr>
          <w:rFonts w:ascii="仿宋_GB2312" w:eastAsia="仿宋_GB2312" w:hAnsi="宋体"/>
          <w:sz w:val="28"/>
          <w:szCs w:val="21"/>
        </w:rPr>
      </w:pPr>
      <w:r w:rsidRPr="002A126F">
        <w:rPr>
          <w:rFonts w:ascii="仿宋_GB2312" w:eastAsia="仿宋_GB2312" w:hAnsi="宋体" w:hint="eastAsia"/>
          <w:sz w:val="28"/>
          <w:szCs w:val="21"/>
        </w:rPr>
        <w:t>2.最终报告满足专家及水行政主管部门审批要求，协助采购人取得取水许可相关批复文件；</w:t>
      </w:r>
    </w:p>
    <w:p w14:paraId="0E0E94E6" w14:textId="5E8AC79C" w:rsidR="001B59F6" w:rsidRPr="002A126F" w:rsidRDefault="002A126F" w:rsidP="002A126F">
      <w:pPr>
        <w:spacing w:line="560" w:lineRule="exact"/>
        <w:ind w:firstLineChars="200" w:firstLine="560"/>
        <w:rPr>
          <w:rFonts w:ascii="仿宋_GB2312" w:eastAsia="仿宋_GB2312" w:hAnsi="宋体"/>
          <w:sz w:val="28"/>
          <w:szCs w:val="21"/>
        </w:rPr>
      </w:pPr>
      <w:r w:rsidRPr="002A126F">
        <w:rPr>
          <w:rFonts w:ascii="仿宋_GB2312" w:eastAsia="仿宋_GB2312" w:hAnsi="宋体" w:hint="eastAsia"/>
          <w:sz w:val="28"/>
          <w:szCs w:val="21"/>
        </w:rPr>
        <w:t>3.交付的成果资料齐全、规范，符合采购人归档要求。</w:t>
      </w:r>
    </w:p>
    <w:p w14:paraId="6072EAC2" w14:textId="77777777" w:rsidR="001B59F6" w:rsidRDefault="001B59F6">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16F63EC9" w14:textId="133C7C4A" w:rsidR="002A126F" w:rsidRPr="002A126F" w:rsidRDefault="002A126F" w:rsidP="002A126F">
      <w:pPr>
        <w:spacing w:line="560" w:lineRule="exact"/>
        <w:ind w:firstLineChars="200" w:firstLine="560"/>
        <w:rPr>
          <w:rFonts w:ascii="仿宋_GB2312" w:eastAsia="仿宋_GB2312" w:hAnsi="宋体"/>
          <w:sz w:val="28"/>
          <w:szCs w:val="28"/>
        </w:rPr>
      </w:pPr>
      <w:r w:rsidRPr="002A126F">
        <w:rPr>
          <w:rFonts w:ascii="仿宋_GB2312" w:eastAsia="仿宋_GB2312" w:hAnsi="宋体" w:hint="eastAsia"/>
          <w:sz w:val="28"/>
          <w:szCs w:val="28"/>
        </w:rPr>
        <w:t>1.进度反馈：建立项目进度沟通机制，每周向采购人反馈工作进展，中间成果及时提交采购人确认，根据采购人意见及时调整优化；</w:t>
      </w:r>
    </w:p>
    <w:p w14:paraId="7FD36B4C" w14:textId="1278CDD2" w:rsidR="002A126F" w:rsidRPr="002A126F" w:rsidRDefault="002A126F" w:rsidP="002A126F">
      <w:pPr>
        <w:spacing w:line="560" w:lineRule="exact"/>
        <w:ind w:firstLineChars="200" w:firstLine="560"/>
        <w:rPr>
          <w:rFonts w:ascii="仿宋_GB2312" w:eastAsia="仿宋_GB2312" w:hAnsi="宋体"/>
          <w:sz w:val="28"/>
          <w:szCs w:val="28"/>
        </w:rPr>
      </w:pPr>
      <w:r w:rsidRPr="002A126F">
        <w:rPr>
          <w:rFonts w:ascii="仿宋_GB2312" w:eastAsia="仿宋_GB2312" w:hAnsi="宋体" w:hint="eastAsia"/>
          <w:sz w:val="28"/>
          <w:szCs w:val="28"/>
        </w:rPr>
        <w:t>2.响应服务：安排专人作为项目对接人，7×24小时响应采购人需求，对采购人提出的修改意见在24小时内响应，48小时内完成对应调整；</w:t>
      </w:r>
    </w:p>
    <w:p w14:paraId="6CC85158" w14:textId="3F7CA7D6" w:rsidR="002A126F" w:rsidRPr="002A126F" w:rsidRDefault="002A126F" w:rsidP="002A126F">
      <w:pPr>
        <w:spacing w:line="560" w:lineRule="exact"/>
        <w:ind w:firstLineChars="200" w:firstLine="560"/>
        <w:rPr>
          <w:rFonts w:ascii="仿宋_GB2312" w:eastAsia="仿宋_GB2312" w:hAnsi="宋体"/>
          <w:sz w:val="28"/>
          <w:szCs w:val="28"/>
        </w:rPr>
      </w:pPr>
      <w:r w:rsidRPr="002A126F">
        <w:rPr>
          <w:rFonts w:ascii="仿宋_GB2312" w:eastAsia="仿宋_GB2312" w:hAnsi="宋体" w:hint="eastAsia"/>
          <w:sz w:val="28"/>
          <w:szCs w:val="28"/>
        </w:rPr>
        <w:t>3.保密要求：对项目涉及的采购人资料、项目数据、技术成果等严格保密，不得向任何第三方泄露；</w:t>
      </w:r>
    </w:p>
    <w:p w14:paraId="33A4FEF3" w14:textId="2C3F9F93" w:rsidR="001B59F6" w:rsidRDefault="002A126F" w:rsidP="002A126F">
      <w:pPr>
        <w:spacing w:line="560" w:lineRule="exact"/>
        <w:ind w:firstLineChars="200" w:firstLine="560"/>
        <w:rPr>
          <w:rFonts w:ascii="仿宋_GB2312" w:eastAsia="仿宋_GB2312" w:hAnsi="宋体"/>
          <w:sz w:val="28"/>
          <w:szCs w:val="28"/>
        </w:rPr>
      </w:pPr>
      <w:r w:rsidRPr="002A126F">
        <w:rPr>
          <w:rFonts w:ascii="仿宋_GB2312" w:eastAsia="仿宋_GB2312" w:hAnsi="宋体" w:hint="eastAsia"/>
          <w:sz w:val="28"/>
          <w:szCs w:val="28"/>
        </w:rPr>
        <w:t>4.质量保证：若报告未通过专家评审或审批，成交供应商需无偿进行修改、补充，直至通过审查，产生的所有费用由成交供应商自行承担；若因报告质量问题导致审批延误，承担相应违约责任。</w:t>
      </w:r>
      <w:r w:rsidR="001B59F6">
        <w:rPr>
          <w:rFonts w:ascii="仿宋_GB2312" w:eastAsia="仿宋_GB2312" w:hAnsi="宋体" w:hint="eastAsia"/>
          <w:sz w:val="28"/>
          <w:szCs w:val="28"/>
        </w:rPr>
        <w:t xml:space="preserve"> </w:t>
      </w:r>
      <w:r w:rsidR="001B59F6">
        <w:rPr>
          <w:rFonts w:ascii="仿宋_GB2312" w:eastAsia="仿宋_GB2312" w:hAnsi="宋体" w:hint="eastAsia"/>
          <w:sz w:val="28"/>
          <w:szCs w:val="21"/>
        </w:rPr>
        <w:t xml:space="preserve"> </w:t>
      </w:r>
    </w:p>
    <w:p w14:paraId="5BD58E63" w14:textId="77777777" w:rsidR="001B59F6" w:rsidRDefault="001B59F6">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2AC44B33" w14:textId="77777777" w:rsidR="001B59F6" w:rsidRDefault="001B59F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9A1746">
        <w:rPr>
          <w:rFonts w:ascii="仿宋_GB2312" w:eastAsia="仿宋_GB2312" w:hAnsi="宋体" w:hint="eastAsia"/>
          <w:noProof/>
          <w:sz w:val="28"/>
          <w:szCs w:val="21"/>
        </w:rPr>
        <w:t>乳山市水务集团有限公司</w:t>
      </w:r>
    </w:p>
    <w:p w14:paraId="4785B832" w14:textId="77777777" w:rsidR="001B59F6" w:rsidRDefault="001B59F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9A1746">
        <w:rPr>
          <w:rFonts w:ascii="仿宋_GB2312" w:eastAsia="仿宋_GB2312" w:hAnsi="宋体" w:hint="eastAsia"/>
          <w:noProof/>
          <w:sz w:val="28"/>
          <w:szCs w:val="21"/>
        </w:rPr>
        <w:t>乳山市胜利街38号</w:t>
      </w:r>
    </w:p>
    <w:p w14:paraId="6FF839BE" w14:textId="77777777" w:rsidR="001B59F6" w:rsidRDefault="001B59F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9A1746">
        <w:rPr>
          <w:rFonts w:ascii="仿宋_GB2312" w:eastAsia="仿宋_GB2312" w:hAnsi="宋体" w:hint="eastAsia"/>
          <w:noProof/>
          <w:sz w:val="28"/>
          <w:szCs w:val="21"/>
        </w:rPr>
        <w:t>姜豪</w:t>
      </w:r>
    </w:p>
    <w:p w14:paraId="20CC173A" w14:textId="77777777" w:rsidR="001B59F6" w:rsidRDefault="001B59F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9A1746">
        <w:rPr>
          <w:rFonts w:ascii="仿宋_GB2312" w:eastAsia="仿宋_GB2312" w:hAnsi="宋体" w:hint="eastAsia"/>
          <w:noProof/>
          <w:sz w:val="28"/>
          <w:szCs w:val="21"/>
        </w:rPr>
        <w:t>13963111287</w:t>
      </w:r>
    </w:p>
    <w:p w14:paraId="50A3C072" w14:textId="77777777" w:rsidR="001B59F6" w:rsidRDefault="001B59F6">
      <w:pPr>
        <w:spacing w:line="560" w:lineRule="exact"/>
        <w:ind w:firstLineChars="200" w:firstLine="560"/>
        <w:rPr>
          <w:rFonts w:ascii="仿宋_GB2312" w:eastAsia="仿宋_GB2312" w:hAnsi="宋体"/>
          <w:sz w:val="28"/>
          <w:szCs w:val="21"/>
        </w:rPr>
      </w:pPr>
    </w:p>
    <w:p w14:paraId="351AADFB" w14:textId="77777777" w:rsidR="001B59F6" w:rsidRDefault="001B59F6">
      <w:pPr>
        <w:sectPr w:rsidR="001B59F6" w:rsidSect="001B59F6">
          <w:pgSz w:w="11906" w:h="16838"/>
          <w:pgMar w:top="1440" w:right="1077" w:bottom="1440" w:left="1077" w:header="851" w:footer="992" w:gutter="0"/>
          <w:cols w:space="720"/>
          <w:docGrid w:type="lines" w:linePitch="312"/>
        </w:sectPr>
      </w:pPr>
    </w:p>
    <w:p w14:paraId="5B91447B" w14:textId="77777777" w:rsidR="001B59F6" w:rsidRDefault="001B59F6">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t xml:space="preserve">第四章 </w:t>
      </w:r>
      <w:r>
        <w:rPr>
          <w:rFonts w:ascii="楷体_GB2312" w:eastAsia="楷体_GB2312" w:hAnsi="宋体" w:cs="宋体" w:hint="eastAsia"/>
          <w:sz w:val="44"/>
          <w:szCs w:val="44"/>
        </w:rPr>
        <w:t>评标原则、程序与方法</w:t>
      </w:r>
    </w:p>
    <w:p w14:paraId="6EFD1BC4" w14:textId="77777777" w:rsidR="001B59F6" w:rsidRDefault="001B59F6">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7F1F1C6B"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67923C90"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702A5EB7"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24807CBB"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703DDB49"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1012790E"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2FBAD98A" w14:textId="77777777" w:rsidR="001B59F6" w:rsidRDefault="001B59F6">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2E38599A"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42D233F3"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151FC44D"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7EBA7B56"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531A8961"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3C1520E2"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119B655B"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7．出现下列情形之一的，视为对招标文件未做出实质性响应，按照无效投标处理。</w:t>
      </w:r>
    </w:p>
    <w:p w14:paraId="118C1314"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45C49086"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20E94F9B"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319FA881"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5510235F"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6729CA6D"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4947AC69"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5DAE18CD"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7AFA5672"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70D35BC8"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7774F7F9"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5D59F016" w14:textId="77777777" w:rsidR="001B59F6" w:rsidRDefault="001B59F6">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5E5C53BB" w14:textId="77777777" w:rsidR="001B59F6" w:rsidRDefault="001B59F6">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170521AD"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（1）评标方法：综合评分法，即投标人的投标文件满足招标文件全部实质性要求，且按评审因素的量化指标评审得分最高的投标人为中标候选供应商的评审方法。</w:t>
      </w:r>
    </w:p>
    <w:p w14:paraId="3AE99D2D" w14:textId="77777777" w:rsidR="001B59F6" w:rsidRDefault="001B59F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1B59F6" w14:paraId="2507585F" w14:textId="77777777">
        <w:trPr>
          <w:trHeight w:val="454"/>
          <w:jc w:val="center"/>
        </w:trPr>
        <w:tc>
          <w:tcPr>
            <w:tcW w:w="826" w:type="dxa"/>
            <w:shd w:val="clear" w:color="auto" w:fill="D9D9D9"/>
            <w:vAlign w:val="center"/>
          </w:tcPr>
          <w:p w14:paraId="2F3F8B16" w14:textId="77777777" w:rsidR="001B59F6" w:rsidRDefault="001B59F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33C78643" w14:textId="77777777" w:rsidR="001B59F6" w:rsidRDefault="001B59F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087685D2" w14:textId="77777777" w:rsidR="001B59F6" w:rsidRDefault="001B59F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45F875B9" w14:textId="77777777" w:rsidR="001B59F6" w:rsidRDefault="001B59F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67C90908" w14:textId="77777777" w:rsidR="001B59F6" w:rsidRDefault="001B59F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266C550B" w14:textId="77777777" w:rsidR="001B59F6" w:rsidRDefault="001B59F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1B59F6" w14:paraId="3984B485" w14:textId="77777777">
        <w:trPr>
          <w:trHeight w:val="454"/>
          <w:jc w:val="center"/>
        </w:trPr>
        <w:tc>
          <w:tcPr>
            <w:tcW w:w="826" w:type="dxa"/>
            <w:vAlign w:val="center"/>
          </w:tcPr>
          <w:p w14:paraId="25D5F208"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1</w:t>
            </w:r>
          </w:p>
        </w:tc>
        <w:tc>
          <w:tcPr>
            <w:tcW w:w="773" w:type="dxa"/>
            <w:vAlign w:val="center"/>
          </w:tcPr>
          <w:p w14:paraId="1BB2D541"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36ABE8DE"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7C1166B5"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报价采用低价优先法计算，满足采购文件要求且最终报价最低的报价单位的价格为评审基准价，其价格分为满分。其他报价单位的价格分统一按照下列公式计算：报价得分=（评审基准价/最终报价）×10分</w:t>
            </w:r>
          </w:p>
        </w:tc>
        <w:tc>
          <w:tcPr>
            <w:tcW w:w="1026" w:type="dxa"/>
            <w:vAlign w:val="center"/>
          </w:tcPr>
          <w:p w14:paraId="429E3AB2"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4B3E8BC4"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10</w:t>
            </w:r>
          </w:p>
        </w:tc>
      </w:tr>
      <w:tr w:rsidR="001B59F6" w14:paraId="6D909AD8" w14:textId="77777777">
        <w:trPr>
          <w:trHeight w:val="454"/>
          <w:jc w:val="center"/>
        </w:trPr>
        <w:tc>
          <w:tcPr>
            <w:tcW w:w="826" w:type="dxa"/>
            <w:vAlign w:val="center"/>
          </w:tcPr>
          <w:p w14:paraId="330E35BF"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c>
          <w:tcPr>
            <w:tcW w:w="773" w:type="dxa"/>
            <w:vAlign w:val="center"/>
          </w:tcPr>
          <w:p w14:paraId="4330BBA6"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3F9BB249"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53137256"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近三年（指从开标日向前推算，精确到日，以此类推，以合同时间为准），报价供应商已完成类似水资源论证报告服务项目业绩，每有一项得1分，最高得5分。</w:t>
            </w:r>
          </w:p>
          <w:p w14:paraId="2C162296"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【响应文件附合同扫描件，否则不计分。】</w:t>
            </w:r>
          </w:p>
        </w:tc>
        <w:tc>
          <w:tcPr>
            <w:tcW w:w="1026" w:type="dxa"/>
            <w:vAlign w:val="center"/>
          </w:tcPr>
          <w:p w14:paraId="6839AA0F"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073DEBED"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r>
      <w:tr w:rsidR="001B59F6" w14:paraId="5AF24D47" w14:textId="77777777">
        <w:trPr>
          <w:trHeight w:val="454"/>
          <w:jc w:val="center"/>
        </w:trPr>
        <w:tc>
          <w:tcPr>
            <w:tcW w:w="826" w:type="dxa"/>
            <w:vAlign w:val="center"/>
          </w:tcPr>
          <w:p w14:paraId="5F912FB3"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c>
          <w:tcPr>
            <w:tcW w:w="773" w:type="dxa"/>
            <w:vAlign w:val="center"/>
          </w:tcPr>
          <w:p w14:paraId="5FDFE122"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2ACCBFE7"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服务方案</w:t>
            </w:r>
          </w:p>
        </w:tc>
        <w:tc>
          <w:tcPr>
            <w:tcW w:w="4689" w:type="dxa"/>
            <w:vAlign w:val="center"/>
          </w:tcPr>
          <w:p w14:paraId="0BEABFA3"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综合考核投标人对本项目的认知深度，以及方案的目的性、可行性、编制科学性、内容完整性与采购人需求适配度，评审标准如下：</w:t>
            </w:r>
          </w:p>
          <w:p w14:paraId="47C684F7"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【14-20分】对项目理解深刻、认知精准，方案目的清晰、实施方法合理可行，编制科学规范、逻辑严密，内容全面完整，高度贴合采购人实际需求，整体方案质量优秀；</w:t>
            </w:r>
          </w:p>
          <w:p w14:paraId="25E7CCC7"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【7-13分】对项目认知较为到位，方案目的明确、实施方法基本可行，编制较为规范，内容齐全且基本贴合采购人需求，方案质量良好；</w:t>
            </w:r>
          </w:p>
          <w:p w14:paraId="48A7A7FD"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【0-6分】对项目认知存在偏差，方案目的不清、实施方法可行性不足，编制不规范，内容存在缺失，无法适配采购人实际需求。</w:t>
            </w:r>
          </w:p>
        </w:tc>
        <w:tc>
          <w:tcPr>
            <w:tcW w:w="1026" w:type="dxa"/>
            <w:vAlign w:val="center"/>
          </w:tcPr>
          <w:p w14:paraId="62E46981"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FB05679"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20</w:t>
            </w:r>
          </w:p>
        </w:tc>
      </w:tr>
      <w:tr w:rsidR="001B59F6" w14:paraId="2FFBD595" w14:textId="77777777">
        <w:trPr>
          <w:trHeight w:val="454"/>
          <w:jc w:val="center"/>
        </w:trPr>
        <w:tc>
          <w:tcPr>
            <w:tcW w:w="826" w:type="dxa"/>
            <w:vAlign w:val="center"/>
          </w:tcPr>
          <w:p w14:paraId="1C8B773C"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4</w:t>
            </w:r>
          </w:p>
        </w:tc>
        <w:tc>
          <w:tcPr>
            <w:tcW w:w="773" w:type="dxa"/>
            <w:vAlign w:val="center"/>
          </w:tcPr>
          <w:p w14:paraId="2D69F57E"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4FB9B32"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质量保证措施</w:t>
            </w:r>
          </w:p>
        </w:tc>
        <w:tc>
          <w:tcPr>
            <w:tcW w:w="4689" w:type="dxa"/>
            <w:vAlign w:val="center"/>
          </w:tcPr>
          <w:p w14:paraId="537D9E63"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依据项目实施流程、质量管控、过程服务、成果标准四个维度综合评审，评审标准如下：</w:t>
            </w:r>
          </w:p>
          <w:p w14:paraId="153211E9"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【14-20分】工作程序科学规范、落地可行，质量保证措施完善且针对性强，中间成果反馈及时高效，提交报告完全满足采购人要求且严格符合国家及行业相关标准，整体实施与交付质量优秀；</w:t>
            </w:r>
          </w:p>
          <w:p w14:paraId="3CE5D83C"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【7-13分】工作程序合理可行，质量保障措施齐全有效，成果反馈较为及时，报告符合采购要求及行业标准，无明显问题，整体质量良好；</w:t>
            </w:r>
          </w:p>
          <w:p w14:paraId="58A53F4D"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【0-6分】工作程序不合理、可实施性差，无有效质量保障措施，过程反馈滞后，交付报告不符合采购人要求或相关行业标准，存在明显缺陷。</w:t>
            </w:r>
          </w:p>
        </w:tc>
        <w:tc>
          <w:tcPr>
            <w:tcW w:w="1026" w:type="dxa"/>
            <w:vAlign w:val="center"/>
          </w:tcPr>
          <w:p w14:paraId="567A4E14"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D123EB1"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20</w:t>
            </w:r>
          </w:p>
        </w:tc>
      </w:tr>
      <w:tr w:rsidR="001B59F6" w14:paraId="30750552" w14:textId="77777777">
        <w:trPr>
          <w:trHeight w:val="454"/>
          <w:jc w:val="center"/>
        </w:trPr>
        <w:tc>
          <w:tcPr>
            <w:tcW w:w="826" w:type="dxa"/>
            <w:vAlign w:val="center"/>
          </w:tcPr>
          <w:p w14:paraId="6B3D8154"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c>
          <w:tcPr>
            <w:tcW w:w="773" w:type="dxa"/>
            <w:vAlign w:val="center"/>
          </w:tcPr>
          <w:p w14:paraId="3197694E"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8AF9D7F"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工作计划</w:t>
            </w:r>
          </w:p>
        </w:tc>
        <w:tc>
          <w:tcPr>
            <w:tcW w:w="4689" w:type="dxa"/>
            <w:vAlign w:val="center"/>
          </w:tcPr>
          <w:p w14:paraId="2439C18B"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综合评审项目工作计划的科学性、合理性与可落地性，评审标准如下：</w:t>
            </w:r>
          </w:p>
          <w:p w14:paraId="56C2B202"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【11-15分】工作计划全面覆盖项目全流程各环节，进度安排精准合理、节点清晰，人员配置与分工明确适配项目需求，资源保障充分，可有效保障项目按期高质量推进；</w:t>
            </w:r>
          </w:p>
          <w:p w14:paraId="0633DFA1"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 7-10分】工作计划覆盖项目主要环节，进度安排基本合理、节点清晰，人员配置与分工基本适配，资源保障基本到位，可保障项目正常推进；</w:t>
            </w:r>
          </w:p>
          <w:p w14:paraId="0F16E25B"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 0-6分】工作计划缺失关键环节，进度安排混乱、无清晰节点，人员配置与资源保障无法满足项目需求，影响项目正常推进。</w:t>
            </w:r>
          </w:p>
        </w:tc>
        <w:tc>
          <w:tcPr>
            <w:tcW w:w="1026" w:type="dxa"/>
            <w:vAlign w:val="center"/>
          </w:tcPr>
          <w:p w14:paraId="7BF67FBE"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A8F8F30"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r w:rsidR="001B59F6" w14:paraId="69FFB7E6" w14:textId="77777777">
        <w:trPr>
          <w:trHeight w:val="454"/>
          <w:jc w:val="center"/>
        </w:trPr>
        <w:tc>
          <w:tcPr>
            <w:tcW w:w="826" w:type="dxa"/>
            <w:vAlign w:val="center"/>
          </w:tcPr>
          <w:p w14:paraId="1459EF50"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6</w:t>
            </w:r>
          </w:p>
        </w:tc>
        <w:tc>
          <w:tcPr>
            <w:tcW w:w="773" w:type="dxa"/>
            <w:vAlign w:val="center"/>
          </w:tcPr>
          <w:p w14:paraId="593E7F57"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DA81E0C"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重点难点应对措施</w:t>
            </w:r>
          </w:p>
        </w:tc>
        <w:tc>
          <w:tcPr>
            <w:tcW w:w="4689" w:type="dxa"/>
            <w:vAlign w:val="center"/>
          </w:tcPr>
          <w:p w14:paraId="45958C59"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针对项目实施过程中的重点、难点问题识别与应对方案进行评审，评审标准如下：</w:t>
            </w:r>
          </w:p>
          <w:p w14:paraId="153611F2"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【8-10分】精准识别项目全流程关键重点与核心难点，应对措施针对性强、科学可行、预案完善，可有效规避或解决各类风险问题，充分保障项目顺利实施；</w:t>
            </w:r>
          </w:p>
          <w:p w14:paraId="565B1BB2"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【5-7分】能够识别项目主要重点难点，应对措施合理可行、具备基本预案，可应对大部分常见问题；</w:t>
            </w:r>
          </w:p>
          <w:p w14:paraId="00427102"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 0-4分】无法准确识别项目重点难点，无有效应对措施或措施不可行，无法保障项目顺利实施。</w:t>
            </w:r>
          </w:p>
        </w:tc>
        <w:tc>
          <w:tcPr>
            <w:tcW w:w="1026" w:type="dxa"/>
            <w:vAlign w:val="center"/>
          </w:tcPr>
          <w:p w14:paraId="0FF5F813"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A3ABA08"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10</w:t>
            </w:r>
          </w:p>
        </w:tc>
      </w:tr>
      <w:tr w:rsidR="001B59F6" w14:paraId="5721A31B" w14:textId="77777777">
        <w:trPr>
          <w:trHeight w:val="454"/>
          <w:jc w:val="center"/>
        </w:trPr>
        <w:tc>
          <w:tcPr>
            <w:tcW w:w="826" w:type="dxa"/>
            <w:vAlign w:val="center"/>
          </w:tcPr>
          <w:p w14:paraId="123EF3A9"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7</w:t>
            </w:r>
          </w:p>
        </w:tc>
        <w:tc>
          <w:tcPr>
            <w:tcW w:w="773" w:type="dxa"/>
            <w:vAlign w:val="center"/>
          </w:tcPr>
          <w:p w14:paraId="14164C99"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368557E2"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服务承诺</w:t>
            </w:r>
          </w:p>
        </w:tc>
        <w:tc>
          <w:tcPr>
            <w:tcW w:w="4689" w:type="dxa"/>
            <w:vAlign w:val="center"/>
          </w:tcPr>
          <w:p w14:paraId="34894BD3"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综合评审投标人针对本项目提供的服务承诺内容，评审标准如下：</w:t>
            </w:r>
          </w:p>
          <w:p w14:paraId="122EA583"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【8-10分】服务承诺全面完善，涵盖售后响应、成果修改、技术支持、后续服务等全方面，承诺标准高于采购要求，保障措施有力、违约追责明确，可充分满足采购人服务需求；</w:t>
            </w:r>
          </w:p>
          <w:p w14:paraId="22904D7C"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 5-7分】服务承诺覆盖主要服务环节，承诺标准满足采购要求，保障措施基本到位；</w:t>
            </w:r>
          </w:p>
          <w:p w14:paraId="14F95F0C"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 0-4分】服务承诺缺失关键内容，标准低于采购要求，无有效保障措施。</w:t>
            </w:r>
          </w:p>
        </w:tc>
        <w:tc>
          <w:tcPr>
            <w:tcW w:w="1026" w:type="dxa"/>
            <w:vAlign w:val="center"/>
          </w:tcPr>
          <w:p w14:paraId="3DC01066"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C41E602"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10</w:t>
            </w:r>
          </w:p>
        </w:tc>
      </w:tr>
      <w:tr w:rsidR="001B59F6" w14:paraId="5EA2E0D6" w14:textId="77777777">
        <w:trPr>
          <w:trHeight w:val="454"/>
          <w:jc w:val="center"/>
        </w:trPr>
        <w:tc>
          <w:tcPr>
            <w:tcW w:w="826" w:type="dxa"/>
            <w:vAlign w:val="center"/>
          </w:tcPr>
          <w:p w14:paraId="407B2E7B"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8</w:t>
            </w:r>
          </w:p>
        </w:tc>
        <w:tc>
          <w:tcPr>
            <w:tcW w:w="773" w:type="dxa"/>
            <w:vAlign w:val="center"/>
          </w:tcPr>
          <w:p w14:paraId="50B2FF32"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7DF50B2F"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合理化建议</w:t>
            </w:r>
          </w:p>
        </w:tc>
        <w:tc>
          <w:tcPr>
            <w:tcW w:w="4689" w:type="dxa"/>
            <w:vAlign w:val="center"/>
          </w:tcPr>
          <w:p w14:paraId="3CBB0B1A"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针对投标人结合项目实际提出的合理化建议进行评审，评审标准如下：</w:t>
            </w:r>
          </w:p>
          <w:p w14:paraId="6EA5B631"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【8-10分】建议贴合项目实际需求，具备较强的针对性、创新性与可操作性，可有效优化项目实施流程、提升成果质量、节约项目成本或带来额外增值价值；</w:t>
            </w:r>
          </w:p>
          <w:p w14:paraId="664B5628"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 5-7分】建议较为贴合项目实际，具备一定可行性，可对项目实施起到一定优化作用；</w:t>
            </w:r>
          </w:p>
          <w:p w14:paraId="73352D25" w14:textId="77777777" w:rsidR="001B59F6" w:rsidRDefault="001B59F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 0-4分】无有效合理化建议，或建议脱离项目实际、不具备可操作性。</w:t>
            </w:r>
          </w:p>
        </w:tc>
        <w:tc>
          <w:tcPr>
            <w:tcW w:w="1026" w:type="dxa"/>
            <w:vAlign w:val="center"/>
          </w:tcPr>
          <w:p w14:paraId="5A11E4DE"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B85FF5F" w14:textId="77777777" w:rsidR="001B59F6" w:rsidRDefault="001B59F6">
            <w:pPr>
              <w:pStyle w:val="a3"/>
              <w:ind w:firstLine="0"/>
              <w:jc w:val="center"/>
              <w:rPr>
                <w:rFonts w:ascii="仿宋_GB2312" w:eastAsia="仿宋_GB2312" w:hAnsi="宋体"/>
                <w:sz w:val="24"/>
                <w:szCs w:val="24"/>
              </w:rPr>
            </w:pPr>
            <w:r>
              <w:rPr>
                <w:rFonts w:ascii="仿宋_GB2312" w:eastAsia="仿宋_GB2312" w:hAnsi="宋体" w:hint="eastAsia"/>
                <w:sz w:val="24"/>
                <w:szCs w:val="24"/>
              </w:rPr>
              <w:t>10</w:t>
            </w:r>
          </w:p>
        </w:tc>
      </w:tr>
    </w:tbl>
    <w:p w14:paraId="29985F5D" w14:textId="77777777" w:rsidR="001B59F6" w:rsidRDefault="001B59F6">
      <w:pPr>
        <w:spacing w:line="520" w:lineRule="exact"/>
        <w:ind w:firstLineChars="200" w:firstLine="420"/>
        <w:rPr>
          <w:rFonts w:ascii="仿宋_GB2312" w:eastAsia="仿宋_GB2312" w:hAnsi="宋体"/>
          <w:szCs w:val="21"/>
        </w:rPr>
      </w:pPr>
    </w:p>
    <w:p w14:paraId="558F42A8" w14:textId="77777777" w:rsidR="001B59F6" w:rsidRDefault="001B59F6">
      <w:pPr>
        <w:spacing w:line="520" w:lineRule="exact"/>
        <w:ind w:firstLineChars="200" w:firstLine="420"/>
        <w:rPr>
          <w:rFonts w:ascii="仿宋_GB2312" w:eastAsia="仿宋_GB2312" w:hAnsi="宋体"/>
          <w:szCs w:val="21"/>
        </w:rPr>
        <w:sectPr w:rsidR="001B59F6" w:rsidSect="001B59F6">
          <w:headerReference w:type="even" r:id="rId22"/>
          <w:footerReference w:type="default" r:id="rId23"/>
          <w:headerReference w:type="first" r:id="rId24"/>
          <w:pgSz w:w="11906" w:h="16838"/>
          <w:pgMar w:top="1440" w:right="1080" w:bottom="1440" w:left="1080" w:header="851" w:footer="992" w:gutter="0"/>
          <w:cols w:space="720"/>
          <w:docGrid w:type="lines" w:linePitch="312"/>
        </w:sectPr>
      </w:pPr>
    </w:p>
    <w:p w14:paraId="73FD18FF" w14:textId="77777777" w:rsidR="001B59F6" w:rsidRDefault="001B59F6">
      <w:pPr>
        <w:spacing w:before="100" w:beforeAutospacing="1" w:after="100" w:afterAutospacing="1" w:line="415" w:lineRule="auto"/>
        <w:ind w:left="2410"/>
        <w:outlineLvl w:val="0"/>
        <w:rPr>
          <w:rFonts w:ascii="楷体_GB2312" w:eastAsia="楷体_GB2312" w:hAnsi="宋体" w:cs="宋体"/>
          <w:b/>
          <w:bCs/>
          <w:sz w:val="44"/>
          <w:szCs w:val="44"/>
        </w:rPr>
        <w:sectPr w:rsidR="001B59F6" w:rsidSect="001B59F6">
          <w:headerReference w:type="default" r:id="rId25"/>
          <w:footerReference w:type="default" r:id="rId26"/>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t>第五章 投标（响应）文件格式</w:t>
      </w:r>
    </w:p>
    <w:p w14:paraId="4FB4D30A" w14:textId="77777777" w:rsidR="001B59F6" w:rsidRDefault="001B59F6">
      <w:pPr>
        <w:spacing w:line="460" w:lineRule="exact"/>
        <w:jc w:val="left"/>
        <w:rPr>
          <w:b/>
          <w:kern w:val="0"/>
          <w:sz w:val="24"/>
        </w:rPr>
      </w:pPr>
    </w:p>
    <w:p w14:paraId="67110FC1" w14:textId="77777777" w:rsidR="001B59F6" w:rsidRDefault="001B59F6">
      <w:pPr>
        <w:ind w:right="2080"/>
        <w:rPr>
          <w:rFonts w:ascii="仿宋" w:eastAsia="仿宋" w:hAnsi="仿宋"/>
          <w:sz w:val="52"/>
        </w:rPr>
      </w:pPr>
    </w:p>
    <w:p w14:paraId="14965940" w14:textId="77777777" w:rsidR="001B59F6" w:rsidRDefault="001B59F6">
      <w:pPr>
        <w:ind w:right="2080"/>
        <w:rPr>
          <w:rFonts w:ascii="仿宋" w:eastAsia="仿宋" w:hAnsi="仿宋"/>
          <w:sz w:val="52"/>
        </w:rPr>
      </w:pPr>
    </w:p>
    <w:p w14:paraId="66EAA292" w14:textId="77777777" w:rsidR="001B59F6" w:rsidRDefault="001B59F6">
      <w:pPr>
        <w:rPr>
          <w:rFonts w:ascii="方正小标宋简体" w:eastAsia="方正小标宋简体" w:hAnsi="仿宋"/>
          <w:bCs/>
          <w:sz w:val="84"/>
        </w:rPr>
      </w:pPr>
    </w:p>
    <w:p w14:paraId="526BAF54" w14:textId="77777777" w:rsidR="001B59F6" w:rsidRDefault="001B59F6">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0831FFC3" w14:textId="77777777" w:rsidR="001B59F6" w:rsidRDefault="001B59F6">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012D91F1" w14:textId="77777777" w:rsidR="001B59F6" w:rsidRDefault="001B59F6">
      <w:pPr>
        <w:jc w:val="center"/>
        <w:rPr>
          <w:rFonts w:ascii="仿宋" w:eastAsia="仿宋" w:hAnsi="仿宋"/>
          <w:sz w:val="72"/>
        </w:rPr>
      </w:pPr>
    </w:p>
    <w:p w14:paraId="4C448392" w14:textId="77777777" w:rsidR="001B59F6" w:rsidRDefault="001B59F6">
      <w:pPr>
        <w:jc w:val="center"/>
        <w:rPr>
          <w:rFonts w:ascii="仿宋" w:eastAsia="仿宋" w:hAnsi="仿宋"/>
          <w:sz w:val="72"/>
        </w:rPr>
      </w:pPr>
    </w:p>
    <w:p w14:paraId="7B785AA4" w14:textId="77777777" w:rsidR="001B59F6" w:rsidRDefault="001B59F6">
      <w:pPr>
        <w:jc w:val="left"/>
        <w:rPr>
          <w:rFonts w:ascii="仿宋_GB2312" w:eastAsia="仿宋_GB2312" w:hAnsi="宋体"/>
          <w:sz w:val="36"/>
          <w:szCs w:val="36"/>
        </w:rPr>
      </w:pPr>
      <w:r>
        <w:rPr>
          <w:rFonts w:ascii="仿宋_GB2312" w:eastAsia="仿宋_GB2312" w:hAnsi="宋体" w:hint="eastAsia"/>
          <w:bCs/>
          <w:sz w:val="36"/>
          <w:szCs w:val="36"/>
        </w:rPr>
        <w:t>采购项目：</w:t>
      </w:r>
      <w:r w:rsidRPr="009A1746">
        <w:rPr>
          <w:rFonts w:ascii="仿宋_GB2312" w:eastAsia="仿宋_GB2312" w:hAnsi="宋体" w:hint="eastAsia"/>
          <w:bCs/>
          <w:noProof/>
          <w:kern w:val="0"/>
          <w:sz w:val="36"/>
          <w:szCs w:val="36"/>
        </w:rPr>
        <w:t>乳山市城乡一体化供水工程乳山市第二水厂水资源论证报告</w:t>
      </w:r>
    </w:p>
    <w:p w14:paraId="533A52BE" w14:textId="77777777" w:rsidR="001B59F6" w:rsidRDefault="001B59F6">
      <w:pPr>
        <w:jc w:val="left"/>
        <w:rPr>
          <w:rFonts w:ascii="仿宋_GB2312" w:eastAsia="仿宋_GB2312" w:hAnsi="宋体"/>
          <w:sz w:val="36"/>
          <w:szCs w:val="36"/>
        </w:rPr>
      </w:pPr>
      <w:r>
        <w:rPr>
          <w:rFonts w:ascii="仿宋_GB2312" w:eastAsia="仿宋_GB2312" w:hAnsi="宋体" w:hint="eastAsia"/>
          <w:bCs/>
          <w:sz w:val="36"/>
          <w:szCs w:val="36"/>
        </w:rPr>
        <w:t>采购编号：</w:t>
      </w:r>
      <w:r w:rsidRPr="009A1746">
        <w:rPr>
          <w:rFonts w:ascii="仿宋_GB2312" w:eastAsia="仿宋_GB2312" w:hAnsi="宋体" w:hint="eastAsia"/>
          <w:noProof/>
          <w:sz w:val="36"/>
          <w:szCs w:val="36"/>
        </w:rPr>
        <w:t>SDRS-HD-2026119</w:t>
      </w:r>
    </w:p>
    <w:p w14:paraId="7F8524F3" w14:textId="77777777" w:rsidR="001B59F6" w:rsidRDefault="001B59F6">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9A1746">
        <w:rPr>
          <w:rFonts w:ascii="仿宋_GB2312" w:eastAsia="仿宋_GB2312" w:hAnsi="宋体" w:hint="eastAsia"/>
          <w:bCs/>
          <w:noProof/>
          <w:sz w:val="36"/>
          <w:szCs w:val="36"/>
        </w:rPr>
        <w:t>A</w:t>
      </w:r>
      <w:r>
        <w:rPr>
          <w:rFonts w:ascii="仿宋_GB2312" w:eastAsia="仿宋_GB2312" w:hAnsi="宋体" w:hint="eastAsia"/>
          <w:bCs/>
          <w:sz w:val="36"/>
          <w:szCs w:val="36"/>
        </w:rPr>
        <w:t>包</w:t>
      </w:r>
    </w:p>
    <w:p w14:paraId="31E78DFE" w14:textId="77777777" w:rsidR="001B59F6" w:rsidRDefault="001B59F6">
      <w:pPr>
        <w:jc w:val="left"/>
        <w:rPr>
          <w:rFonts w:ascii="仿宋" w:eastAsia="仿宋" w:hAnsi="仿宋"/>
          <w:sz w:val="44"/>
        </w:rPr>
      </w:pPr>
    </w:p>
    <w:p w14:paraId="1B3F0BBD" w14:textId="77777777" w:rsidR="001B59F6" w:rsidRDefault="001B59F6">
      <w:pPr>
        <w:jc w:val="left"/>
        <w:rPr>
          <w:rFonts w:ascii="仿宋" w:eastAsia="仿宋" w:hAnsi="仿宋"/>
          <w:sz w:val="36"/>
        </w:rPr>
      </w:pPr>
    </w:p>
    <w:p w14:paraId="5CB2098E" w14:textId="77777777" w:rsidR="001B59F6" w:rsidRDefault="001B59F6">
      <w:pPr>
        <w:tabs>
          <w:tab w:val="left" w:pos="580"/>
        </w:tabs>
        <w:ind w:leftChars="88" w:left="185" w:firstLineChars="500" w:firstLine="1800"/>
        <w:rPr>
          <w:rFonts w:ascii="仿宋" w:eastAsia="仿宋" w:hAnsi="仿宋"/>
          <w:kern w:val="0"/>
          <w:sz w:val="36"/>
          <w:szCs w:val="21"/>
        </w:rPr>
      </w:pPr>
    </w:p>
    <w:p w14:paraId="352579C2" w14:textId="77777777" w:rsidR="001B59F6" w:rsidRDefault="001B59F6">
      <w:pPr>
        <w:tabs>
          <w:tab w:val="left" w:pos="580"/>
        </w:tabs>
        <w:ind w:leftChars="88" w:left="185" w:firstLineChars="500" w:firstLine="1800"/>
        <w:rPr>
          <w:rFonts w:ascii="仿宋_GB2312" w:eastAsia="仿宋_GB2312" w:hAnsi="仿宋"/>
          <w:kern w:val="0"/>
          <w:sz w:val="36"/>
          <w:szCs w:val="36"/>
        </w:rPr>
      </w:pPr>
    </w:p>
    <w:p w14:paraId="79BCD3E6" w14:textId="77777777" w:rsidR="001B59F6" w:rsidRDefault="001B59F6">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5C1A293F" w14:textId="77777777" w:rsidR="001B59F6" w:rsidRDefault="001B59F6">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72AD381D" w14:textId="77777777" w:rsidR="001B59F6" w:rsidRDefault="001B59F6">
      <w:pPr>
        <w:tabs>
          <w:tab w:val="left" w:pos="580"/>
        </w:tabs>
        <w:ind w:firstLineChars="500" w:firstLine="1800"/>
        <w:rPr>
          <w:rFonts w:ascii="仿宋_GB2312" w:eastAsia="仿宋_GB2312" w:hAnsi="仿宋"/>
          <w:kern w:val="0"/>
          <w:sz w:val="36"/>
          <w:szCs w:val="36"/>
        </w:rPr>
      </w:pPr>
    </w:p>
    <w:p w14:paraId="7A4EB5C1" w14:textId="77777777" w:rsidR="001B59F6" w:rsidRDefault="001B59F6"/>
    <w:p w14:paraId="389FABD1" w14:textId="77777777" w:rsidR="001B59F6" w:rsidRDefault="001B59F6">
      <w:pPr>
        <w:widowControl/>
        <w:jc w:val="right"/>
        <w:rPr>
          <w:rFonts w:ascii="仿宋_GB2312" w:eastAsia="仿宋_GB2312" w:hAnsi="宋体"/>
          <w:b/>
          <w:bCs/>
          <w:sz w:val="30"/>
          <w:szCs w:val="30"/>
        </w:rPr>
        <w:sectPr w:rsidR="001B59F6" w:rsidSect="001B59F6">
          <w:headerReference w:type="default" r:id="rId27"/>
          <w:pgSz w:w="11906" w:h="16838"/>
          <w:pgMar w:top="1440" w:right="1077" w:bottom="1440" w:left="1077" w:header="851" w:footer="992" w:gutter="0"/>
          <w:cols w:space="720"/>
          <w:docGrid w:linePitch="312"/>
        </w:sectPr>
      </w:pPr>
    </w:p>
    <w:p w14:paraId="608F50C2" w14:textId="77777777" w:rsidR="001B59F6" w:rsidRDefault="001B59F6">
      <w:pPr>
        <w:jc w:val="center"/>
        <w:rPr>
          <w:rFonts w:ascii="黑体" w:eastAsia="黑体" w:hAnsi="黑体"/>
          <w:sz w:val="44"/>
          <w:szCs w:val="44"/>
        </w:rPr>
      </w:pPr>
      <w:r>
        <w:rPr>
          <w:rFonts w:ascii="黑体" w:eastAsia="黑体" w:hAnsi="黑体" w:hint="eastAsia"/>
          <w:sz w:val="44"/>
          <w:szCs w:val="44"/>
        </w:rPr>
        <w:t>目录</w:t>
      </w:r>
    </w:p>
    <w:p w14:paraId="751A0887" w14:textId="77777777" w:rsidR="001B59F6" w:rsidRDefault="001B59F6">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02C60C06" w14:textId="77777777" w:rsidR="001B59F6" w:rsidRDefault="001B59F6">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t>投标承诺函</w:t>
      </w:r>
    </w:p>
    <w:p w14:paraId="02C7E1BB" w14:textId="77777777" w:rsidR="001B59F6" w:rsidRDefault="001B59F6">
      <w:pPr>
        <w:spacing w:line="560" w:lineRule="exact"/>
        <w:rPr>
          <w:rFonts w:ascii="仿宋_GB2312" w:eastAsia="仿宋_GB2312" w:hAnsi="仿宋"/>
          <w:color w:val="C00000"/>
          <w:kern w:val="0"/>
          <w:sz w:val="30"/>
          <w:szCs w:val="30"/>
        </w:rPr>
      </w:pPr>
      <w:r w:rsidRPr="009A1746">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kern w:val="0"/>
          <w:sz w:val="30"/>
          <w:szCs w:val="30"/>
        </w:rPr>
        <w:t>：</w:t>
      </w:r>
    </w:p>
    <w:p w14:paraId="492B621B" w14:textId="77777777" w:rsidR="001B59F6" w:rsidRDefault="001B59F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9A1746">
        <w:rPr>
          <w:rFonts w:ascii="仿宋_GB2312" w:eastAsia="仿宋_GB2312" w:hAnsi="宋体" w:cs="宋体" w:hint="eastAsia"/>
          <w:noProof/>
          <w:kern w:val="0"/>
          <w:sz w:val="30"/>
          <w:szCs w:val="30"/>
        </w:rPr>
        <w:t>SDRS-HD-2026119</w:t>
      </w:r>
      <w:r>
        <w:rPr>
          <w:rFonts w:ascii="仿宋_GB2312" w:eastAsia="仿宋_GB2312" w:hAnsi="宋体" w:cs="宋体" w:hint="eastAsia"/>
          <w:kern w:val="0"/>
          <w:sz w:val="30"/>
          <w:szCs w:val="30"/>
        </w:rPr>
        <w:t>名称</w:t>
      </w:r>
      <w:r w:rsidRPr="009A1746">
        <w:rPr>
          <w:rFonts w:ascii="仿宋_GB2312" w:eastAsia="仿宋_GB2312" w:hAnsi="宋体" w:cs="宋体" w:hint="eastAsia"/>
          <w:noProof/>
          <w:kern w:val="0"/>
          <w:sz w:val="30"/>
          <w:szCs w:val="30"/>
        </w:rPr>
        <w:t>乳山市城乡一体化供水工程乳山市第二水厂水资源论证报告</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205F85DD" w14:textId="77777777" w:rsidR="001B59F6" w:rsidRDefault="001B59F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0B9F3C3D" w14:textId="77777777" w:rsidR="001B59F6" w:rsidRDefault="001B59F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76D6B88A" w14:textId="77777777" w:rsidR="001B59F6" w:rsidRDefault="001B59F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267271CF" w14:textId="77777777" w:rsidR="001B59F6" w:rsidRDefault="001B59F6">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0F84C66D" w14:textId="77777777" w:rsidR="001B59F6" w:rsidRDefault="001B59F6">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73BD0E39" w14:textId="77777777" w:rsidR="001B59F6" w:rsidRDefault="001B59F6">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36D79D9D" w14:textId="77777777" w:rsidR="001B59F6" w:rsidRDefault="001B59F6">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08C66216" w14:textId="77777777" w:rsidR="001B59F6" w:rsidRDefault="001B59F6">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3DAD957F" w14:textId="77777777" w:rsidR="001B59F6" w:rsidRDefault="001B59F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474D091F" w14:textId="77777777" w:rsidR="001B59F6" w:rsidRDefault="001B59F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7163B7E2" w14:textId="77777777" w:rsidR="001B59F6" w:rsidRDefault="001B59F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19926033" w14:textId="77777777" w:rsidR="001B59F6" w:rsidRDefault="001B59F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1F814B30" w14:textId="77777777" w:rsidR="001B59F6" w:rsidRDefault="001B59F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3E2E2EEE" w14:textId="77777777" w:rsidR="001B59F6" w:rsidRDefault="001B59F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开户银行：</w:t>
      </w:r>
    </w:p>
    <w:p w14:paraId="0CCB26AC" w14:textId="77777777" w:rsidR="001B59F6" w:rsidRDefault="001B59F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68974F87" w14:textId="77777777" w:rsidR="001B59F6" w:rsidRDefault="001B59F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0FD2CCFB" w14:textId="77777777" w:rsidR="001B59F6" w:rsidRDefault="001B59F6">
      <w:pPr>
        <w:spacing w:line="560" w:lineRule="exact"/>
        <w:ind w:firstLine="640"/>
        <w:rPr>
          <w:rFonts w:ascii="仿宋_GB2312" w:eastAsia="仿宋_GB2312" w:hAnsi="仿宋"/>
          <w:kern w:val="0"/>
          <w:sz w:val="30"/>
          <w:szCs w:val="30"/>
        </w:rPr>
      </w:pPr>
      <w:r w:rsidRPr="00D81921">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250E71FB" w14:textId="77777777" w:rsidR="001B59F6" w:rsidRDefault="001B59F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363777E3" w14:textId="77777777" w:rsidR="001B59F6" w:rsidRDefault="001B59F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08FF00CE" w14:textId="77777777" w:rsidR="001B59F6" w:rsidRDefault="001B59F6">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t>投标人资格证明文件</w:t>
      </w:r>
    </w:p>
    <w:p w14:paraId="39CEA14C" w14:textId="77777777" w:rsidR="001B59F6" w:rsidRDefault="001B59F6">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470EBEDE" w14:textId="77777777" w:rsidR="001B59F6" w:rsidRDefault="001B59F6"/>
    <w:p w14:paraId="1BBD37D2" w14:textId="77777777" w:rsidR="001B59F6" w:rsidRDefault="001B59F6">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t>投标单位资质证书扫描件</w:t>
      </w:r>
    </w:p>
    <w:p w14:paraId="45133FB7" w14:textId="77777777" w:rsidR="001B59F6" w:rsidRDefault="001B59F6"/>
    <w:p w14:paraId="0E8033D0" w14:textId="77777777" w:rsidR="001B59F6" w:rsidRDefault="001B59F6">
      <w:pPr>
        <w:keepNext/>
        <w:keepLines/>
        <w:spacing w:line="560" w:lineRule="exact"/>
        <w:jc w:val="center"/>
        <w:outlineLvl w:val="2"/>
        <w:rPr>
          <w:rFonts w:eastAsia="黑体"/>
          <w:bCs/>
          <w:sz w:val="32"/>
          <w:szCs w:val="32"/>
        </w:rPr>
      </w:pPr>
      <w:r>
        <w:br w:type="page"/>
      </w:r>
      <w:r>
        <w:rPr>
          <w:rFonts w:eastAsia="黑体" w:hint="eastAsia"/>
          <w:bCs/>
          <w:sz w:val="32"/>
          <w:szCs w:val="32"/>
        </w:rPr>
        <w:t>法定代表人（依法登记的负责人）身份证明书</w:t>
      </w:r>
    </w:p>
    <w:p w14:paraId="67506E5A" w14:textId="77777777" w:rsidR="001B59F6" w:rsidRDefault="001B59F6">
      <w:pPr>
        <w:ind w:right="840"/>
        <w:jc w:val="center"/>
        <w:rPr>
          <w:rFonts w:hAnsi="宋体"/>
        </w:rPr>
      </w:pPr>
    </w:p>
    <w:p w14:paraId="13A670F4" w14:textId="77777777" w:rsidR="001B59F6" w:rsidRDefault="001B59F6">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9A1746">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kern w:val="0"/>
          <w:sz w:val="30"/>
          <w:szCs w:val="30"/>
        </w:rPr>
        <w:t>：</w:t>
      </w:r>
    </w:p>
    <w:p w14:paraId="7347F696" w14:textId="77777777" w:rsidR="001B59F6" w:rsidRDefault="001B59F6">
      <w:pPr>
        <w:tabs>
          <w:tab w:val="left" w:pos="5580"/>
        </w:tabs>
        <w:spacing w:line="600" w:lineRule="exact"/>
        <w:ind w:leftChars="-29" w:left="1100" w:hanging="1161"/>
        <w:rPr>
          <w:rFonts w:ascii="仿宋_GB2312" w:eastAsia="仿宋_GB2312" w:hAnsi="仿宋"/>
          <w:sz w:val="32"/>
          <w:szCs w:val="32"/>
        </w:rPr>
      </w:pPr>
    </w:p>
    <w:p w14:paraId="2ACBD04E" w14:textId="77777777" w:rsidR="001B59F6" w:rsidRDefault="001B59F6">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680304E5" w14:textId="77777777" w:rsidR="001B59F6" w:rsidRDefault="001B59F6">
      <w:pPr>
        <w:tabs>
          <w:tab w:val="left" w:pos="5580"/>
        </w:tabs>
        <w:spacing w:line="600" w:lineRule="exact"/>
        <w:rPr>
          <w:rFonts w:ascii="仿宋_GB2312" w:eastAsia="仿宋_GB2312" w:hAnsi="仿宋"/>
          <w:sz w:val="32"/>
          <w:szCs w:val="32"/>
        </w:rPr>
      </w:pPr>
    </w:p>
    <w:p w14:paraId="56DFA6BF" w14:textId="77777777" w:rsidR="001B59F6" w:rsidRDefault="001B59F6">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5D0CDA42" w14:textId="77777777" w:rsidR="001B59F6" w:rsidRDefault="001B59F6">
      <w:pPr>
        <w:spacing w:line="600" w:lineRule="exact"/>
        <w:rPr>
          <w:rFonts w:ascii="仿宋_GB2312" w:eastAsia="仿宋_GB2312" w:hAnsi="仿宋"/>
          <w:sz w:val="32"/>
          <w:szCs w:val="32"/>
        </w:rPr>
      </w:pPr>
    </w:p>
    <w:p w14:paraId="511DECE5" w14:textId="77777777" w:rsidR="001B59F6" w:rsidRDefault="001B59F6">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0415DBA5" w14:textId="77777777" w:rsidR="001B59F6" w:rsidRDefault="001B59F6">
      <w:pPr>
        <w:keepNext/>
        <w:keepLines/>
        <w:spacing w:line="560" w:lineRule="exact"/>
        <w:jc w:val="center"/>
        <w:outlineLvl w:val="2"/>
        <w:rPr>
          <w:rFonts w:eastAsia="黑体"/>
          <w:bCs/>
          <w:sz w:val="44"/>
          <w:szCs w:val="32"/>
        </w:rPr>
      </w:pPr>
      <w:r>
        <w:br w:type="page"/>
      </w:r>
      <w:r>
        <w:rPr>
          <w:rFonts w:eastAsia="黑体" w:hint="eastAsia"/>
          <w:bCs/>
          <w:sz w:val="32"/>
          <w:szCs w:val="32"/>
        </w:rPr>
        <w:t>授权委托书</w:t>
      </w:r>
    </w:p>
    <w:p w14:paraId="5598033C" w14:textId="77777777" w:rsidR="001B59F6" w:rsidRDefault="001B59F6">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w:t>
      </w:r>
      <w:r w:rsidRPr="00201637">
        <w:rPr>
          <w:rFonts w:ascii="仿宋_GB2312" w:eastAsia="仿宋_GB2312" w:hAnsi="仿宋" w:hint="eastAsia"/>
          <w:sz w:val="32"/>
          <w:szCs w:val="32"/>
          <w:u w:val="single"/>
        </w:rPr>
        <w:t>负责人</w:t>
      </w:r>
      <w:r>
        <w:rPr>
          <w:rFonts w:ascii="仿宋_GB2312" w:eastAsia="仿宋_GB2312" w:hAnsi="仿宋" w:hint="eastAsia"/>
          <w:sz w:val="32"/>
          <w:szCs w:val="32"/>
          <w:u w:val="single"/>
        </w:rPr>
        <w:t>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9A1746">
        <w:rPr>
          <w:rFonts w:ascii="仿宋_GB2312" w:eastAsia="仿宋_GB2312" w:hAnsi="仿宋" w:hint="eastAsia"/>
          <w:noProof/>
          <w:sz w:val="32"/>
          <w:szCs w:val="32"/>
        </w:rPr>
        <w:t>SDRS-HD-2026119</w:t>
      </w:r>
      <w:r>
        <w:rPr>
          <w:rFonts w:ascii="仿宋_GB2312" w:eastAsia="仿宋_GB2312" w:hAnsi="仿宋" w:hint="eastAsia"/>
          <w:sz w:val="32"/>
          <w:szCs w:val="32"/>
        </w:rPr>
        <w:t>号的公开招标采购活动，以本公司名义处理一切与之有关的事宜。</w:t>
      </w:r>
    </w:p>
    <w:p w14:paraId="43C0FAC6" w14:textId="77777777" w:rsidR="001B59F6" w:rsidRDefault="001B59F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5D615FEF" w14:textId="77777777" w:rsidR="001B59F6" w:rsidRDefault="001B59F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7BAA4423" w14:textId="77777777" w:rsidR="001B59F6" w:rsidRDefault="001B59F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4E04FDA2" w14:textId="77777777" w:rsidR="001B59F6" w:rsidRDefault="001B59F6">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308300B3" w14:textId="77777777" w:rsidR="001B59F6" w:rsidRDefault="001B59F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2CBEAC7E" w14:textId="77777777" w:rsidR="001B59F6" w:rsidRDefault="001B59F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29EC32F8" w14:textId="77777777" w:rsidR="001B59F6" w:rsidRDefault="001B59F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656C1BB9" w14:textId="77777777" w:rsidR="001B59F6" w:rsidRDefault="001B59F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7F707AEB" w14:textId="77777777" w:rsidR="001B59F6" w:rsidRDefault="001B59F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19288D19" w14:textId="77777777" w:rsidR="001B59F6" w:rsidRDefault="001B59F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43B9B825" w14:textId="77777777" w:rsidR="001B59F6" w:rsidRDefault="001B59F6">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1B59F6" w14:paraId="7BC6EF74" w14:textId="77777777">
        <w:trPr>
          <w:trHeight w:val="2963"/>
        </w:trPr>
        <w:tc>
          <w:tcPr>
            <w:tcW w:w="4503" w:type="dxa"/>
            <w:vAlign w:val="center"/>
          </w:tcPr>
          <w:p w14:paraId="46DA48E5" w14:textId="77777777" w:rsidR="001B59F6" w:rsidRDefault="001B59F6">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3F2B50C8" w14:textId="77777777" w:rsidR="001B59F6" w:rsidRDefault="001B59F6">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19DD3D70" w14:textId="77777777" w:rsidR="001B59F6" w:rsidRDefault="001B59F6">
      <w:pPr>
        <w:rPr>
          <w:vanish/>
        </w:rPr>
      </w:pPr>
    </w:p>
    <w:p w14:paraId="578AB4BF" w14:textId="77777777" w:rsidR="001B59F6" w:rsidRDefault="001B59F6">
      <w:pPr>
        <w:spacing w:line="520" w:lineRule="exact"/>
        <w:rPr>
          <w:rFonts w:ascii="仿宋_GB2312" w:eastAsia="仿宋_GB2312" w:hAnsi="仿宋"/>
          <w:b/>
          <w:kern w:val="0"/>
          <w:sz w:val="36"/>
          <w:szCs w:val="21"/>
        </w:rPr>
      </w:pPr>
    </w:p>
    <w:p w14:paraId="7F44F307" w14:textId="77777777" w:rsidR="001B59F6" w:rsidRDefault="001B59F6">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t>投标人依法缴纳税收和社会保障资金的声明</w:t>
      </w:r>
    </w:p>
    <w:p w14:paraId="132C461D" w14:textId="77777777" w:rsidR="001B59F6" w:rsidRDefault="001B59F6">
      <w:pPr>
        <w:jc w:val="center"/>
        <w:rPr>
          <w:rFonts w:ascii="仿宋_GB2312" w:eastAsia="仿宋_GB2312"/>
          <w:sz w:val="28"/>
          <w:szCs w:val="28"/>
        </w:rPr>
      </w:pPr>
      <w:r>
        <w:rPr>
          <w:rFonts w:ascii="仿宋_GB2312" w:eastAsia="仿宋_GB2312" w:hint="eastAsia"/>
          <w:sz w:val="28"/>
          <w:szCs w:val="28"/>
        </w:rPr>
        <w:t>（格式自拟，加盖投标人公章）</w:t>
      </w:r>
    </w:p>
    <w:p w14:paraId="248A6FAC" w14:textId="77777777" w:rsidR="001B59F6" w:rsidRDefault="001B59F6">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t>投标人近期的完税凭证及缴纳社保资金凭证扫描件</w:t>
      </w:r>
    </w:p>
    <w:p w14:paraId="6DEAE89B" w14:textId="77777777" w:rsidR="001B59F6" w:rsidRDefault="001B59F6">
      <w:pPr>
        <w:jc w:val="center"/>
        <w:rPr>
          <w:rFonts w:ascii="仿宋_GB2312" w:eastAsia="仿宋_GB2312"/>
          <w:sz w:val="28"/>
          <w:szCs w:val="28"/>
        </w:rPr>
      </w:pPr>
      <w:r>
        <w:rPr>
          <w:rFonts w:ascii="仿宋_GB2312" w:eastAsia="仿宋_GB2312" w:hint="eastAsia"/>
          <w:sz w:val="28"/>
          <w:szCs w:val="28"/>
        </w:rPr>
        <w:t>（加盖投标人公章）</w:t>
      </w:r>
    </w:p>
    <w:p w14:paraId="67EA7B51" w14:textId="77777777" w:rsidR="001B59F6" w:rsidRDefault="001B59F6" w:rsidP="00211414">
      <w:pPr>
        <w:jc w:val="center"/>
        <w:rPr>
          <w:rFonts w:ascii="仿宋_GB2312" w:eastAsia="仿宋_GB2312"/>
          <w:sz w:val="28"/>
          <w:szCs w:val="28"/>
        </w:rPr>
      </w:pPr>
    </w:p>
    <w:p w14:paraId="2989B9C1" w14:textId="77777777" w:rsidR="001B59F6" w:rsidRDefault="001B59F6" w:rsidP="00211414">
      <w:pPr>
        <w:jc w:val="center"/>
        <w:rPr>
          <w:rFonts w:ascii="仿宋_GB2312" w:eastAsia="仿宋_GB2312"/>
          <w:sz w:val="28"/>
          <w:szCs w:val="28"/>
        </w:rPr>
      </w:pPr>
    </w:p>
    <w:p w14:paraId="23A7E719" w14:textId="77777777" w:rsidR="001B59F6" w:rsidRDefault="001B59F6" w:rsidP="00211414">
      <w:pPr>
        <w:jc w:val="center"/>
        <w:rPr>
          <w:rFonts w:ascii="仿宋_GB2312" w:eastAsia="仿宋_GB2312"/>
          <w:sz w:val="28"/>
          <w:szCs w:val="28"/>
        </w:rPr>
      </w:pPr>
    </w:p>
    <w:p w14:paraId="7B597695" w14:textId="77777777" w:rsidR="001B59F6" w:rsidRDefault="001B59F6" w:rsidP="00211414">
      <w:pPr>
        <w:jc w:val="center"/>
        <w:rPr>
          <w:rFonts w:ascii="仿宋_GB2312" w:eastAsia="仿宋_GB2312"/>
          <w:sz w:val="28"/>
          <w:szCs w:val="28"/>
        </w:rPr>
      </w:pPr>
    </w:p>
    <w:p w14:paraId="32271D6D" w14:textId="77777777" w:rsidR="001B59F6" w:rsidRDefault="001B59F6" w:rsidP="00211414">
      <w:pPr>
        <w:jc w:val="center"/>
        <w:rPr>
          <w:rFonts w:ascii="仿宋_GB2312" w:eastAsia="仿宋_GB2312"/>
          <w:sz w:val="28"/>
          <w:szCs w:val="28"/>
        </w:rPr>
      </w:pPr>
    </w:p>
    <w:p w14:paraId="21A0BCA3" w14:textId="77777777" w:rsidR="001B59F6" w:rsidRDefault="001B59F6" w:rsidP="00211414">
      <w:pPr>
        <w:jc w:val="center"/>
        <w:rPr>
          <w:rFonts w:ascii="仿宋_GB2312" w:eastAsia="仿宋_GB2312"/>
          <w:sz w:val="28"/>
          <w:szCs w:val="28"/>
        </w:rPr>
      </w:pPr>
    </w:p>
    <w:p w14:paraId="2E716B1E" w14:textId="77777777" w:rsidR="001B59F6" w:rsidRDefault="001B59F6" w:rsidP="00211414">
      <w:pPr>
        <w:jc w:val="center"/>
        <w:rPr>
          <w:rFonts w:ascii="仿宋_GB2312" w:eastAsia="仿宋_GB2312"/>
          <w:sz w:val="28"/>
          <w:szCs w:val="28"/>
        </w:rPr>
      </w:pPr>
    </w:p>
    <w:p w14:paraId="502736B0" w14:textId="77777777" w:rsidR="001B59F6" w:rsidRDefault="001B59F6" w:rsidP="00211414">
      <w:pPr>
        <w:jc w:val="center"/>
        <w:rPr>
          <w:rFonts w:ascii="仿宋_GB2312" w:eastAsia="仿宋_GB2312"/>
          <w:sz w:val="28"/>
          <w:szCs w:val="28"/>
        </w:rPr>
      </w:pPr>
    </w:p>
    <w:p w14:paraId="0B69E125" w14:textId="77777777" w:rsidR="001B59F6" w:rsidRDefault="001B59F6" w:rsidP="00211414">
      <w:pPr>
        <w:jc w:val="center"/>
        <w:rPr>
          <w:rFonts w:ascii="仿宋_GB2312" w:eastAsia="仿宋_GB2312"/>
          <w:sz w:val="28"/>
          <w:szCs w:val="28"/>
        </w:rPr>
      </w:pPr>
    </w:p>
    <w:p w14:paraId="77EF0ECC" w14:textId="77777777" w:rsidR="001B59F6" w:rsidRDefault="001B59F6" w:rsidP="00211414">
      <w:pPr>
        <w:jc w:val="center"/>
        <w:rPr>
          <w:rFonts w:ascii="仿宋_GB2312" w:eastAsia="仿宋_GB2312"/>
          <w:sz w:val="28"/>
          <w:szCs w:val="28"/>
        </w:rPr>
      </w:pPr>
    </w:p>
    <w:p w14:paraId="29179774" w14:textId="77777777" w:rsidR="001B59F6" w:rsidRDefault="001B59F6" w:rsidP="00211414">
      <w:pPr>
        <w:jc w:val="center"/>
        <w:rPr>
          <w:rFonts w:ascii="仿宋_GB2312" w:eastAsia="仿宋_GB2312"/>
          <w:sz w:val="28"/>
          <w:szCs w:val="28"/>
        </w:rPr>
      </w:pPr>
    </w:p>
    <w:p w14:paraId="091A13FC" w14:textId="77777777" w:rsidR="001B59F6" w:rsidRDefault="001B59F6" w:rsidP="00211414">
      <w:pPr>
        <w:jc w:val="center"/>
        <w:rPr>
          <w:rFonts w:ascii="仿宋_GB2312" w:eastAsia="仿宋_GB2312"/>
          <w:sz w:val="28"/>
          <w:szCs w:val="28"/>
        </w:rPr>
      </w:pPr>
    </w:p>
    <w:p w14:paraId="487D7207" w14:textId="77777777" w:rsidR="001B59F6" w:rsidRDefault="001B59F6" w:rsidP="00211414">
      <w:pPr>
        <w:jc w:val="center"/>
        <w:rPr>
          <w:rFonts w:ascii="仿宋_GB2312" w:eastAsia="仿宋_GB2312"/>
          <w:sz w:val="28"/>
          <w:szCs w:val="28"/>
        </w:rPr>
      </w:pPr>
    </w:p>
    <w:p w14:paraId="0F8C5B53" w14:textId="77777777" w:rsidR="001B59F6" w:rsidRDefault="001B59F6" w:rsidP="00211414">
      <w:pPr>
        <w:jc w:val="center"/>
        <w:rPr>
          <w:rFonts w:ascii="仿宋_GB2312" w:eastAsia="仿宋_GB2312"/>
          <w:sz w:val="28"/>
          <w:szCs w:val="28"/>
        </w:rPr>
      </w:pPr>
    </w:p>
    <w:p w14:paraId="16983E65" w14:textId="77777777" w:rsidR="001B59F6" w:rsidRDefault="001B59F6" w:rsidP="00211414">
      <w:pPr>
        <w:jc w:val="center"/>
        <w:rPr>
          <w:rFonts w:ascii="仿宋_GB2312" w:eastAsia="仿宋_GB2312"/>
          <w:sz w:val="28"/>
          <w:szCs w:val="28"/>
        </w:rPr>
      </w:pPr>
    </w:p>
    <w:p w14:paraId="699E67DB" w14:textId="77777777" w:rsidR="001B59F6" w:rsidRDefault="001B59F6" w:rsidP="00211414">
      <w:pPr>
        <w:jc w:val="center"/>
        <w:rPr>
          <w:rFonts w:ascii="仿宋_GB2312" w:eastAsia="仿宋_GB2312"/>
          <w:sz w:val="28"/>
          <w:szCs w:val="28"/>
        </w:rPr>
      </w:pPr>
    </w:p>
    <w:p w14:paraId="7D031B1D" w14:textId="77777777" w:rsidR="001B59F6" w:rsidRDefault="001B59F6" w:rsidP="00211414">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7B343093" w14:textId="77777777" w:rsidR="001B59F6" w:rsidRDefault="001B59F6">
      <w:pPr>
        <w:jc w:val="center"/>
        <w:rPr>
          <w:rFonts w:ascii="仿宋_GB2312" w:eastAsia="仿宋_GB2312"/>
          <w:sz w:val="28"/>
          <w:szCs w:val="28"/>
        </w:rPr>
      </w:pPr>
    </w:p>
    <w:p w14:paraId="1C388026" w14:textId="77777777" w:rsidR="001B59F6" w:rsidRDefault="001B59F6">
      <w:pPr>
        <w:keepNext/>
        <w:keepLines/>
        <w:spacing w:line="560" w:lineRule="exact"/>
        <w:jc w:val="center"/>
        <w:outlineLvl w:val="2"/>
        <w:rPr>
          <w:rFonts w:eastAsia="黑体"/>
          <w:bCs/>
          <w:sz w:val="44"/>
          <w:szCs w:val="32"/>
        </w:rPr>
      </w:pPr>
      <w:r>
        <w:br w:type="page"/>
      </w:r>
      <w:r>
        <w:rPr>
          <w:rFonts w:eastAsia="黑体" w:hint="eastAsia"/>
          <w:bCs/>
          <w:sz w:val="32"/>
          <w:szCs w:val="32"/>
        </w:rPr>
        <w:t>无重大违法记录声明</w:t>
      </w:r>
    </w:p>
    <w:p w14:paraId="3E98F850" w14:textId="77777777" w:rsidR="001B59F6" w:rsidRDefault="001B59F6">
      <w:pPr>
        <w:tabs>
          <w:tab w:val="left" w:pos="5580"/>
        </w:tabs>
        <w:spacing w:line="360" w:lineRule="auto"/>
        <w:rPr>
          <w:rFonts w:ascii="仿宋_GB2312" w:eastAsia="仿宋_GB2312" w:hAnsi="仿宋"/>
          <w:bCs/>
          <w:sz w:val="28"/>
          <w:szCs w:val="28"/>
        </w:rPr>
      </w:pPr>
    </w:p>
    <w:p w14:paraId="0D7AEBFC" w14:textId="77777777" w:rsidR="001B59F6" w:rsidRDefault="001B59F6">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3FBBCAA2" w14:textId="77777777" w:rsidR="001B59F6" w:rsidRDefault="001B59F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22598983" w14:textId="77777777" w:rsidR="001B59F6" w:rsidRDefault="001B59F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5FFD2634" w14:textId="77777777" w:rsidR="001B59F6" w:rsidRDefault="001B59F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0DAF7AE6" w14:textId="77777777" w:rsidR="001B59F6" w:rsidRDefault="001B59F6">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200A9383" w14:textId="77777777" w:rsidR="001B59F6" w:rsidRDefault="001B59F6">
      <w:pPr>
        <w:tabs>
          <w:tab w:val="left" w:pos="5580"/>
        </w:tabs>
        <w:spacing w:line="360" w:lineRule="auto"/>
        <w:ind w:firstLineChars="1476" w:firstLine="4133"/>
        <w:rPr>
          <w:rFonts w:ascii="仿宋_GB2312" w:eastAsia="仿宋_GB2312" w:hAnsi="仿宋"/>
          <w:bCs/>
          <w:sz w:val="28"/>
          <w:szCs w:val="28"/>
        </w:rPr>
      </w:pPr>
    </w:p>
    <w:p w14:paraId="50C9C6C8" w14:textId="77777777" w:rsidR="001B59F6" w:rsidRDefault="001B59F6">
      <w:pPr>
        <w:tabs>
          <w:tab w:val="left" w:pos="5580"/>
        </w:tabs>
        <w:spacing w:line="360" w:lineRule="auto"/>
        <w:ind w:firstLineChars="1476" w:firstLine="4133"/>
        <w:rPr>
          <w:rFonts w:ascii="仿宋_GB2312" w:eastAsia="仿宋_GB2312" w:hAnsi="仿宋"/>
          <w:bCs/>
          <w:sz w:val="28"/>
          <w:szCs w:val="28"/>
        </w:rPr>
      </w:pPr>
    </w:p>
    <w:p w14:paraId="67DBB75A" w14:textId="77777777" w:rsidR="001B59F6" w:rsidRDefault="001B59F6">
      <w:pPr>
        <w:tabs>
          <w:tab w:val="left" w:pos="5580"/>
        </w:tabs>
        <w:spacing w:line="360" w:lineRule="auto"/>
        <w:ind w:firstLineChars="1476" w:firstLine="4133"/>
        <w:rPr>
          <w:rFonts w:ascii="仿宋_GB2312" w:eastAsia="仿宋_GB2312" w:hAnsi="仿宋"/>
          <w:bCs/>
          <w:sz w:val="28"/>
          <w:szCs w:val="28"/>
        </w:rPr>
      </w:pPr>
    </w:p>
    <w:p w14:paraId="7315E995" w14:textId="77777777" w:rsidR="001B59F6" w:rsidRDefault="001B59F6">
      <w:pPr>
        <w:tabs>
          <w:tab w:val="left" w:pos="5580"/>
        </w:tabs>
        <w:spacing w:line="360" w:lineRule="auto"/>
        <w:ind w:firstLineChars="1476" w:firstLine="4133"/>
        <w:rPr>
          <w:rFonts w:ascii="仿宋_GB2312" w:eastAsia="仿宋_GB2312" w:hAnsi="仿宋"/>
          <w:bCs/>
          <w:sz w:val="28"/>
          <w:szCs w:val="28"/>
        </w:rPr>
      </w:pPr>
    </w:p>
    <w:p w14:paraId="2AAEFCEE" w14:textId="77777777" w:rsidR="001B59F6" w:rsidRDefault="001B59F6">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1629FD6C" w14:textId="77777777" w:rsidR="001B59F6" w:rsidRDefault="001B59F6" w:rsidP="00D819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63EBCC3C" w14:textId="77777777" w:rsidR="001B59F6" w:rsidRDefault="001B59F6">
      <w:pPr>
        <w:tabs>
          <w:tab w:val="left" w:pos="5580"/>
        </w:tabs>
        <w:spacing w:line="360" w:lineRule="auto"/>
        <w:ind w:firstLineChars="1476" w:firstLine="4133"/>
        <w:rPr>
          <w:rFonts w:ascii="仿宋_GB2312" w:eastAsia="仿宋_GB2312"/>
          <w:kern w:val="0"/>
          <w:sz w:val="28"/>
          <w:szCs w:val="28"/>
        </w:rPr>
      </w:pPr>
    </w:p>
    <w:p w14:paraId="6806F5E2" w14:textId="77777777" w:rsidR="001B59F6" w:rsidRDefault="001B59F6">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6E13C201" w14:textId="77777777" w:rsidR="001B59F6" w:rsidRPr="00F85711" w:rsidRDefault="001B59F6" w:rsidP="00F8571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t>失信查询</w:t>
      </w:r>
    </w:p>
    <w:p w14:paraId="07069794" w14:textId="77777777" w:rsidR="001B59F6" w:rsidRPr="00F85711" w:rsidRDefault="001B59F6"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22F1BBF2" w14:textId="77777777" w:rsidR="001B59F6" w:rsidRPr="00F85711" w:rsidRDefault="001B59F6" w:rsidP="00F8571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2EC3E8B7" w14:textId="77777777" w:rsidR="001B59F6" w:rsidRPr="00F85711" w:rsidRDefault="001B59F6" w:rsidP="00F8571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9"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2CC377FE" w14:textId="77777777" w:rsidR="001B59F6" w:rsidRDefault="001B59F6" w:rsidP="00F8571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t>财务状况报告等相关材料</w:t>
      </w:r>
    </w:p>
    <w:p w14:paraId="61DF1800" w14:textId="77777777" w:rsidR="001B59F6" w:rsidRPr="00F85711" w:rsidRDefault="001B59F6"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46A891D7" w14:textId="77777777" w:rsidR="001B59F6" w:rsidRPr="00F85711" w:rsidRDefault="001B59F6" w:rsidP="00F85711"/>
    <w:p w14:paraId="4BEFB6C7" w14:textId="77777777" w:rsidR="001B59F6" w:rsidRPr="00F85711" w:rsidRDefault="001B59F6" w:rsidP="00F85711">
      <w:pPr>
        <w:rPr>
          <w:rFonts w:ascii="宋体" w:hAnsi="Courier New"/>
          <w:kern w:val="0"/>
          <w:szCs w:val="21"/>
        </w:rPr>
      </w:pPr>
    </w:p>
    <w:p w14:paraId="4643C9AF" w14:textId="77777777" w:rsidR="001B59F6" w:rsidRPr="00F85711" w:rsidRDefault="001B59F6" w:rsidP="00F8571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t>投标人</w:t>
      </w:r>
      <w:r w:rsidRPr="00F85711">
        <w:rPr>
          <w:rFonts w:eastAsia="黑体" w:hint="eastAsia"/>
          <w:bCs/>
          <w:sz w:val="32"/>
          <w:szCs w:val="32"/>
        </w:rPr>
        <w:t>具有履行合同所必需的设备和专业技术能力承诺函</w:t>
      </w:r>
    </w:p>
    <w:p w14:paraId="319D0CCD" w14:textId="77777777" w:rsidR="001B59F6" w:rsidRPr="00F85711" w:rsidRDefault="001B59F6" w:rsidP="00F8571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7100E039" w14:textId="77777777" w:rsidR="001B59F6" w:rsidRDefault="001B59F6" w:rsidP="00F8571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t>其他资质资格文件</w:t>
      </w:r>
    </w:p>
    <w:p w14:paraId="49A6DD0C" w14:textId="77777777" w:rsidR="001B59F6" w:rsidRDefault="001B59F6"/>
    <w:p w14:paraId="217AF665" w14:textId="77777777" w:rsidR="001B59F6" w:rsidRDefault="001B59F6">
      <w:pPr>
        <w:jc w:val="center"/>
        <w:rPr>
          <w:rFonts w:ascii="黑体" w:eastAsia="黑体" w:hAnsi="黑体"/>
          <w:sz w:val="40"/>
          <w:szCs w:val="44"/>
        </w:rPr>
      </w:pPr>
      <w:r>
        <w:br w:type="page"/>
      </w:r>
      <w:r>
        <w:rPr>
          <w:rFonts w:ascii="黑体" w:eastAsia="黑体" w:hAnsi="黑体" w:hint="eastAsia"/>
          <w:sz w:val="40"/>
          <w:szCs w:val="44"/>
        </w:rPr>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1B59F6" w14:paraId="51D7F23D" w14:textId="77777777">
        <w:trPr>
          <w:cantSplit/>
          <w:trHeight w:val="227"/>
          <w:jc w:val="center"/>
        </w:trPr>
        <w:tc>
          <w:tcPr>
            <w:tcW w:w="2214" w:type="dxa"/>
            <w:gridSpan w:val="2"/>
            <w:vAlign w:val="center"/>
          </w:tcPr>
          <w:p w14:paraId="054B3CCA" w14:textId="77777777" w:rsidR="001B59F6" w:rsidRDefault="001B59F6">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3267B86C" w14:textId="77777777" w:rsidR="001B59F6" w:rsidRDefault="001B59F6">
            <w:pPr>
              <w:spacing w:line="440" w:lineRule="exact"/>
              <w:jc w:val="center"/>
              <w:rPr>
                <w:rFonts w:ascii="仿宋_GB2312" w:eastAsia="仿宋_GB2312" w:hAnsi="仿宋"/>
                <w:sz w:val="28"/>
                <w:szCs w:val="28"/>
              </w:rPr>
            </w:pPr>
          </w:p>
        </w:tc>
        <w:tc>
          <w:tcPr>
            <w:tcW w:w="2106" w:type="dxa"/>
            <w:gridSpan w:val="3"/>
            <w:vAlign w:val="center"/>
          </w:tcPr>
          <w:p w14:paraId="501AD310" w14:textId="77777777" w:rsidR="001B59F6" w:rsidRDefault="001B59F6">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301FDFC2" w14:textId="77777777" w:rsidR="001B59F6" w:rsidRDefault="001B59F6">
            <w:pPr>
              <w:spacing w:line="440" w:lineRule="exact"/>
              <w:jc w:val="center"/>
              <w:rPr>
                <w:rFonts w:ascii="仿宋_GB2312" w:eastAsia="仿宋_GB2312" w:hAnsi="仿宋"/>
                <w:sz w:val="28"/>
                <w:szCs w:val="28"/>
              </w:rPr>
            </w:pPr>
          </w:p>
        </w:tc>
      </w:tr>
      <w:tr w:rsidR="001B59F6" w14:paraId="77A91036" w14:textId="77777777">
        <w:trPr>
          <w:cantSplit/>
          <w:trHeight w:val="227"/>
          <w:jc w:val="center"/>
        </w:trPr>
        <w:tc>
          <w:tcPr>
            <w:tcW w:w="2214" w:type="dxa"/>
            <w:gridSpan w:val="2"/>
            <w:vAlign w:val="center"/>
          </w:tcPr>
          <w:p w14:paraId="6474E30D" w14:textId="77777777" w:rsidR="001B59F6" w:rsidRDefault="001B59F6">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73376234" w14:textId="77777777" w:rsidR="001B59F6" w:rsidRDefault="001B59F6">
            <w:pPr>
              <w:spacing w:line="440" w:lineRule="exact"/>
              <w:jc w:val="center"/>
              <w:rPr>
                <w:rFonts w:ascii="仿宋_GB2312" w:eastAsia="仿宋_GB2312" w:hAnsi="仿宋"/>
                <w:sz w:val="28"/>
                <w:szCs w:val="28"/>
              </w:rPr>
            </w:pPr>
          </w:p>
        </w:tc>
        <w:tc>
          <w:tcPr>
            <w:tcW w:w="2106" w:type="dxa"/>
            <w:gridSpan w:val="3"/>
            <w:vAlign w:val="center"/>
          </w:tcPr>
          <w:p w14:paraId="2EBF6817" w14:textId="77777777" w:rsidR="001B59F6" w:rsidRDefault="001B59F6">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0009164C" w14:textId="77777777" w:rsidR="001B59F6" w:rsidRDefault="001B59F6">
            <w:pPr>
              <w:spacing w:line="440" w:lineRule="exact"/>
              <w:jc w:val="center"/>
              <w:rPr>
                <w:rFonts w:ascii="仿宋_GB2312" w:eastAsia="仿宋_GB2312" w:hAnsi="仿宋"/>
                <w:sz w:val="28"/>
                <w:szCs w:val="28"/>
              </w:rPr>
            </w:pPr>
          </w:p>
        </w:tc>
      </w:tr>
      <w:tr w:rsidR="001B59F6" w14:paraId="59C3802F" w14:textId="77777777">
        <w:trPr>
          <w:cantSplit/>
          <w:trHeight w:val="227"/>
          <w:jc w:val="center"/>
        </w:trPr>
        <w:tc>
          <w:tcPr>
            <w:tcW w:w="2214" w:type="dxa"/>
            <w:gridSpan w:val="2"/>
            <w:vAlign w:val="center"/>
          </w:tcPr>
          <w:p w14:paraId="2BDFE713" w14:textId="77777777" w:rsidR="001B59F6" w:rsidRDefault="001B59F6">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47B083F7" w14:textId="77777777" w:rsidR="001B59F6" w:rsidRDefault="001B59F6">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1B59F6" w14:paraId="24109AAB" w14:textId="77777777">
        <w:trPr>
          <w:cantSplit/>
          <w:trHeight w:val="227"/>
          <w:jc w:val="center"/>
        </w:trPr>
        <w:tc>
          <w:tcPr>
            <w:tcW w:w="2214" w:type="dxa"/>
            <w:gridSpan w:val="2"/>
            <w:vAlign w:val="center"/>
          </w:tcPr>
          <w:p w14:paraId="3C1962AA" w14:textId="77777777" w:rsidR="001B59F6" w:rsidRDefault="001B59F6">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34EAFA8F" w14:textId="77777777" w:rsidR="001B59F6" w:rsidRDefault="001B59F6">
            <w:pPr>
              <w:spacing w:line="440" w:lineRule="exact"/>
              <w:jc w:val="center"/>
              <w:rPr>
                <w:rFonts w:ascii="仿宋_GB2312" w:eastAsia="仿宋_GB2312" w:hAnsi="仿宋"/>
                <w:sz w:val="28"/>
                <w:szCs w:val="28"/>
              </w:rPr>
            </w:pPr>
          </w:p>
        </w:tc>
        <w:tc>
          <w:tcPr>
            <w:tcW w:w="2827" w:type="dxa"/>
            <w:gridSpan w:val="4"/>
            <w:vAlign w:val="center"/>
          </w:tcPr>
          <w:p w14:paraId="359B21E2" w14:textId="77777777" w:rsidR="001B59F6" w:rsidRDefault="001B59F6">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1B6F9E17" w14:textId="77777777" w:rsidR="001B59F6" w:rsidRDefault="001B59F6">
            <w:pPr>
              <w:spacing w:line="440" w:lineRule="exact"/>
              <w:jc w:val="center"/>
              <w:rPr>
                <w:rFonts w:ascii="仿宋_GB2312" w:eastAsia="仿宋_GB2312" w:hAnsi="仿宋"/>
                <w:sz w:val="28"/>
                <w:szCs w:val="28"/>
              </w:rPr>
            </w:pPr>
          </w:p>
        </w:tc>
      </w:tr>
      <w:tr w:rsidR="001B59F6" w14:paraId="379FBDA8" w14:textId="77777777">
        <w:trPr>
          <w:cantSplit/>
          <w:trHeight w:val="227"/>
          <w:jc w:val="center"/>
        </w:trPr>
        <w:tc>
          <w:tcPr>
            <w:tcW w:w="567" w:type="dxa"/>
            <w:vMerge w:val="restart"/>
            <w:vAlign w:val="center"/>
          </w:tcPr>
          <w:p w14:paraId="2C0A6272" w14:textId="77777777" w:rsidR="001B59F6" w:rsidRDefault="001B59F6">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256F7E77" w14:textId="77777777" w:rsidR="001B59F6" w:rsidRDefault="001B59F6">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415366E9" w14:textId="77777777" w:rsidR="001B59F6" w:rsidRDefault="001B59F6">
            <w:pPr>
              <w:spacing w:line="440" w:lineRule="exact"/>
              <w:jc w:val="center"/>
              <w:rPr>
                <w:rFonts w:ascii="仿宋_GB2312" w:eastAsia="仿宋_GB2312" w:hAnsi="仿宋"/>
                <w:sz w:val="28"/>
                <w:szCs w:val="28"/>
              </w:rPr>
            </w:pPr>
          </w:p>
        </w:tc>
      </w:tr>
      <w:tr w:rsidR="001B59F6" w14:paraId="5255295A" w14:textId="77777777">
        <w:trPr>
          <w:cantSplit/>
          <w:trHeight w:val="227"/>
          <w:jc w:val="center"/>
        </w:trPr>
        <w:tc>
          <w:tcPr>
            <w:tcW w:w="567" w:type="dxa"/>
            <w:vMerge/>
            <w:textDirection w:val="tbRlV"/>
            <w:vAlign w:val="center"/>
          </w:tcPr>
          <w:p w14:paraId="063B94AD" w14:textId="77777777" w:rsidR="001B59F6" w:rsidRDefault="001B59F6">
            <w:pPr>
              <w:spacing w:line="440" w:lineRule="exact"/>
              <w:jc w:val="center"/>
              <w:rPr>
                <w:rFonts w:ascii="仿宋_GB2312" w:eastAsia="仿宋_GB2312" w:hAnsi="仿宋"/>
                <w:sz w:val="28"/>
                <w:szCs w:val="28"/>
              </w:rPr>
            </w:pPr>
          </w:p>
        </w:tc>
        <w:tc>
          <w:tcPr>
            <w:tcW w:w="2214" w:type="dxa"/>
            <w:gridSpan w:val="2"/>
            <w:vAlign w:val="center"/>
          </w:tcPr>
          <w:p w14:paraId="36C35EA1" w14:textId="77777777" w:rsidR="001B59F6" w:rsidRDefault="001B59F6">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00121FA8" w14:textId="77777777" w:rsidR="001B59F6" w:rsidRDefault="001B59F6">
            <w:pPr>
              <w:spacing w:line="440" w:lineRule="exact"/>
              <w:jc w:val="center"/>
              <w:rPr>
                <w:rFonts w:ascii="仿宋_GB2312" w:eastAsia="仿宋_GB2312" w:hAnsi="仿宋"/>
                <w:sz w:val="28"/>
                <w:szCs w:val="28"/>
              </w:rPr>
            </w:pPr>
          </w:p>
        </w:tc>
      </w:tr>
      <w:tr w:rsidR="001B59F6" w14:paraId="2432C926" w14:textId="77777777">
        <w:trPr>
          <w:cantSplit/>
          <w:trHeight w:val="227"/>
          <w:jc w:val="center"/>
        </w:trPr>
        <w:tc>
          <w:tcPr>
            <w:tcW w:w="567" w:type="dxa"/>
            <w:vMerge/>
            <w:textDirection w:val="tbRlV"/>
            <w:vAlign w:val="center"/>
          </w:tcPr>
          <w:p w14:paraId="282039D0" w14:textId="77777777" w:rsidR="001B59F6" w:rsidRDefault="001B59F6">
            <w:pPr>
              <w:spacing w:line="440" w:lineRule="exact"/>
              <w:jc w:val="center"/>
              <w:rPr>
                <w:rFonts w:ascii="仿宋_GB2312" w:eastAsia="仿宋_GB2312" w:hAnsi="仿宋"/>
                <w:sz w:val="28"/>
                <w:szCs w:val="28"/>
              </w:rPr>
            </w:pPr>
          </w:p>
        </w:tc>
        <w:tc>
          <w:tcPr>
            <w:tcW w:w="2214" w:type="dxa"/>
            <w:gridSpan w:val="2"/>
            <w:vAlign w:val="center"/>
          </w:tcPr>
          <w:p w14:paraId="7756B90D" w14:textId="77777777" w:rsidR="001B59F6" w:rsidRDefault="001B59F6">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5506156B" w14:textId="77777777" w:rsidR="001B59F6" w:rsidRDefault="001B59F6">
            <w:pPr>
              <w:spacing w:line="440" w:lineRule="exact"/>
              <w:jc w:val="center"/>
              <w:rPr>
                <w:rFonts w:ascii="仿宋_GB2312" w:eastAsia="仿宋_GB2312" w:hAnsi="仿宋"/>
                <w:sz w:val="28"/>
                <w:szCs w:val="28"/>
              </w:rPr>
            </w:pPr>
          </w:p>
        </w:tc>
        <w:tc>
          <w:tcPr>
            <w:tcW w:w="2214" w:type="dxa"/>
            <w:gridSpan w:val="2"/>
            <w:vAlign w:val="center"/>
          </w:tcPr>
          <w:p w14:paraId="657080B6" w14:textId="77777777" w:rsidR="001B59F6" w:rsidRDefault="001B59F6">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2806B3F7" w14:textId="77777777" w:rsidR="001B59F6" w:rsidRDefault="001B59F6">
            <w:pPr>
              <w:spacing w:line="440" w:lineRule="exact"/>
              <w:jc w:val="center"/>
              <w:rPr>
                <w:rFonts w:ascii="仿宋_GB2312" w:eastAsia="仿宋_GB2312" w:hAnsi="仿宋"/>
                <w:sz w:val="28"/>
                <w:szCs w:val="28"/>
              </w:rPr>
            </w:pPr>
          </w:p>
        </w:tc>
      </w:tr>
      <w:tr w:rsidR="001B59F6" w14:paraId="2EB141F9" w14:textId="77777777">
        <w:trPr>
          <w:cantSplit/>
          <w:trHeight w:val="227"/>
          <w:jc w:val="center"/>
        </w:trPr>
        <w:tc>
          <w:tcPr>
            <w:tcW w:w="567" w:type="dxa"/>
            <w:vMerge/>
            <w:textDirection w:val="tbRlV"/>
            <w:vAlign w:val="center"/>
          </w:tcPr>
          <w:p w14:paraId="4B5B760B" w14:textId="77777777" w:rsidR="001B59F6" w:rsidRDefault="001B59F6">
            <w:pPr>
              <w:spacing w:line="440" w:lineRule="exact"/>
              <w:jc w:val="center"/>
              <w:rPr>
                <w:rFonts w:ascii="仿宋_GB2312" w:eastAsia="仿宋_GB2312" w:hAnsi="仿宋"/>
                <w:sz w:val="28"/>
                <w:szCs w:val="28"/>
              </w:rPr>
            </w:pPr>
          </w:p>
        </w:tc>
        <w:tc>
          <w:tcPr>
            <w:tcW w:w="2214" w:type="dxa"/>
            <w:gridSpan w:val="2"/>
            <w:vAlign w:val="center"/>
          </w:tcPr>
          <w:p w14:paraId="0ECC6987" w14:textId="77777777" w:rsidR="001B59F6" w:rsidRDefault="001B59F6">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52F9183D" w14:textId="77777777" w:rsidR="001B59F6" w:rsidRDefault="001B59F6">
            <w:pPr>
              <w:spacing w:line="440" w:lineRule="exact"/>
              <w:jc w:val="center"/>
              <w:rPr>
                <w:rFonts w:ascii="仿宋_GB2312" w:eastAsia="仿宋_GB2312" w:hAnsi="仿宋"/>
                <w:sz w:val="28"/>
                <w:szCs w:val="28"/>
              </w:rPr>
            </w:pPr>
          </w:p>
        </w:tc>
        <w:tc>
          <w:tcPr>
            <w:tcW w:w="2214" w:type="dxa"/>
            <w:gridSpan w:val="2"/>
            <w:vAlign w:val="center"/>
          </w:tcPr>
          <w:p w14:paraId="3923BED7" w14:textId="77777777" w:rsidR="001B59F6" w:rsidRDefault="001B59F6">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2B5D206A" w14:textId="77777777" w:rsidR="001B59F6" w:rsidRDefault="001B59F6">
            <w:pPr>
              <w:spacing w:line="440" w:lineRule="exact"/>
              <w:jc w:val="center"/>
              <w:rPr>
                <w:rFonts w:ascii="仿宋_GB2312" w:eastAsia="仿宋_GB2312" w:hAnsi="仿宋"/>
                <w:sz w:val="28"/>
                <w:szCs w:val="28"/>
              </w:rPr>
            </w:pPr>
          </w:p>
        </w:tc>
      </w:tr>
      <w:tr w:rsidR="001B59F6" w14:paraId="0DC0607A" w14:textId="77777777">
        <w:trPr>
          <w:cantSplit/>
          <w:trHeight w:val="227"/>
          <w:jc w:val="center"/>
        </w:trPr>
        <w:tc>
          <w:tcPr>
            <w:tcW w:w="567" w:type="dxa"/>
            <w:vMerge/>
            <w:textDirection w:val="tbRlV"/>
            <w:vAlign w:val="center"/>
          </w:tcPr>
          <w:p w14:paraId="613CC186" w14:textId="77777777" w:rsidR="001B59F6" w:rsidRDefault="001B59F6">
            <w:pPr>
              <w:spacing w:line="440" w:lineRule="exact"/>
              <w:jc w:val="center"/>
              <w:rPr>
                <w:rFonts w:ascii="仿宋_GB2312" w:eastAsia="仿宋_GB2312" w:hAnsi="仿宋"/>
                <w:sz w:val="28"/>
                <w:szCs w:val="28"/>
              </w:rPr>
            </w:pPr>
          </w:p>
        </w:tc>
        <w:tc>
          <w:tcPr>
            <w:tcW w:w="2214" w:type="dxa"/>
            <w:gridSpan w:val="2"/>
            <w:vAlign w:val="center"/>
          </w:tcPr>
          <w:p w14:paraId="72D92A3D" w14:textId="77777777" w:rsidR="001B59F6" w:rsidRDefault="001B59F6">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103649F8" w14:textId="77777777" w:rsidR="001B59F6" w:rsidRDefault="001B59F6">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1B59F6" w14:paraId="7FE22691" w14:textId="77777777">
        <w:trPr>
          <w:cantSplit/>
          <w:trHeight w:val="227"/>
          <w:jc w:val="center"/>
        </w:trPr>
        <w:tc>
          <w:tcPr>
            <w:tcW w:w="9258" w:type="dxa"/>
            <w:gridSpan w:val="10"/>
            <w:vAlign w:val="center"/>
          </w:tcPr>
          <w:p w14:paraId="2841D055" w14:textId="77777777" w:rsidR="001B59F6" w:rsidRDefault="001B59F6">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1B59F6" w14:paraId="53B5F78F" w14:textId="77777777">
        <w:trPr>
          <w:cantSplit/>
          <w:trHeight w:val="3590"/>
          <w:jc w:val="center"/>
        </w:trPr>
        <w:tc>
          <w:tcPr>
            <w:tcW w:w="9258" w:type="dxa"/>
            <w:gridSpan w:val="10"/>
          </w:tcPr>
          <w:p w14:paraId="21EE72C7" w14:textId="77777777" w:rsidR="001B59F6" w:rsidRDefault="001B59F6">
            <w:pPr>
              <w:spacing w:line="440" w:lineRule="exact"/>
              <w:rPr>
                <w:rFonts w:ascii="仿宋_GB2312" w:eastAsia="仿宋_GB2312" w:hAnsi="仿宋"/>
                <w:sz w:val="28"/>
                <w:szCs w:val="28"/>
              </w:rPr>
            </w:pPr>
          </w:p>
        </w:tc>
      </w:tr>
    </w:tbl>
    <w:p w14:paraId="06E71CCB" w14:textId="77777777" w:rsidR="001B59F6" w:rsidRDefault="001B59F6">
      <w:pPr>
        <w:jc w:val="center"/>
        <w:rPr>
          <w:rFonts w:ascii="仿宋_GB2312" w:eastAsia="仿宋_GB2312" w:hAnsi="仿宋"/>
          <w:b/>
          <w:sz w:val="44"/>
          <w:szCs w:val="44"/>
        </w:rPr>
      </w:pPr>
    </w:p>
    <w:p w14:paraId="6B48442D" w14:textId="77777777" w:rsidR="001B59F6" w:rsidRDefault="001B59F6">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E6C6789" w14:textId="77777777" w:rsidR="001B59F6" w:rsidRDefault="001B59F6">
      <w:pPr>
        <w:wordWrap w:val="0"/>
        <w:spacing w:line="560" w:lineRule="exact"/>
        <w:jc w:val="right"/>
        <w:rPr>
          <w:rFonts w:ascii="仿宋_GB2312" w:eastAsia="仿宋_GB2312" w:hAnsi="仿宋"/>
          <w:sz w:val="32"/>
          <w:szCs w:val="32"/>
        </w:rPr>
      </w:pPr>
      <w:r w:rsidRPr="00201637">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FCCCFE8" w14:textId="77777777" w:rsidR="001B59F6" w:rsidRDefault="001B59F6">
      <w:pPr>
        <w:jc w:val="center"/>
        <w:rPr>
          <w:rFonts w:ascii="黑体" w:eastAsia="黑体" w:hAnsi="黑体"/>
          <w:sz w:val="32"/>
          <w:szCs w:val="32"/>
        </w:rPr>
      </w:pPr>
      <w:r>
        <w:rPr>
          <w:rFonts w:hAnsi="仿宋"/>
          <w:sz w:val="32"/>
          <w:szCs w:val="32"/>
        </w:rPr>
        <w:br w:type="page"/>
      </w:r>
      <w:r>
        <w:rPr>
          <w:rFonts w:ascii="黑体" w:eastAsia="黑体" w:hAnsi="黑体" w:hint="eastAsia"/>
          <w:sz w:val="32"/>
          <w:szCs w:val="32"/>
        </w:rPr>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1B59F6" w14:paraId="392E928C"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5F50C8A7" w14:textId="77777777" w:rsidR="001B59F6" w:rsidRDefault="001B59F6">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1B59F6" w14:paraId="441618C5"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4AB8E392" w14:textId="77777777" w:rsidR="001B59F6" w:rsidRDefault="001B59F6">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31FF224B" w14:textId="77777777" w:rsidR="001B59F6" w:rsidRDefault="001B59F6">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23D37150" w14:textId="77777777" w:rsidR="001B59F6" w:rsidRDefault="001B59F6">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01AECA48" w14:textId="77777777" w:rsidR="001B59F6" w:rsidRDefault="001B59F6">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2992D2D2" w14:textId="77777777" w:rsidR="001B59F6" w:rsidRDefault="001B59F6">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0AE91A5" w14:textId="77777777" w:rsidR="001B59F6" w:rsidRDefault="001B59F6">
            <w:pPr>
              <w:spacing w:line="460" w:lineRule="exact"/>
              <w:jc w:val="center"/>
              <w:rPr>
                <w:rFonts w:ascii="仿宋_GB2312" w:eastAsia="仿宋_GB2312" w:hAnsi="仿宋"/>
                <w:sz w:val="30"/>
                <w:szCs w:val="30"/>
              </w:rPr>
            </w:pPr>
          </w:p>
        </w:tc>
      </w:tr>
      <w:tr w:rsidR="001B59F6" w14:paraId="00C80D18"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1EC10F64" w14:textId="77777777" w:rsidR="001B59F6" w:rsidRDefault="001B59F6">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6F783BC1" w14:textId="77777777" w:rsidR="001B59F6" w:rsidRDefault="001B59F6">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72993F71" w14:textId="77777777" w:rsidR="001B59F6" w:rsidRDefault="001B59F6">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C23B447" w14:textId="77777777" w:rsidR="001B59F6" w:rsidRDefault="001B59F6">
            <w:pPr>
              <w:spacing w:line="460" w:lineRule="exact"/>
              <w:jc w:val="center"/>
              <w:rPr>
                <w:rFonts w:ascii="仿宋_GB2312" w:eastAsia="仿宋_GB2312" w:hAnsi="仿宋"/>
                <w:sz w:val="30"/>
                <w:szCs w:val="30"/>
              </w:rPr>
            </w:pPr>
          </w:p>
        </w:tc>
      </w:tr>
      <w:tr w:rsidR="001B59F6" w14:paraId="0BC12B3E"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15AB0A98" w14:textId="77777777" w:rsidR="001B59F6" w:rsidRDefault="001B59F6">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5DC21786" w14:textId="77777777" w:rsidR="001B59F6" w:rsidRDefault="001B59F6">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7A0D5EC2" w14:textId="77777777" w:rsidR="001B59F6" w:rsidRDefault="001B59F6">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6DF9305C" w14:textId="77777777" w:rsidR="001B59F6" w:rsidRDefault="001B59F6">
            <w:pPr>
              <w:spacing w:line="460" w:lineRule="exact"/>
              <w:jc w:val="center"/>
              <w:rPr>
                <w:rFonts w:ascii="仿宋_GB2312" w:eastAsia="仿宋_GB2312" w:hAnsi="仿宋"/>
                <w:sz w:val="30"/>
                <w:szCs w:val="30"/>
              </w:rPr>
            </w:pPr>
          </w:p>
        </w:tc>
      </w:tr>
      <w:tr w:rsidR="001B59F6" w14:paraId="2A3E7777"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0CA499B5" w14:textId="77777777" w:rsidR="001B59F6" w:rsidRDefault="001B59F6">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21A9605D" w14:textId="77777777" w:rsidR="001B59F6" w:rsidRDefault="001B59F6">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79E29EAE" w14:textId="77777777" w:rsidR="001B59F6" w:rsidRDefault="001B59F6">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5EE83AF" w14:textId="77777777" w:rsidR="001B59F6" w:rsidRDefault="001B59F6">
            <w:pPr>
              <w:spacing w:line="460" w:lineRule="exact"/>
              <w:jc w:val="center"/>
              <w:rPr>
                <w:rFonts w:ascii="仿宋_GB2312" w:eastAsia="仿宋_GB2312" w:hAnsi="仿宋"/>
                <w:sz w:val="30"/>
                <w:szCs w:val="30"/>
              </w:rPr>
            </w:pPr>
          </w:p>
        </w:tc>
      </w:tr>
      <w:tr w:rsidR="001B59F6" w14:paraId="10E55674"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3979CE1F" w14:textId="77777777" w:rsidR="001B59F6" w:rsidRDefault="001B59F6">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1B59F6" w14:paraId="3D57DA70"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93255CA" w14:textId="77777777" w:rsidR="001B59F6" w:rsidRDefault="001B59F6">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B120252" w14:textId="77777777" w:rsidR="001B59F6" w:rsidRDefault="001B59F6">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CEFD8C1" w14:textId="77777777" w:rsidR="001B59F6" w:rsidRDefault="001B59F6">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85B6391" w14:textId="77777777" w:rsidR="001B59F6" w:rsidRDefault="001B59F6">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75078A77" w14:textId="77777777" w:rsidR="001B59F6" w:rsidRDefault="001B59F6">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1B59F6" w14:paraId="195986B8"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E63C10B" w14:textId="77777777" w:rsidR="001B59F6" w:rsidRDefault="001B59F6">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3F1B258" w14:textId="77777777" w:rsidR="001B59F6" w:rsidRDefault="001B59F6">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A538A72" w14:textId="77777777" w:rsidR="001B59F6" w:rsidRDefault="001B59F6">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1F32543" w14:textId="77777777" w:rsidR="001B59F6" w:rsidRDefault="001B59F6">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7E939C2" w14:textId="77777777" w:rsidR="001B59F6" w:rsidRDefault="001B59F6">
            <w:pPr>
              <w:spacing w:line="460" w:lineRule="exact"/>
              <w:jc w:val="center"/>
              <w:rPr>
                <w:rFonts w:ascii="仿宋_GB2312" w:eastAsia="仿宋_GB2312" w:hAnsi="仿宋"/>
                <w:sz w:val="30"/>
                <w:szCs w:val="30"/>
              </w:rPr>
            </w:pPr>
          </w:p>
        </w:tc>
      </w:tr>
      <w:tr w:rsidR="001B59F6" w14:paraId="143A8C38"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A920003" w14:textId="77777777" w:rsidR="001B59F6" w:rsidRDefault="001B59F6">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E172B49" w14:textId="77777777" w:rsidR="001B59F6" w:rsidRDefault="001B59F6">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9E47234" w14:textId="77777777" w:rsidR="001B59F6" w:rsidRDefault="001B59F6">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BFDF0E9" w14:textId="77777777" w:rsidR="001B59F6" w:rsidRDefault="001B59F6">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80FE113" w14:textId="77777777" w:rsidR="001B59F6" w:rsidRDefault="001B59F6">
            <w:pPr>
              <w:spacing w:line="460" w:lineRule="exact"/>
              <w:jc w:val="center"/>
              <w:rPr>
                <w:rFonts w:ascii="仿宋_GB2312" w:eastAsia="仿宋_GB2312" w:hAnsi="仿宋"/>
                <w:sz w:val="30"/>
                <w:szCs w:val="30"/>
              </w:rPr>
            </w:pPr>
          </w:p>
        </w:tc>
      </w:tr>
      <w:tr w:rsidR="001B59F6" w14:paraId="113BCF67"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521ECA1" w14:textId="77777777" w:rsidR="001B59F6" w:rsidRDefault="001B59F6">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17F9D61" w14:textId="77777777" w:rsidR="001B59F6" w:rsidRDefault="001B59F6">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7C55141" w14:textId="77777777" w:rsidR="001B59F6" w:rsidRDefault="001B59F6">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7CAFB3D" w14:textId="77777777" w:rsidR="001B59F6" w:rsidRDefault="001B59F6">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11517B9" w14:textId="77777777" w:rsidR="001B59F6" w:rsidRDefault="001B59F6">
            <w:pPr>
              <w:spacing w:line="460" w:lineRule="exact"/>
              <w:jc w:val="center"/>
              <w:rPr>
                <w:rFonts w:ascii="仿宋_GB2312" w:eastAsia="仿宋_GB2312" w:hAnsi="仿宋"/>
                <w:sz w:val="30"/>
                <w:szCs w:val="30"/>
              </w:rPr>
            </w:pPr>
          </w:p>
        </w:tc>
      </w:tr>
      <w:tr w:rsidR="001B59F6" w14:paraId="45162304"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3E9068ED" w14:textId="77777777" w:rsidR="001B59F6" w:rsidRDefault="001B59F6">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1B59F6" w14:paraId="620DECFA"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D4A1EE6" w14:textId="77777777" w:rsidR="001B59F6" w:rsidRDefault="001B59F6">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F906494" w14:textId="77777777" w:rsidR="001B59F6" w:rsidRDefault="001B59F6">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16F4189" w14:textId="77777777" w:rsidR="001B59F6" w:rsidRDefault="001B59F6">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431C7FD" w14:textId="77777777" w:rsidR="001B59F6" w:rsidRDefault="001B59F6">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24D1F6A0" w14:textId="77777777" w:rsidR="001B59F6" w:rsidRDefault="001B59F6">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25EF2291" w14:textId="77777777" w:rsidR="001B59F6" w:rsidRDefault="001B59F6">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1B59F6" w14:paraId="4D14C45C"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B492247" w14:textId="77777777" w:rsidR="001B59F6" w:rsidRDefault="001B59F6">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FB4CBB8" w14:textId="77777777" w:rsidR="001B59F6" w:rsidRDefault="001B59F6">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5F82816" w14:textId="77777777" w:rsidR="001B59F6" w:rsidRDefault="001B59F6">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C26B073" w14:textId="77777777" w:rsidR="001B59F6" w:rsidRDefault="001B59F6">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34C3186" w14:textId="77777777" w:rsidR="001B59F6" w:rsidRDefault="001B59F6">
            <w:pPr>
              <w:spacing w:line="460" w:lineRule="exact"/>
              <w:jc w:val="center"/>
              <w:rPr>
                <w:rFonts w:ascii="仿宋_GB2312" w:eastAsia="仿宋_GB2312" w:hAnsi="仿宋"/>
                <w:sz w:val="30"/>
                <w:szCs w:val="30"/>
              </w:rPr>
            </w:pPr>
          </w:p>
        </w:tc>
      </w:tr>
      <w:tr w:rsidR="001B59F6" w14:paraId="658BA741"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0BDDFCE" w14:textId="77777777" w:rsidR="001B59F6" w:rsidRDefault="001B59F6">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F3FA844" w14:textId="77777777" w:rsidR="001B59F6" w:rsidRDefault="001B59F6">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8272F04" w14:textId="77777777" w:rsidR="001B59F6" w:rsidRDefault="001B59F6">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2437F1A" w14:textId="77777777" w:rsidR="001B59F6" w:rsidRDefault="001B59F6">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26FC956" w14:textId="77777777" w:rsidR="001B59F6" w:rsidRDefault="001B59F6">
            <w:pPr>
              <w:spacing w:line="460" w:lineRule="exact"/>
              <w:jc w:val="center"/>
              <w:rPr>
                <w:rFonts w:ascii="仿宋_GB2312" w:eastAsia="仿宋_GB2312" w:hAnsi="仿宋"/>
                <w:sz w:val="30"/>
                <w:szCs w:val="30"/>
              </w:rPr>
            </w:pPr>
          </w:p>
        </w:tc>
      </w:tr>
      <w:tr w:rsidR="001B59F6" w14:paraId="160E5501"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99C5F9A" w14:textId="77777777" w:rsidR="001B59F6" w:rsidRDefault="001B59F6">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F0C5B81" w14:textId="77777777" w:rsidR="001B59F6" w:rsidRDefault="001B59F6">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81F456B" w14:textId="77777777" w:rsidR="001B59F6" w:rsidRDefault="001B59F6">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2B706BE" w14:textId="77777777" w:rsidR="001B59F6" w:rsidRDefault="001B59F6">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28A7DF2" w14:textId="77777777" w:rsidR="001B59F6" w:rsidRDefault="001B59F6">
            <w:pPr>
              <w:spacing w:line="460" w:lineRule="exact"/>
              <w:jc w:val="center"/>
              <w:rPr>
                <w:rFonts w:ascii="仿宋_GB2312" w:eastAsia="仿宋_GB2312" w:hAnsi="仿宋"/>
                <w:sz w:val="30"/>
                <w:szCs w:val="30"/>
              </w:rPr>
            </w:pPr>
          </w:p>
        </w:tc>
      </w:tr>
      <w:tr w:rsidR="001B59F6" w14:paraId="240FE0D1"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EDFC1A9" w14:textId="77777777" w:rsidR="001B59F6" w:rsidRDefault="001B59F6">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9154703" w14:textId="77777777" w:rsidR="001B59F6" w:rsidRDefault="001B59F6">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0521708" w14:textId="77777777" w:rsidR="001B59F6" w:rsidRDefault="001B59F6">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84A58AF" w14:textId="77777777" w:rsidR="001B59F6" w:rsidRDefault="001B59F6">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739160E" w14:textId="77777777" w:rsidR="001B59F6" w:rsidRDefault="001B59F6">
            <w:pPr>
              <w:spacing w:line="460" w:lineRule="exact"/>
              <w:jc w:val="center"/>
              <w:rPr>
                <w:rFonts w:ascii="仿宋_GB2312" w:eastAsia="仿宋_GB2312" w:hAnsi="仿宋"/>
                <w:sz w:val="30"/>
                <w:szCs w:val="30"/>
              </w:rPr>
            </w:pPr>
          </w:p>
        </w:tc>
      </w:tr>
    </w:tbl>
    <w:p w14:paraId="10308194" w14:textId="77777777" w:rsidR="001B59F6" w:rsidRDefault="001B59F6">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2FE7C177" w14:textId="77777777" w:rsidR="001B59F6" w:rsidRDefault="001B59F6">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68F5BCA2" w14:textId="77777777" w:rsidR="001B59F6" w:rsidRDefault="001B59F6">
      <w:pPr>
        <w:spacing w:line="460" w:lineRule="exact"/>
        <w:ind w:firstLineChars="200" w:firstLine="420"/>
        <w:rPr>
          <w:rFonts w:ascii="仿宋_GB2312" w:eastAsia="仿宋_GB2312" w:hAnsi="宋体"/>
        </w:rPr>
      </w:pPr>
    </w:p>
    <w:p w14:paraId="36527ADA" w14:textId="77777777" w:rsidR="001B59F6" w:rsidRDefault="001B59F6">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53FDB88" w14:textId="77777777" w:rsidR="001B59F6" w:rsidRDefault="001B59F6">
      <w:pPr>
        <w:widowControl/>
        <w:wordWrap w:val="0"/>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DD5BE2E" w14:textId="77777777" w:rsidR="001B59F6" w:rsidRDefault="001B59F6">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1BEDD962" w14:textId="77777777" w:rsidR="001B59F6" w:rsidRDefault="001B59F6">
      <w:pPr>
        <w:snapToGrid w:val="0"/>
        <w:spacing w:line="560" w:lineRule="exact"/>
        <w:ind w:firstLineChars="201" w:firstLine="603"/>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t>技术部分</w:t>
      </w:r>
    </w:p>
    <w:p w14:paraId="0EB942F2" w14:textId="77777777" w:rsidR="001B59F6" w:rsidRDefault="001B59F6">
      <w:pPr>
        <w:rPr>
          <w:rFonts w:ascii="仿宋" w:eastAsia="仿宋" w:hAnsi="仿宋"/>
          <w:sz w:val="30"/>
          <w:szCs w:val="30"/>
        </w:rPr>
      </w:pPr>
    </w:p>
    <w:p w14:paraId="7449F62F" w14:textId="77777777" w:rsidR="001B59F6" w:rsidRDefault="001B59F6">
      <w:pPr>
        <w:jc w:val="right"/>
        <w:rPr>
          <w:rFonts w:ascii="仿宋_GB2312" w:eastAsia="仿宋_GB2312" w:hAnsi="宋体"/>
          <w:sz w:val="22"/>
          <w:szCs w:val="28"/>
        </w:rPr>
      </w:pPr>
      <w:r>
        <w:rPr>
          <w:rFonts w:ascii="仿宋_GB2312" w:eastAsia="仿宋_GB2312" w:hAnsi="仿宋"/>
          <w:bCs/>
          <w:sz w:val="30"/>
          <w:szCs w:val="30"/>
        </w:rPr>
        <w:br w:type="page"/>
      </w:r>
    </w:p>
    <w:p w14:paraId="547652B9" w14:textId="77777777" w:rsidR="001B59F6" w:rsidRDefault="001B59F6">
      <w:pPr>
        <w:jc w:val="right"/>
        <w:rPr>
          <w:rFonts w:ascii="仿宋_GB2312" w:eastAsia="仿宋_GB2312" w:hAnsi="宋体"/>
          <w:sz w:val="22"/>
          <w:szCs w:val="28"/>
        </w:rPr>
      </w:pPr>
      <w:r>
        <w:rPr>
          <w:rFonts w:ascii="仿宋_GB2312" w:eastAsia="仿宋_GB2312" w:hAnsi="宋体" w:hint="eastAsia"/>
          <w:sz w:val="22"/>
          <w:szCs w:val="28"/>
        </w:rPr>
        <w:t>如中标（成交），随中标（成交）公告公示</w:t>
      </w:r>
    </w:p>
    <w:p w14:paraId="5A50618A" w14:textId="77777777" w:rsidR="001B59F6" w:rsidRDefault="001B59F6">
      <w:pPr>
        <w:widowControl/>
        <w:jc w:val="center"/>
        <w:rPr>
          <w:rFonts w:ascii="仿宋_GB2312" w:eastAsia="仿宋_GB2312" w:hAnsi="仿宋" w:cs="Arial"/>
          <w:sz w:val="32"/>
          <w:szCs w:val="32"/>
        </w:rPr>
      </w:pPr>
    </w:p>
    <w:p w14:paraId="58BADF45" w14:textId="77777777" w:rsidR="001B59F6" w:rsidRDefault="001B59F6">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1B59F6" w14:paraId="5AA2D00F" w14:textId="77777777">
        <w:trPr>
          <w:trHeight w:val="465"/>
        </w:trPr>
        <w:tc>
          <w:tcPr>
            <w:tcW w:w="1034" w:type="dxa"/>
            <w:vAlign w:val="center"/>
          </w:tcPr>
          <w:p w14:paraId="141448BD" w14:textId="77777777" w:rsidR="001B59F6" w:rsidRDefault="001B59F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69373900" w14:textId="77777777" w:rsidR="001B59F6" w:rsidRDefault="001B59F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069293A3" w14:textId="77777777" w:rsidR="001B59F6" w:rsidRDefault="001B59F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40369780" w14:textId="77777777" w:rsidR="001B59F6" w:rsidRDefault="001B59F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095EE7B0" w14:textId="77777777" w:rsidR="001B59F6" w:rsidRDefault="001B59F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18EB0AC7" w14:textId="77777777" w:rsidR="001B59F6" w:rsidRDefault="001B59F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0C0944D8" w14:textId="77777777" w:rsidR="001B59F6" w:rsidRDefault="001B59F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1B59F6" w14:paraId="751B8C09" w14:textId="77777777">
        <w:trPr>
          <w:trHeight w:val="600"/>
        </w:trPr>
        <w:tc>
          <w:tcPr>
            <w:tcW w:w="1034" w:type="dxa"/>
            <w:vAlign w:val="center"/>
          </w:tcPr>
          <w:p w14:paraId="3314B521" w14:textId="77777777" w:rsidR="001B59F6" w:rsidRDefault="001B59F6">
            <w:pPr>
              <w:jc w:val="center"/>
              <w:rPr>
                <w:rFonts w:ascii="仿宋_GB2312" w:eastAsia="仿宋_GB2312" w:hAnsi="仿宋"/>
                <w:sz w:val="30"/>
                <w:szCs w:val="30"/>
              </w:rPr>
            </w:pPr>
          </w:p>
        </w:tc>
        <w:tc>
          <w:tcPr>
            <w:tcW w:w="917" w:type="dxa"/>
            <w:vAlign w:val="center"/>
          </w:tcPr>
          <w:p w14:paraId="3C75791F" w14:textId="77777777" w:rsidR="001B59F6" w:rsidRDefault="001B59F6">
            <w:pPr>
              <w:jc w:val="center"/>
              <w:rPr>
                <w:rFonts w:ascii="仿宋_GB2312" w:eastAsia="仿宋_GB2312" w:hAnsi="仿宋"/>
                <w:sz w:val="30"/>
                <w:szCs w:val="30"/>
              </w:rPr>
            </w:pPr>
          </w:p>
        </w:tc>
        <w:tc>
          <w:tcPr>
            <w:tcW w:w="2552" w:type="dxa"/>
            <w:vAlign w:val="center"/>
          </w:tcPr>
          <w:p w14:paraId="01B474B4" w14:textId="77777777" w:rsidR="001B59F6" w:rsidRDefault="001B59F6">
            <w:pPr>
              <w:jc w:val="center"/>
              <w:rPr>
                <w:rFonts w:ascii="仿宋_GB2312" w:eastAsia="仿宋_GB2312" w:hAnsi="仿宋"/>
                <w:sz w:val="30"/>
                <w:szCs w:val="30"/>
              </w:rPr>
            </w:pPr>
          </w:p>
        </w:tc>
        <w:tc>
          <w:tcPr>
            <w:tcW w:w="1134" w:type="dxa"/>
            <w:vAlign w:val="center"/>
          </w:tcPr>
          <w:p w14:paraId="02EDDA16" w14:textId="77777777" w:rsidR="001B59F6" w:rsidRDefault="001B59F6">
            <w:pPr>
              <w:jc w:val="center"/>
              <w:rPr>
                <w:rFonts w:ascii="仿宋_GB2312" w:eastAsia="仿宋_GB2312" w:hAnsi="仿宋"/>
                <w:sz w:val="30"/>
                <w:szCs w:val="30"/>
              </w:rPr>
            </w:pPr>
          </w:p>
        </w:tc>
        <w:tc>
          <w:tcPr>
            <w:tcW w:w="1417" w:type="dxa"/>
            <w:vAlign w:val="center"/>
          </w:tcPr>
          <w:p w14:paraId="79D4366A" w14:textId="77777777" w:rsidR="001B59F6" w:rsidRDefault="001B59F6">
            <w:pPr>
              <w:jc w:val="center"/>
              <w:rPr>
                <w:rFonts w:ascii="仿宋_GB2312" w:eastAsia="仿宋_GB2312" w:hAnsi="仿宋"/>
                <w:sz w:val="30"/>
                <w:szCs w:val="30"/>
              </w:rPr>
            </w:pPr>
          </w:p>
        </w:tc>
        <w:tc>
          <w:tcPr>
            <w:tcW w:w="1276" w:type="dxa"/>
            <w:vAlign w:val="center"/>
          </w:tcPr>
          <w:p w14:paraId="5D3868BA" w14:textId="77777777" w:rsidR="001B59F6" w:rsidRDefault="001B59F6">
            <w:pPr>
              <w:jc w:val="center"/>
              <w:rPr>
                <w:rFonts w:ascii="仿宋_GB2312" w:eastAsia="仿宋_GB2312" w:hAnsi="仿宋"/>
                <w:sz w:val="30"/>
                <w:szCs w:val="30"/>
              </w:rPr>
            </w:pPr>
          </w:p>
        </w:tc>
        <w:tc>
          <w:tcPr>
            <w:tcW w:w="1210" w:type="dxa"/>
            <w:vAlign w:val="center"/>
          </w:tcPr>
          <w:p w14:paraId="5816933E" w14:textId="77777777" w:rsidR="001B59F6" w:rsidRDefault="001B59F6">
            <w:pPr>
              <w:jc w:val="center"/>
              <w:rPr>
                <w:rFonts w:ascii="仿宋_GB2312" w:eastAsia="仿宋_GB2312" w:hAnsi="仿宋"/>
                <w:sz w:val="30"/>
                <w:szCs w:val="30"/>
              </w:rPr>
            </w:pPr>
          </w:p>
        </w:tc>
      </w:tr>
      <w:tr w:rsidR="001B59F6" w14:paraId="61EE0673" w14:textId="77777777">
        <w:trPr>
          <w:trHeight w:val="600"/>
        </w:trPr>
        <w:tc>
          <w:tcPr>
            <w:tcW w:w="1034" w:type="dxa"/>
            <w:vAlign w:val="center"/>
          </w:tcPr>
          <w:p w14:paraId="3CD81F4B" w14:textId="77777777" w:rsidR="001B59F6" w:rsidRDefault="001B59F6">
            <w:pPr>
              <w:jc w:val="center"/>
              <w:rPr>
                <w:rFonts w:ascii="仿宋_GB2312" w:eastAsia="仿宋_GB2312" w:hAnsi="仿宋"/>
                <w:sz w:val="30"/>
                <w:szCs w:val="30"/>
              </w:rPr>
            </w:pPr>
          </w:p>
        </w:tc>
        <w:tc>
          <w:tcPr>
            <w:tcW w:w="917" w:type="dxa"/>
            <w:vAlign w:val="center"/>
          </w:tcPr>
          <w:p w14:paraId="4A355AFC" w14:textId="77777777" w:rsidR="001B59F6" w:rsidRDefault="001B59F6">
            <w:pPr>
              <w:jc w:val="center"/>
              <w:rPr>
                <w:rFonts w:ascii="仿宋_GB2312" w:eastAsia="仿宋_GB2312" w:hAnsi="仿宋"/>
                <w:sz w:val="30"/>
                <w:szCs w:val="30"/>
              </w:rPr>
            </w:pPr>
          </w:p>
        </w:tc>
        <w:tc>
          <w:tcPr>
            <w:tcW w:w="2552" w:type="dxa"/>
            <w:vAlign w:val="center"/>
          </w:tcPr>
          <w:p w14:paraId="7BF04E1C" w14:textId="77777777" w:rsidR="001B59F6" w:rsidRDefault="001B59F6">
            <w:pPr>
              <w:jc w:val="center"/>
              <w:rPr>
                <w:rFonts w:ascii="仿宋_GB2312" w:eastAsia="仿宋_GB2312" w:hAnsi="仿宋"/>
                <w:sz w:val="30"/>
                <w:szCs w:val="30"/>
              </w:rPr>
            </w:pPr>
          </w:p>
        </w:tc>
        <w:tc>
          <w:tcPr>
            <w:tcW w:w="1134" w:type="dxa"/>
            <w:vAlign w:val="center"/>
          </w:tcPr>
          <w:p w14:paraId="4CF17CD6" w14:textId="77777777" w:rsidR="001B59F6" w:rsidRDefault="001B59F6">
            <w:pPr>
              <w:jc w:val="center"/>
              <w:rPr>
                <w:rFonts w:ascii="仿宋_GB2312" w:eastAsia="仿宋_GB2312" w:hAnsi="仿宋"/>
                <w:sz w:val="30"/>
                <w:szCs w:val="30"/>
              </w:rPr>
            </w:pPr>
          </w:p>
        </w:tc>
        <w:tc>
          <w:tcPr>
            <w:tcW w:w="1417" w:type="dxa"/>
            <w:vAlign w:val="center"/>
          </w:tcPr>
          <w:p w14:paraId="674EF089" w14:textId="77777777" w:rsidR="001B59F6" w:rsidRDefault="001B59F6">
            <w:pPr>
              <w:jc w:val="center"/>
              <w:rPr>
                <w:rFonts w:ascii="仿宋_GB2312" w:eastAsia="仿宋_GB2312" w:hAnsi="仿宋"/>
                <w:sz w:val="30"/>
                <w:szCs w:val="30"/>
              </w:rPr>
            </w:pPr>
          </w:p>
        </w:tc>
        <w:tc>
          <w:tcPr>
            <w:tcW w:w="1276" w:type="dxa"/>
            <w:vAlign w:val="center"/>
          </w:tcPr>
          <w:p w14:paraId="5A6EACF5" w14:textId="77777777" w:rsidR="001B59F6" w:rsidRDefault="001B59F6">
            <w:pPr>
              <w:jc w:val="center"/>
              <w:rPr>
                <w:rFonts w:ascii="仿宋_GB2312" w:eastAsia="仿宋_GB2312" w:hAnsi="仿宋"/>
                <w:sz w:val="30"/>
                <w:szCs w:val="30"/>
              </w:rPr>
            </w:pPr>
          </w:p>
        </w:tc>
        <w:tc>
          <w:tcPr>
            <w:tcW w:w="1210" w:type="dxa"/>
            <w:vAlign w:val="center"/>
          </w:tcPr>
          <w:p w14:paraId="62EE1023" w14:textId="77777777" w:rsidR="001B59F6" w:rsidRDefault="001B59F6">
            <w:pPr>
              <w:jc w:val="center"/>
              <w:rPr>
                <w:rFonts w:ascii="仿宋_GB2312" w:eastAsia="仿宋_GB2312" w:hAnsi="仿宋"/>
                <w:sz w:val="30"/>
                <w:szCs w:val="30"/>
              </w:rPr>
            </w:pPr>
          </w:p>
        </w:tc>
      </w:tr>
      <w:tr w:rsidR="001B59F6" w14:paraId="4509FF10" w14:textId="77777777">
        <w:trPr>
          <w:trHeight w:val="600"/>
        </w:trPr>
        <w:tc>
          <w:tcPr>
            <w:tcW w:w="1034" w:type="dxa"/>
            <w:vAlign w:val="center"/>
          </w:tcPr>
          <w:p w14:paraId="037A4DA9" w14:textId="77777777" w:rsidR="001B59F6" w:rsidRDefault="001B59F6">
            <w:pPr>
              <w:jc w:val="center"/>
              <w:rPr>
                <w:rFonts w:ascii="仿宋_GB2312" w:eastAsia="仿宋_GB2312" w:hAnsi="仿宋"/>
                <w:sz w:val="30"/>
                <w:szCs w:val="30"/>
              </w:rPr>
            </w:pPr>
          </w:p>
        </w:tc>
        <w:tc>
          <w:tcPr>
            <w:tcW w:w="917" w:type="dxa"/>
            <w:vAlign w:val="center"/>
          </w:tcPr>
          <w:p w14:paraId="060204BF" w14:textId="77777777" w:rsidR="001B59F6" w:rsidRDefault="001B59F6">
            <w:pPr>
              <w:jc w:val="center"/>
              <w:rPr>
                <w:rFonts w:ascii="仿宋_GB2312" w:eastAsia="仿宋_GB2312" w:hAnsi="仿宋"/>
                <w:sz w:val="30"/>
                <w:szCs w:val="30"/>
              </w:rPr>
            </w:pPr>
          </w:p>
        </w:tc>
        <w:tc>
          <w:tcPr>
            <w:tcW w:w="2552" w:type="dxa"/>
            <w:vAlign w:val="center"/>
          </w:tcPr>
          <w:p w14:paraId="167CB748" w14:textId="77777777" w:rsidR="001B59F6" w:rsidRDefault="001B59F6">
            <w:pPr>
              <w:jc w:val="center"/>
              <w:rPr>
                <w:rFonts w:ascii="仿宋_GB2312" w:eastAsia="仿宋_GB2312" w:hAnsi="仿宋"/>
                <w:sz w:val="30"/>
                <w:szCs w:val="30"/>
              </w:rPr>
            </w:pPr>
          </w:p>
        </w:tc>
        <w:tc>
          <w:tcPr>
            <w:tcW w:w="1134" w:type="dxa"/>
            <w:vAlign w:val="center"/>
          </w:tcPr>
          <w:p w14:paraId="498FF8DB" w14:textId="77777777" w:rsidR="001B59F6" w:rsidRDefault="001B59F6">
            <w:pPr>
              <w:jc w:val="center"/>
              <w:rPr>
                <w:rFonts w:ascii="仿宋_GB2312" w:eastAsia="仿宋_GB2312" w:hAnsi="仿宋"/>
                <w:sz w:val="30"/>
                <w:szCs w:val="30"/>
              </w:rPr>
            </w:pPr>
          </w:p>
        </w:tc>
        <w:tc>
          <w:tcPr>
            <w:tcW w:w="1417" w:type="dxa"/>
            <w:vAlign w:val="center"/>
          </w:tcPr>
          <w:p w14:paraId="334AD023" w14:textId="77777777" w:rsidR="001B59F6" w:rsidRDefault="001B59F6">
            <w:pPr>
              <w:jc w:val="center"/>
              <w:rPr>
                <w:rFonts w:ascii="仿宋_GB2312" w:eastAsia="仿宋_GB2312" w:hAnsi="仿宋"/>
                <w:sz w:val="30"/>
                <w:szCs w:val="30"/>
              </w:rPr>
            </w:pPr>
          </w:p>
        </w:tc>
        <w:tc>
          <w:tcPr>
            <w:tcW w:w="1276" w:type="dxa"/>
            <w:vAlign w:val="center"/>
          </w:tcPr>
          <w:p w14:paraId="581F9BBD" w14:textId="77777777" w:rsidR="001B59F6" w:rsidRDefault="001B59F6">
            <w:pPr>
              <w:jc w:val="center"/>
              <w:rPr>
                <w:rFonts w:ascii="仿宋_GB2312" w:eastAsia="仿宋_GB2312" w:hAnsi="仿宋"/>
                <w:sz w:val="30"/>
                <w:szCs w:val="30"/>
              </w:rPr>
            </w:pPr>
          </w:p>
        </w:tc>
        <w:tc>
          <w:tcPr>
            <w:tcW w:w="1210" w:type="dxa"/>
            <w:vAlign w:val="center"/>
          </w:tcPr>
          <w:p w14:paraId="4FA6975F" w14:textId="77777777" w:rsidR="001B59F6" w:rsidRDefault="001B59F6">
            <w:pPr>
              <w:jc w:val="center"/>
              <w:rPr>
                <w:rFonts w:ascii="仿宋_GB2312" w:eastAsia="仿宋_GB2312" w:hAnsi="仿宋"/>
                <w:sz w:val="30"/>
                <w:szCs w:val="30"/>
              </w:rPr>
            </w:pPr>
          </w:p>
        </w:tc>
      </w:tr>
      <w:tr w:rsidR="001B59F6" w14:paraId="7FACDBBA" w14:textId="77777777">
        <w:trPr>
          <w:trHeight w:val="600"/>
        </w:trPr>
        <w:tc>
          <w:tcPr>
            <w:tcW w:w="1034" w:type="dxa"/>
            <w:vAlign w:val="center"/>
          </w:tcPr>
          <w:p w14:paraId="2B8AE3B4" w14:textId="77777777" w:rsidR="001B59F6" w:rsidRDefault="001B59F6">
            <w:pPr>
              <w:jc w:val="center"/>
              <w:rPr>
                <w:rFonts w:ascii="仿宋_GB2312" w:eastAsia="仿宋_GB2312" w:hAnsi="仿宋"/>
                <w:sz w:val="30"/>
                <w:szCs w:val="30"/>
              </w:rPr>
            </w:pPr>
          </w:p>
        </w:tc>
        <w:tc>
          <w:tcPr>
            <w:tcW w:w="917" w:type="dxa"/>
            <w:vAlign w:val="center"/>
          </w:tcPr>
          <w:p w14:paraId="0A4E3088" w14:textId="77777777" w:rsidR="001B59F6" w:rsidRDefault="001B59F6">
            <w:pPr>
              <w:jc w:val="center"/>
              <w:rPr>
                <w:rFonts w:ascii="仿宋_GB2312" w:eastAsia="仿宋_GB2312" w:hAnsi="仿宋"/>
                <w:sz w:val="30"/>
                <w:szCs w:val="30"/>
              </w:rPr>
            </w:pPr>
          </w:p>
        </w:tc>
        <w:tc>
          <w:tcPr>
            <w:tcW w:w="2552" w:type="dxa"/>
            <w:vAlign w:val="center"/>
          </w:tcPr>
          <w:p w14:paraId="74A89776" w14:textId="77777777" w:rsidR="001B59F6" w:rsidRDefault="001B59F6">
            <w:pPr>
              <w:jc w:val="center"/>
              <w:rPr>
                <w:rFonts w:ascii="仿宋_GB2312" w:eastAsia="仿宋_GB2312" w:hAnsi="仿宋"/>
                <w:sz w:val="30"/>
                <w:szCs w:val="30"/>
              </w:rPr>
            </w:pPr>
          </w:p>
        </w:tc>
        <w:tc>
          <w:tcPr>
            <w:tcW w:w="1134" w:type="dxa"/>
            <w:vAlign w:val="center"/>
          </w:tcPr>
          <w:p w14:paraId="02C783B4" w14:textId="77777777" w:rsidR="001B59F6" w:rsidRDefault="001B59F6">
            <w:pPr>
              <w:jc w:val="center"/>
              <w:rPr>
                <w:rFonts w:ascii="仿宋_GB2312" w:eastAsia="仿宋_GB2312" w:hAnsi="仿宋"/>
                <w:sz w:val="30"/>
                <w:szCs w:val="30"/>
              </w:rPr>
            </w:pPr>
          </w:p>
        </w:tc>
        <w:tc>
          <w:tcPr>
            <w:tcW w:w="1417" w:type="dxa"/>
            <w:vAlign w:val="center"/>
          </w:tcPr>
          <w:p w14:paraId="3B14515B" w14:textId="77777777" w:rsidR="001B59F6" w:rsidRDefault="001B59F6">
            <w:pPr>
              <w:jc w:val="center"/>
              <w:rPr>
                <w:rFonts w:ascii="仿宋_GB2312" w:eastAsia="仿宋_GB2312" w:hAnsi="仿宋"/>
                <w:sz w:val="30"/>
                <w:szCs w:val="30"/>
              </w:rPr>
            </w:pPr>
          </w:p>
        </w:tc>
        <w:tc>
          <w:tcPr>
            <w:tcW w:w="1276" w:type="dxa"/>
            <w:vAlign w:val="center"/>
          </w:tcPr>
          <w:p w14:paraId="1581D60C" w14:textId="77777777" w:rsidR="001B59F6" w:rsidRDefault="001B59F6">
            <w:pPr>
              <w:jc w:val="center"/>
              <w:rPr>
                <w:rFonts w:ascii="仿宋_GB2312" w:eastAsia="仿宋_GB2312" w:hAnsi="仿宋"/>
                <w:sz w:val="30"/>
                <w:szCs w:val="30"/>
              </w:rPr>
            </w:pPr>
          </w:p>
        </w:tc>
        <w:tc>
          <w:tcPr>
            <w:tcW w:w="1210" w:type="dxa"/>
            <w:vAlign w:val="center"/>
          </w:tcPr>
          <w:p w14:paraId="30FD4781" w14:textId="77777777" w:rsidR="001B59F6" w:rsidRDefault="001B59F6">
            <w:pPr>
              <w:jc w:val="center"/>
              <w:rPr>
                <w:rFonts w:ascii="仿宋_GB2312" w:eastAsia="仿宋_GB2312" w:hAnsi="仿宋"/>
                <w:sz w:val="30"/>
                <w:szCs w:val="30"/>
              </w:rPr>
            </w:pPr>
          </w:p>
        </w:tc>
      </w:tr>
      <w:tr w:rsidR="001B59F6" w14:paraId="2D1CFFAD" w14:textId="77777777">
        <w:trPr>
          <w:trHeight w:val="600"/>
        </w:trPr>
        <w:tc>
          <w:tcPr>
            <w:tcW w:w="1034" w:type="dxa"/>
            <w:vAlign w:val="center"/>
          </w:tcPr>
          <w:p w14:paraId="257673CB" w14:textId="77777777" w:rsidR="001B59F6" w:rsidRDefault="001B59F6">
            <w:pPr>
              <w:jc w:val="center"/>
              <w:rPr>
                <w:rFonts w:ascii="仿宋_GB2312" w:eastAsia="仿宋_GB2312" w:hAnsi="仿宋"/>
                <w:sz w:val="30"/>
                <w:szCs w:val="30"/>
              </w:rPr>
            </w:pPr>
          </w:p>
        </w:tc>
        <w:tc>
          <w:tcPr>
            <w:tcW w:w="917" w:type="dxa"/>
            <w:vAlign w:val="center"/>
          </w:tcPr>
          <w:p w14:paraId="4C450B16" w14:textId="77777777" w:rsidR="001B59F6" w:rsidRDefault="001B59F6">
            <w:pPr>
              <w:jc w:val="center"/>
              <w:rPr>
                <w:rFonts w:ascii="仿宋_GB2312" w:eastAsia="仿宋_GB2312" w:hAnsi="仿宋"/>
                <w:sz w:val="30"/>
                <w:szCs w:val="30"/>
              </w:rPr>
            </w:pPr>
          </w:p>
        </w:tc>
        <w:tc>
          <w:tcPr>
            <w:tcW w:w="2552" w:type="dxa"/>
            <w:vAlign w:val="center"/>
          </w:tcPr>
          <w:p w14:paraId="0FC72AC1" w14:textId="77777777" w:rsidR="001B59F6" w:rsidRDefault="001B59F6">
            <w:pPr>
              <w:jc w:val="center"/>
              <w:rPr>
                <w:rFonts w:ascii="仿宋_GB2312" w:eastAsia="仿宋_GB2312" w:hAnsi="仿宋"/>
                <w:sz w:val="30"/>
                <w:szCs w:val="30"/>
              </w:rPr>
            </w:pPr>
          </w:p>
        </w:tc>
        <w:tc>
          <w:tcPr>
            <w:tcW w:w="1134" w:type="dxa"/>
            <w:vAlign w:val="center"/>
          </w:tcPr>
          <w:p w14:paraId="66BFE6D5" w14:textId="77777777" w:rsidR="001B59F6" w:rsidRDefault="001B59F6">
            <w:pPr>
              <w:jc w:val="center"/>
              <w:rPr>
                <w:rFonts w:ascii="仿宋_GB2312" w:eastAsia="仿宋_GB2312" w:hAnsi="仿宋"/>
                <w:sz w:val="30"/>
                <w:szCs w:val="30"/>
              </w:rPr>
            </w:pPr>
          </w:p>
        </w:tc>
        <w:tc>
          <w:tcPr>
            <w:tcW w:w="1417" w:type="dxa"/>
            <w:vAlign w:val="center"/>
          </w:tcPr>
          <w:p w14:paraId="6B076679" w14:textId="77777777" w:rsidR="001B59F6" w:rsidRDefault="001B59F6">
            <w:pPr>
              <w:jc w:val="center"/>
              <w:rPr>
                <w:rFonts w:ascii="仿宋_GB2312" w:eastAsia="仿宋_GB2312" w:hAnsi="仿宋"/>
                <w:sz w:val="30"/>
                <w:szCs w:val="30"/>
              </w:rPr>
            </w:pPr>
          </w:p>
        </w:tc>
        <w:tc>
          <w:tcPr>
            <w:tcW w:w="1276" w:type="dxa"/>
            <w:vAlign w:val="center"/>
          </w:tcPr>
          <w:p w14:paraId="15F31BC8" w14:textId="77777777" w:rsidR="001B59F6" w:rsidRDefault="001B59F6">
            <w:pPr>
              <w:jc w:val="center"/>
              <w:rPr>
                <w:rFonts w:ascii="仿宋_GB2312" w:eastAsia="仿宋_GB2312" w:hAnsi="仿宋"/>
                <w:sz w:val="30"/>
                <w:szCs w:val="30"/>
              </w:rPr>
            </w:pPr>
          </w:p>
        </w:tc>
        <w:tc>
          <w:tcPr>
            <w:tcW w:w="1210" w:type="dxa"/>
            <w:vAlign w:val="center"/>
          </w:tcPr>
          <w:p w14:paraId="2A7D89D2" w14:textId="77777777" w:rsidR="001B59F6" w:rsidRDefault="001B59F6">
            <w:pPr>
              <w:jc w:val="center"/>
              <w:rPr>
                <w:rFonts w:ascii="仿宋_GB2312" w:eastAsia="仿宋_GB2312" w:hAnsi="仿宋"/>
                <w:sz w:val="30"/>
                <w:szCs w:val="30"/>
              </w:rPr>
            </w:pPr>
          </w:p>
        </w:tc>
      </w:tr>
      <w:tr w:rsidR="001B59F6" w14:paraId="18BE3176" w14:textId="77777777">
        <w:trPr>
          <w:trHeight w:val="600"/>
        </w:trPr>
        <w:tc>
          <w:tcPr>
            <w:tcW w:w="1034" w:type="dxa"/>
            <w:vAlign w:val="center"/>
          </w:tcPr>
          <w:p w14:paraId="4C896724" w14:textId="77777777" w:rsidR="001B59F6" w:rsidRDefault="001B59F6">
            <w:pPr>
              <w:jc w:val="center"/>
              <w:rPr>
                <w:rFonts w:ascii="仿宋_GB2312" w:eastAsia="仿宋_GB2312" w:hAnsi="仿宋"/>
                <w:sz w:val="30"/>
                <w:szCs w:val="30"/>
              </w:rPr>
            </w:pPr>
          </w:p>
        </w:tc>
        <w:tc>
          <w:tcPr>
            <w:tcW w:w="917" w:type="dxa"/>
            <w:vAlign w:val="center"/>
          </w:tcPr>
          <w:p w14:paraId="4E469B02" w14:textId="77777777" w:rsidR="001B59F6" w:rsidRDefault="001B59F6">
            <w:pPr>
              <w:jc w:val="center"/>
              <w:rPr>
                <w:rFonts w:ascii="仿宋_GB2312" w:eastAsia="仿宋_GB2312" w:hAnsi="仿宋"/>
                <w:sz w:val="30"/>
                <w:szCs w:val="30"/>
              </w:rPr>
            </w:pPr>
          </w:p>
        </w:tc>
        <w:tc>
          <w:tcPr>
            <w:tcW w:w="2552" w:type="dxa"/>
            <w:vAlign w:val="center"/>
          </w:tcPr>
          <w:p w14:paraId="05B567C8" w14:textId="77777777" w:rsidR="001B59F6" w:rsidRDefault="001B59F6">
            <w:pPr>
              <w:jc w:val="center"/>
              <w:rPr>
                <w:rFonts w:ascii="仿宋_GB2312" w:eastAsia="仿宋_GB2312" w:hAnsi="仿宋"/>
                <w:sz w:val="30"/>
                <w:szCs w:val="30"/>
              </w:rPr>
            </w:pPr>
          </w:p>
        </w:tc>
        <w:tc>
          <w:tcPr>
            <w:tcW w:w="1134" w:type="dxa"/>
            <w:vAlign w:val="center"/>
          </w:tcPr>
          <w:p w14:paraId="1B5B2525" w14:textId="77777777" w:rsidR="001B59F6" w:rsidRDefault="001B59F6">
            <w:pPr>
              <w:jc w:val="center"/>
              <w:rPr>
                <w:rFonts w:ascii="仿宋_GB2312" w:eastAsia="仿宋_GB2312" w:hAnsi="仿宋"/>
                <w:sz w:val="30"/>
                <w:szCs w:val="30"/>
              </w:rPr>
            </w:pPr>
          </w:p>
        </w:tc>
        <w:tc>
          <w:tcPr>
            <w:tcW w:w="1417" w:type="dxa"/>
            <w:vAlign w:val="center"/>
          </w:tcPr>
          <w:p w14:paraId="12ACCCD8" w14:textId="77777777" w:rsidR="001B59F6" w:rsidRDefault="001B59F6">
            <w:pPr>
              <w:jc w:val="center"/>
              <w:rPr>
                <w:rFonts w:ascii="仿宋_GB2312" w:eastAsia="仿宋_GB2312" w:hAnsi="仿宋"/>
                <w:sz w:val="30"/>
                <w:szCs w:val="30"/>
              </w:rPr>
            </w:pPr>
          </w:p>
        </w:tc>
        <w:tc>
          <w:tcPr>
            <w:tcW w:w="1276" w:type="dxa"/>
            <w:vAlign w:val="center"/>
          </w:tcPr>
          <w:p w14:paraId="0A3B2A20" w14:textId="77777777" w:rsidR="001B59F6" w:rsidRDefault="001B59F6">
            <w:pPr>
              <w:jc w:val="center"/>
              <w:rPr>
                <w:rFonts w:ascii="仿宋_GB2312" w:eastAsia="仿宋_GB2312" w:hAnsi="仿宋"/>
                <w:sz w:val="30"/>
                <w:szCs w:val="30"/>
              </w:rPr>
            </w:pPr>
          </w:p>
        </w:tc>
        <w:tc>
          <w:tcPr>
            <w:tcW w:w="1210" w:type="dxa"/>
            <w:vAlign w:val="center"/>
          </w:tcPr>
          <w:p w14:paraId="1ACBD52F" w14:textId="77777777" w:rsidR="001B59F6" w:rsidRDefault="001B59F6">
            <w:pPr>
              <w:jc w:val="center"/>
              <w:rPr>
                <w:rFonts w:ascii="仿宋_GB2312" w:eastAsia="仿宋_GB2312" w:hAnsi="仿宋"/>
                <w:sz w:val="30"/>
                <w:szCs w:val="30"/>
              </w:rPr>
            </w:pPr>
          </w:p>
        </w:tc>
      </w:tr>
      <w:tr w:rsidR="001B59F6" w14:paraId="204187AD" w14:textId="77777777">
        <w:trPr>
          <w:trHeight w:val="600"/>
        </w:trPr>
        <w:tc>
          <w:tcPr>
            <w:tcW w:w="1034" w:type="dxa"/>
            <w:vAlign w:val="center"/>
          </w:tcPr>
          <w:p w14:paraId="537C36FC" w14:textId="77777777" w:rsidR="001B59F6" w:rsidRDefault="001B59F6">
            <w:pPr>
              <w:jc w:val="center"/>
              <w:rPr>
                <w:rFonts w:ascii="仿宋_GB2312" w:eastAsia="仿宋_GB2312" w:hAnsi="仿宋"/>
                <w:sz w:val="30"/>
                <w:szCs w:val="30"/>
              </w:rPr>
            </w:pPr>
          </w:p>
        </w:tc>
        <w:tc>
          <w:tcPr>
            <w:tcW w:w="917" w:type="dxa"/>
            <w:vAlign w:val="center"/>
          </w:tcPr>
          <w:p w14:paraId="5F564773" w14:textId="77777777" w:rsidR="001B59F6" w:rsidRDefault="001B59F6">
            <w:pPr>
              <w:jc w:val="center"/>
              <w:rPr>
                <w:rFonts w:ascii="仿宋_GB2312" w:eastAsia="仿宋_GB2312" w:hAnsi="仿宋"/>
                <w:sz w:val="30"/>
                <w:szCs w:val="30"/>
              </w:rPr>
            </w:pPr>
          </w:p>
        </w:tc>
        <w:tc>
          <w:tcPr>
            <w:tcW w:w="2552" w:type="dxa"/>
            <w:vAlign w:val="center"/>
          </w:tcPr>
          <w:p w14:paraId="0BFFE1D2" w14:textId="77777777" w:rsidR="001B59F6" w:rsidRDefault="001B59F6">
            <w:pPr>
              <w:jc w:val="center"/>
              <w:rPr>
                <w:rFonts w:ascii="仿宋_GB2312" w:eastAsia="仿宋_GB2312" w:hAnsi="仿宋"/>
                <w:sz w:val="30"/>
                <w:szCs w:val="30"/>
              </w:rPr>
            </w:pPr>
          </w:p>
        </w:tc>
        <w:tc>
          <w:tcPr>
            <w:tcW w:w="1134" w:type="dxa"/>
            <w:vAlign w:val="center"/>
          </w:tcPr>
          <w:p w14:paraId="7286DD00" w14:textId="77777777" w:rsidR="001B59F6" w:rsidRDefault="001B59F6">
            <w:pPr>
              <w:jc w:val="center"/>
              <w:rPr>
                <w:rFonts w:ascii="仿宋_GB2312" w:eastAsia="仿宋_GB2312" w:hAnsi="仿宋"/>
                <w:sz w:val="30"/>
                <w:szCs w:val="30"/>
              </w:rPr>
            </w:pPr>
          </w:p>
        </w:tc>
        <w:tc>
          <w:tcPr>
            <w:tcW w:w="1417" w:type="dxa"/>
            <w:vAlign w:val="center"/>
          </w:tcPr>
          <w:p w14:paraId="3AD92D2E" w14:textId="77777777" w:rsidR="001B59F6" w:rsidRDefault="001B59F6">
            <w:pPr>
              <w:jc w:val="center"/>
              <w:rPr>
                <w:rFonts w:ascii="仿宋_GB2312" w:eastAsia="仿宋_GB2312" w:hAnsi="仿宋"/>
                <w:sz w:val="30"/>
                <w:szCs w:val="30"/>
              </w:rPr>
            </w:pPr>
          </w:p>
        </w:tc>
        <w:tc>
          <w:tcPr>
            <w:tcW w:w="1276" w:type="dxa"/>
            <w:vAlign w:val="center"/>
          </w:tcPr>
          <w:p w14:paraId="38A71202" w14:textId="77777777" w:rsidR="001B59F6" w:rsidRDefault="001B59F6">
            <w:pPr>
              <w:jc w:val="center"/>
              <w:rPr>
                <w:rFonts w:ascii="仿宋_GB2312" w:eastAsia="仿宋_GB2312" w:hAnsi="仿宋"/>
                <w:sz w:val="30"/>
                <w:szCs w:val="30"/>
              </w:rPr>
            </w:pPr>
          </w:p>
        </w:tc>
        <w:tc>
          <w:tcPr>
            <w:tcW w:w="1210" w:type="dxa"/>
            <w:vAlign w:val="center"/>
          </w:tcPr>
          <w:p w14:paraId="7C6A9776" w14:textId="77777777" w:rsidR="001B59F6" w:rsidRDefault="001B59F6">
            <w:pPr>
              <w:jc w:val="center"/>
              <w:rPr>
                <w:rFonts w:ascii="仿宋_GB2312" w:eastAsia="仿宋_GB2312" w:hAnsi="仿宋"/>
                <w:sz w:val="30"/>
                <w:szCs w:val="30"/>
              </w:rPr>
            </w:pPr>
          </w:p>
        </w:tc>
      </w:tr>
      <w:tr w:rsidR="001B59F6" w14:paraId="5FBD2707" w14:textId="77777777">
        <w:trPr>
          <w:trHeight w:val="600"/>
        </w:trPr>
        <w:tc>
          <w:tcPr>
            <w:tcW w:w="1034" w:type="dxa"/>
            <w:vAlign w:val="center"/>
          </w:tcPr>
          <w:p w14:paraId="0CFEAA6D" w14:textId="77777777" w:rsidR="001B59F6" w:rsidRDefault="001B59F6">
            <w:pPr>
              <w:jc w:val="center"/>
              <w:rPr>
                <w:rFonts w:ascii="仿宋_GB2312" w:eastAsia="仿宋_GB2312" w:hAnsi="仿宋"/>
                <w:sz w:val="30"/>
                <w:szCs w:val="30"/>
              </w:rPr>
            </w:pPr>
          </w:p>
        </w:tc>
        <w:tc>
          <w:tcPr>
            <w:tcW w:w="917" w:type="dxa"/>
            <w:vAlign w:val="center"/>
          </w:tcPr>
          <w:p w14:paraId="20DCE261" w14:textId="77777777" w:rsidR="001B59F6" w:rsidRDefault="001B59F6">
            <w:pPr>
              <w:jc w:val="center"/>
              <w:rPr>
                <w:rFonts w:ascii="仿宋_GB2312" w:eastAsia="仿宋_GB2312" w:hAnsi="仿宋"/>
                <w:sz w:val="30"/>
                <w:szCs w:val="30"/>
              </w:rPr>
            </w:pPr>
          </w:p>
        </w:tc>
        <w:tc>
          <w:tcPr>
            <w:tcW w:w="2552" w:type="dxa"/>
            <w:vAlign w:val="center"/>
          </w:tcPr>
          <w:p w14:paraId="54E5615A" w14:textId="77777777" w:rsidR="001B59F6" w:rsidRDefault="001B59F6">
            <w:pPr>
              <w:jc w:val="center"/>
              <w:rPr>
                <w:rFonts w:ascii="仿宋_GB2312" w:eastAsia="仿宋_GB2312" w:hAnsi="仿宋"/>
                <w:sz w:val="30"/>
                <w:szCs w:val="30"/>
              </w:rPr>
            </w:pPr>
          </w:p>
        </w:tc>
        <w:tc>
          <w:tcPr>
            <w:tcW w:w="1134" w:type="dxa"/>
            <w:vAlign w:val="center"/>
          </w:tcPr>
          <w:p w14:paraId="7ED4A9C9" w14:textId="77777777" w:rsidR="001B59F6" w:rsidRDefault="001B59F6">
            <w:pPr>
              <w:jc w:val="center"/>
              <w:rPr>
                <w:rFonts w:ascii="仿宋_GB2312" w:eastAsia="仿宋_GB2312" w:hAnsi="仿宋"/>
                <w:sz w:val="30"/>
                <w:szCs w:val="30"/>
              </w:rPr>
            </w:pPr>
          </w:p>
        </w:tc>
        <w:tc>
          <w:tcPr>
            <w:tcW w:w="1417" w:type="dxa"/>
            <w:vAlign w:val="center"/>
          </w:tcPr>
          <w:p w14:paraId="3F827A08" w14:textId="77777777" w:rsidR="001B59F6" w:rsidRDefault="001B59F6">
            <w:pPr>
              <w:jc w:val="center"/>
              <w:rPr>
                <w:rFonts w:ascii="仿宋_GB2312" w:eastAsia="仿宋_GB2312" w:hAnsi="仿宋"/>
                <w:sz w:val="30"/>
                <w:szCs w:val="30"/>
              </w:rPr>
            </w:pPr>
          </w:p>
        </w:tc>
        <w:tc>
          <w:tcPr>
            <w:tcW w:w="1276" w:type="dxa"/>
            <w:vAlign w:val="center"/>
          </w:tcPr>
          <w:p w14:paraId="0B90620C" w14:textId="77777777" w:rsidR="001B59F6" w:rsidRDefault="001B59F6">
            <w:pPr>
              <w:jc w:val="center"/>
              <w:rPr>
                <w:rFonts w:ascii="仿宋_GB2312" w:eastAsia="仿宋_GB2312" w:hAnsi="仿宋"/>
                <w:sz w:val="30"/>
                <w:szCs w:val="30"/>
              </w:rPr>
            </w:pPr>
          </w:p>
        </w:tc>
        <w:tc>
          <w:tcPr>
            <w:tcW w:w="1210" w:type="dxa"/>
            <w:vAlign w:val="center"/>
          </w:tcPr>
          <w:p w14:paraId="3D0E115E" w14:textId="77777777" w:rsidR="001B59F6" w:rsidRDefault="001B59F6">
            <w:pPr>
              <w:jc w:val="center"/>
              <w:rPr>
                <w:rFonts w:ascii="仿宋_GB2312" w:eastAsia="仿宋_GB2312" w:hAnsi="仿宋"/>
                <w:sz w:val="30"/>
                <w:szCs w:val="30"/>
              </w:rPr>
            </w:pPr>
          </w:p>
        </w:tc>
      </w:tr>
      <w:tr w:rsidR="001B59F6" w14:paraId="7B03A3C1" w14:textId="77777777">
        <w:trPr>
          <w:trHeight w:val="600"/>
        </w:trPr>
        <w:tc>
          <w:tcPr>
            <w:tcW w:w="1034" w:type="dxa"/>
            <w:vAlign w:val="center"/>
          </w:tcPr>
          <w:p w14:paraId="768F1640" w14:textId="77777777" w:rsidR="001B59F6" w:rsidRDefault="001B59F6">
            <w:pPr>
              <w:jc w:val="center"/>
              <w:rPr>
                <w:rFonts w:ascii="仿宋_GB2312" w:eastAsia="仿宋_GB2312" w:hAnsi="仿宋"/>
                <w:sz w:val="30"/>
                <w:szCs w:val="30"/>
              </w:rPr>
            </w:pPr>
          </w:p>
        </w:tc>
        <w:tc>
          <w:tcPr>
            <w:tcW w:w="917" w:type="dxa"/>
            <w:vAlign w:val="center"/>
          </w:tcPr>
          <w:p w14:paraId="6A5585DD" w14:textId="77777777" w:rsidR="001B59F6" w:rsidRDefault="001B59F6">
            <w:pPr>
              <w:jc w:val="center"/>
              <w:rPr>
                <w:rFonts w:ascii="仿宋_GB2312" w:eastAsia="仿宋_GB2312" w:hAnsi="仿宋"/>
                <w:sz w:val="30"/>
                <w:szCs w:val="30"/>
              </w:rPr>
            </w:pPr>
          </w:p>
        </w:tc>
        <w:tc>
          <w:tcPr>
            <w:tcW w:w="2552" w:type="dxa"/>
            <w:vAlign w:val="center"/>
          </w:tcPr>
          <w:p w14:paraId="6DFD6FC9" w14:textId="77777777" w:rsidR="001B59F6" w:rsidRDefault="001B59F6">
            <w:pPr>
              <w:jc w:val="center"/>
              <w:rPr>
                <w:rFonts w:ascii="仿宋_GB2312" w:eastAsia="仿宋_GB2312" w:hAnsi="仿宋"/>
                <w:sz w:val="30"/>
                <w:szCs w:val="30"/>
              </w:rPr>
            </w:pPr>
          </w:p>
        </w:tc>
        <w:tc>
          <w:tcPr>
            <w:tcW w:w="1134" w:type="dxa"/>
            <w:vAlign w:val="center"/>
          </w:tcPr>
          <w:p w14:paraId="2EB65F91" w14:textId="77777777" w:rsidR="001B59F6" w:rsidRDefault="001B59F6">
            <w:pPr>
              <w:jc w:val="center"/>
              <w:rPr>
                <w:rFonts w:ascii="仿宋_GB2312" w:eastAsia="仿宋_GB2312" w:hAnsi="仿宋"/>
                <w:sz w:val="30"/>
                <w:szCs w:val="30"/>
              </w:rPr>
            </w:pPr>
          </w:p>
        </w:tc>
        <w:tc>
          <w:tcPr>
            <w:tcW w:w="1417" w:type="dxa"/>
            <w:vAlign w:val="center"/>
          </w:tcPr>
          <w:p w14:paraId="257D06BC" w14:textId="77777777" w:rsidR="001B59F6" w:rsidRDefault="001B59F6">
            <w:pPr>
              <w:jc w:val="center"/>
              <w:rPr>
                <w:rFonts w:ascii="仿宋_GB2312" w:eastAsia="仿宋_GB2312" w:hAnsi="仿宋"/>
                <w:sz w:val="30"/>
                <w:szCs w:val="30"/>
              </w:rPr>
            </w:pPr>
          </w:p>
        </w:tc>
        <w:tc>
          <w:tcPr>
            <w:tcW w:w="1276" w:type="dxa"/>
            <w:vAlign w:val="center"/>
          </w:tcPr>
          <w:p w14:paraId="48781198" w14:textId="77777777" w:rsidR="001B59F6" w:rsidRDefault="001B59F6">
            <w:pPr>
              <w:jc w:val="center"/>
              <w:rPr>
                <w:rFonts w:ascii="仿宋_GB2312" w:eastAsia="仿宋_GB2312" w:hAnsi="仿宋"/>
                <w:sz w:val="30"/>
                <w:szCs w:val="30"/>
              </w:rPr>
            </w:pPr>
          </w:p>
        </w:tc>
        <w:tc>
          <w:tcPr>
            <w:tcW w:w="1210" w:type="dxa"/>
            <w:vAlign w:val="center"/>
          </w:tcPr>
          <w:p w14:paraId="4147D002" w14:textId="77777777" w:rsidR="001B59F6" w:rsidRDefault="001B59F6">
            <w:pPr>
              <w:jc w:val="center"/>
              <w:rPr>
                <w:rFonts w:ascii="仿宋_GB2312" w:eastAsia="仿宋_GB2312" w:hAnsi="仿宋"/>
                <w:sz w:val="30"/>
                <w:szCs w:val="30"/>
              </w:rPr>
            </w:pPr>
          </w:p>
        </w:tc>
      </w:tr>
      <w:tr w:rsidR="001B59F6" w14:paraId="0CD35EAB" w14:textId="77777777">
        <w:trPr>
          <w:trHeight w:val="600"/>
        </w:trPr>
        <w:tc>
          <w:tcPr>
            <w:tcW w:w="1034" w:type="dxa"/>
            <w:vAlign w:val="center"/>
          </w:tcPr>
          <w:p w14:paraId="55AE2ACF" w14:textId="77777777" w:rsidR="001B59F6" w:rsidRDefault="001B59F6">
            <w:pPr>
              <w:jc w:val="center"/>
              <w:rPr>
                <w:rFonts w:ascii="仿宋_GB2312" w:eastAsia="仿宋_GB2312" w:hAnsi="仿宋"/>
                <w:sz w:val="30"/>
                <w:szCs w:val="30"/>
              </w:rPr>
            </w:pPr>
          </w:p>
        </w:tc>
        <w:tc>
          <w:tcPr>
            <w:tcW w:w="917" w:type="dxa"/>
            <w:vAlign w:val="center"/>
          </w:tcPr>
          <w:p w14:paraId="15AD1F3E" w14:textId="77777777" w:rsidR="001B59F6" w:rsidRDefault="001B59F6">
            <w:pPr>
              <w:jc w:val="center"/>
              <w:rPr>
                <w:rFonts w:ascii="仿宋_GB2312" w:eastAsia="仿宋_GB2312" w:hAnsi="仿宋"/>
                <w:sz w:val="30"/>
                <w:szCs w:val="30"/>
              </w:rPr>
            </w:pPr>
          </w:p>
        </w:tc>
        <w:tc>
          <w:tcPr>
            <w:tcW w:w="2552" w:type="dxa"/>
            <w:vAlign w:val="center"/>
          </w:tcPr>
          <w:p w14:paraId="2D945169" w14:textId="77777777" w:rsidR="001B59F6" w:rsidRDefault="001B59F6">
            <w:pPr>
              <w:jc w:val="center"/>
              <w:rPr>
                <w:rFonts w:ascii="仿宋_GB2312" w:eastAsia="仿宋_GB2312" w:hAnsi="仿宋"/>
                <w:sz w:val="30"/>
                <w:szCs w:val="30"/>
              </w:rPr>
            </w:pPr>
          </w:p>
        </w:tc>
        <w:tc>
          <w:tcPr>
            <w:tcW w:w="1134" w:type="dxa"/>
            <w:vAlign w:val="center"/>
          </w:tcPr>
          <w:p w14:paraId="2E03F25A" w14:textId="77777777" w:rsidR="001B59F6" w:rsidRDefault="001B59F6">
            <w:pPr>
              <w:jc w:val="center"/>
              <w:rPr>
                <w:rFonts w:ascii="仿宋_GB2312" w:eastAsia="仿宋_GB2312" w:hAnsi="仿宋"/>
                <w:sz w:val="30"/>
                <w:szCs w:val="30"/>
              </w:rPr>
            </w:pPr>
          </w:p>
        </w:tc>
        <w:tc>
          <w:tcPr>
            <w:tcW w:w="1417" w:type="dxa"/>
            <w:vAlign w:val="center"/>
          </w:tcPr>
          <w:p w14:paraId="68752BED" w14:textId="77777777" w:rsidR="001B59F6" w:rsidRDefault="001B59F6">
            <w:pPr>
              <w:jc w:val="center"/>
              <w:rPr>
                <w:rFonts w:ascii="仿宋_GB2312" w:eastAsia="仿宋_GB2312" w:hAnsi="仿宋"/>
                <w:sz w:val="30"/>
                <w:szCs w:val="30"/>
              </w:rPr>
            </w:pPr>
          </w:p>
        </w:tc>
        <w:tc>
          <w:tcPr>
            <w:tcW w:w="1276" w:type="dxa"/>
            <w:vAlign w:val="center"/>
          </w:tcPr>
          <w:p w14:paraId="72231D01" w14:textId="77777777" w:rsidR="001B59F6" w:rsidRDefault="001B59F6">
            <w:pPr>
              <w:jc w:val="center"/>
              <w:rPr>
                <w:rFonts w:ascii="仿宋_GB2312" w:eastAsia="仿宋_GB2312" w:hAnsi="仿宋"/>
                <w:sz w:val="30"/>
                <w:szCs w:val="30"/>
              </w:rPr>
            </w:pPr>
          </w:p>
        </w:tc>
        <w:tc>
          <w:tcPr>
            <w:tcW w:w="1210" w:type="dxa"/>
            <w:vAlign w:val="center"/>
          </w:tcPr>
          <w:p w14:paraId="481C9D82" w14:textId="77777777" w:rsidR="001B59F6" w:rsidRDefault="001B59F6">
            <w:pPr>
              <w:jc w:val="center"/>
              <w:rPr>
                <w:rFonts w:ascii="仿宋_GB2312" w:eastAsia="仿宋_GB2312" w:hAnsi="仿宋"/>
                <w:sz w:val="30"/>
                <w:szCs w:val="30"/>
              </w:rPr>
            </w:pPr>
          </w:p>
        </w:tc>
      </w:tr>
      <w:tr w:rsidR="001B59F6" w14:paraId="5C2A5371" w14:textId="77777777">
        <w:trPr>
          <w:trHeight w:val="600"/>
        </w:trPr>
        <w:tc>
          <w:tcPr>
            <w:tcW w:w="1034" w:type="dxa"/>
            <w:vAlign w:val="center"/>
          </w:tcPr>
          <w:p w14:paraId="23E382D1" w14:textId="77777777" w:rsidR="001B59F6" w:rsidRDefault="001B59F6">
            <w:pPr>
              <w:jc w:val="center"/>
              <w:rPr>
                <w:rFonts w:ascii="仿宋_GB2312" w:eastAsia="仿宋_GB2312" w:hAnsi="仿宋"/>
                <w:sz w:val="30"/>
                <w:szCs w:val="30"/>
              </w:rPr>
            </w:pPr>
          </w:p>
        </w:tc>
        <w:tc>
          <w:tcPr>
            <w:tcW w:w="917" w:type="dxa"/>
            <w:vAlign w:val="center"/>
          </w:tcPr>
          <w:p w14:paraId="6A1E4458" w14:textId="77777777" w:rsidR="001B59F6" w:rsidRDefault="001B59F6">
            <w:pPr>
              <w:jc w:val="center"/>
              <w:rPr>
                <w:rFonts w:ascii="仿宋_GB2312" w:eastAsia="仿宋_GB2312" w:hAnsi="仿宋"/>
                <w:sz w:val="30"/>
                <w:szCs w:val="30"/>
              </w:rPr>
            </w:pPr>
          </w:p>
        </w:tc>
        <w:tc>
          <w:tcPr>
            <w:tcW w:w="2552" w:type="dxa"/>
            <w:vAlign w:val="center"/>
          </w:tcPr>
          <w:p w14:paraId="2630DB8E" w14:textId="77777777" w:rsidR="001B59F6" w:rsidRDefault="001B59F6">
            <w:pPr>
              <w:jc w:val="center"/>
              <w:rPr>
                <w:rFonts w:ascii="仿宋_GB2312" w:eastAsia="仿宋_GB2312" w:hAnsi="仿宋"/>
                <w:sz w:val="30"/>
                <w:szCs w:val="30"/>
              </w:rPr>
            </w:pPr>
          </w:p>
        </w:tc>
        <w:tc>
          <w:tcPr>
            <w:tcW w:w="1134" w:type="dxa"/>
            <w:vAlign w:val="center"/>
          </w:tcPr>
          <w:p w14:paraId="3B63AC87" w14:textId="77777777" w:rsidR="001B59F6" w:rsidRDefault="001B59F6">
            <w:pPr>
              <w:jc w:val="center"/>
              <w:rPr>
                <w:rFonts w:ascii="仿宋_GB2312" w:eastAsia="仿宋_GB2312" w:hAnsi="仿宋"/>
                <w:sz w:val="30"/>
                <w:szCs w:val="30"/>
              </w:rPr>
            </w:pPr>
          </w:p>
        </w:tc>
        <w:tc>
          <w:tcPr>
            <w:tcW w:w="1417" w:type="dxa"/>
            <w:vAlign w:val="center"/>
          </w:tcPr>
          <w:p w14:paraId="79DE9DFE" w14:textId="77777777" w:rsidR="001B59F6" w:rsidRDefault="001B59F6">
            <w:pPr>
              <w:jc w:val="center"/>
              <w:rPr>
                <w:rFonts w:ascii="仿宋_GB2312" w:eastAsia="仿宋_GB2312" w:hAnsi="仿宋"/>
                <w:sz w:val="30"/>
                <w:szCs w:val="30"/>
              </w:rPr>
            </w:pPr>
          </w:p>
        </w:tc>
        <w:tc>
          <w:tcPr>
            <w:tcW w:w="1276" w:type="dxa"/>
            <w:vAlign w:val="center"/>
          </w:tcPr>
          <w:p w14:paraId="6C600924" w14:textId="77777777" w:rsidR="001B59F6" w:rsidRDefault="001B59F6">
            <w:pPr>
              <w:jc w:val="center"/>
              <w:rPr>
                <w:rFonts w:ascii="仿宋_GB2312" w:eastAsia="仿宋_GB2312" w:hAnsi="仿宋"/>
                <w:sz w:val="30"/>
                <w:szCs w:val="30"/>
              </w:rPr>
            </w:pPr>
          </w:p>
        </w:tc>
        <w:tc>
          <w:tcPr>
            <w:tcW w:w="1210" w:type="dxa"/>
            <w:vAlign w:val="center"/>
          </w:tcPr>
          <w:p w14:paraId="3B4B8B43" w14:textId="77777777" w:rsidR="001B59F6" w:rsidRDefault="001B59F6">
            <w:pPr>
              <w:jc w:val="center"/>
              <w:rPr>
                <w:rFonts w:ascii="仿宋_GB2312" w:eastAsia="仿宋_GB2312" w:hAnsi="仿宋"/>
                <w:sz w:val="30"/>
                <w:szCs w:val="30"/>
              </w:rPr>
            </w:pPr>
          </w:p>
        </w:tc>
      </w:tr>
      <w:tr w:rsidR="001B59F6" w14:paraId="49B971C0" w14:textId="77777777">
        <w:trPr>
          <w:trHeight w:val="600"/>
        </w:trPr>
        <w:tc>
          <w:tcPr>
            <w:tcW w:w="1034" w:type="dxa"/>
            <w:vAlign w:val="center"/>
          </w:tcPr>
          <w:p w14:paraId="5ED0088A" w14:textId="77777777" w:rsidR="001B59F6" w:rsidRDefault="001B59F6">
            <w:pPr>
              <w:jc w:val="center"/>
              <w:rPr>
                <w:rFonts w:ascii="仿宋_GB2312" w:eastAsia="仿宋_GB2312" w:hAnsi="仿宋"/>
                <w:sz w:val="30"/>
                <w:szCs w:val="30"/>
              </w:rPr>
            </w:pPr>
          </w:p>
        </w:tc>
        <w:tc>
          <w:tcPr>
            <w:tcW w:w="917" w:type="dxa"/>
            <w:vAlign w:val="center"/>
          </w:tcPr>
          <w:p w14:paraId="6DE484F3" w14:textId="77777777" w:rsidR="001B59F6" w:rsidRDefault="001B59F6">
            <w:pPr>
              <w:jc w:val="center"/>
              <w:rPr>
                <w:rFonts w:ascii="仿宋_GB2312" w:eastAsia="仿宋_GB2312" w:hAnsi="仿宋"/>
                <w:sz w:val="30"/>
                <w:szCs w:val="30"/>
              </w:rPr>
            </w:pPr>
          </w:p>
        </w:tc>
        <w:tc>
          <w:tcPr>
            <w:tcW w:w="2552" w:type="dxa"/>
            <w:vAlign w:val="center"/>
          </w:tcPr>
          <w:p w14:paraId="72CD50EA" w14:textId="77777777" w:rsidR="001B59F6" w:rsidRDefault="001B59F6">
            <w:pPr>
              <w:jc w:val="center"/>
              <w:rPr>
                <w:rFonts w:ascii="仿宋_GB2312" w:eastAsia="仿宋_GB2312" w:hAnsi="仿宋"/>
                <w:sz w:val="30"/>
                <w:szCs w:val="30"/>
              </w:rPr>
            </w:pPr>
          </w:p>
        </w:tc>
        <w:tc>
          <w:tcPr>
            <w:tcW w:w="1134" w:type="dxa"/>
            <w:vAlign w:val="center"/>
          </w:tcPr>
          <w:p w14:paraId="49A61DEA" w14:textId="77777777" w:rsidR="001B59F6" w:rsidRDefault="001B59F6">
            <w:pPr>
              <w:jc w:val="center"/>
              <w:rPr>
                <w:rFonts w:ascii="仿宋_GB2312" w:eastAsia="仿宋_GB2312" w:hAnsi="仿宋"/>
                <w:sz w:val="30"/>
                <w:szCs w:val="30"/>
              </w:rPr>
            </w:pPr>
          </w:p>
        </w:tc>
        <w:tc>
          <w:tcPr>
            <w:tcW w:w="1417" w:type="dxa"/>
            <w:vAlign w:val="center"/>
          </w:tcPr>
          <w:p w14:paraId="04D66C0F" w14:textId="77777777" w:rsidR="001B59F6" w:rsidRDefault="001B59F6">
            <w:pPr>
              <w:jc w:val="center"/>
              <w:rPr>
                <w:rFonts w:ascii="仿宋_GB2312" w:eastAsia="仿宋_GB2312" w:hAnsi="仿宋"/>
                <w:sz w:val="30"/>
                <w:szCs w:val="30"/>
              </w:rPr>
            </w:pPr>
          </w:p>
        </w:tc>
        <w:tc>
          <w:tcPr>
            <w:tcW w:w="1276" w:type="dxa"/>
            <w:vAlign w:val="center"/>
          </w:tcPr>
          <w:p w14:paraId="30FC2AF4" w14:textId="77777777" w:rsidR="001B59F6" w:rsidRDefault="001B59F6">
            <w:pPr>
              <w:jc w:val="center"/>
              <w:rPr>
                <w:rFonts w:ascii="仿宋_GB2312" w:eastAsia="仿宋_GB2312" w:hAnsi="仿宋"/>
                <w:sz w:val="30"/>
                <w:szCs w:val="30"/>
              </w:rPr>
            </w:pPr>
          </w:p>
        </w:tc>
        <w:tc>
          <w:tcPr>
            <w:tcW w:w="1210" w:type="dxa"/>
            <w:vAlign w:val="center"/>
          </w:tcPr>
          <w:p w14:paraId="5508B29F" w14:textId="77777777" w:rsidR="001B59F6" w:rsidRDefault="001B59F6">
            <w:pPr>
              <w:jc w:val="center"/>
              <w:rPr>
                <w:rFonts w:ascii="仿宋_GB2312" w:eastAsia="仿宋_GB2312" w:hAnsi="仿宋"/>
                <w:sz w:val="30"/>
                <w:szCs w:val="30"/>
              </w:rPr>
            </w:pPr>
          </w:p>
        </w:tc>
      </w:tr>
    </w:tbl>
    <w:p w14:paraId="6A4DB37B" w14:textId="77777777" w:rsidR="001B59F6" w:rsidRDefault="001B59F6">
      <w:pPr>
        <w:rPr>
          <w:rFonts w:ascii="仿宋_GB2312" w:eastAsia="仿宋_GB2312" w:hAnsi="仿宋"/>
          <w:sz w:val="24"/>
        </w:rPr>
      </w:pPr>
      <w:r>
        <w:rPr>
          <w:rFonts w:ascii="仿宋_GB2312" w:eastAsia="仿宋_GB2312" w:hAnsi="仿宋" w:hint="eastAsia"/>
          <w:sz w:val="24"/>
        </w:rPr>
        <w:t>备注：此表应认真填写，不得提供虚假业绩。</w:t>
      </w:r>
    </w:p>
    <w:p w14:paraId="41EB62A1" w14:textId="77777777" w:rsidR="001B59F6" w:rsidRDefault="001B59F6">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7E33985F" w14:textId="77777777" w:rsidR="001B59F6" w:rsidRDefault="001B59F6">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1C696535" w14:textId="77777777" w:rsidR="001B59F6" w:rsidRDefault="001B59F6">
      <w:pPr>
        <w:ind w:firstLineChars="300" w:firstLine="720"/>
        <w:rPr>
          <w:rFonts w:ascii="仿宋_GB2312" w:eastAsia="仿宋_GB2312" w:hAnsi="仿宋"/>
          <w:sz w:val="24"/>
        </w:rPr>
      </w:pPr>
    </w:p>
    <w:p w14:paraId="125C5CED" w14:textId="77777777" w:rsidR="001B59F6" w:rsidRDefault="001B59F6">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C65AC30" w14:textId="77777777" w:rsidR="001B59F6" w:rsidRDefault="001B59F6">
      <w:pPr>
        <w:wordWrap w:val="0"/>
        <w:spacing w:line="560" w:lineRule="exact"/>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38BA133" w14:textId="77777777" w:rsidR="001B59F6" w:rsidRDefault="001B59F6">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t>需要采购人提供的配合</w:t>
      </w:r>
    </w:p>
    <w:p w14:paraId="7EB413CA" w14:textId="77777777" w:rsidR="001B59F6" w:rsidRDefault="001B59F6">
      <w:pPr>
        <w:sectPr w:rsidR="001B59F6" w:rsidSect="001B59F6">
          <w:footerReference w:type="default" r:id="rId30"/>
          <w:pgSz w:w="11906" w:h="16838"/>
          <w:pgMar w:top="1440" w:right="1080" w:bottom="1440" w:left="1080" w:header="851" w:footer="992" w:gutter="0"/>
          <w:cols w:space="720"/>
          <w:docGrid w:type="lines" w:linePitch="312"/>
        </w:sectPr>
      </w:pPr>
    </w:p>
    <w:p w14:paraId="5D682CA9" w14:textId="77777777" w:rsidR="001B59F6" w:rsidRDefault="001B59F6">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0086280A" w14:textId="77777777" w:rsidR="001B59F6" w:rsidRDefault="001B59F6"/>
    <w:p w14:paraId="35BAB68A" w14:textId="77777777" w:rsidR="001B59F6" w:rsidRDefault="001B59F6">
      <w:pPr>
        <w:sectPr w:rsidR="001B59F6" w:rsidSect="001B59F6">
          <w:headerReference w:type="even" r:id="rId31"/>
          <w:footerReference w:type="default" r:id="rId32"/>
          <w:headerReference w:type="first" r:id="rId33"/>
          <w:pgSz w:w="11906" w:h="16838"/>
          <w:pgMar w:top="1440" w:right="1077" w:bottom="1440" w:left="1077" w:header="851" w:footer="992" w:gutter="0"/>
          <w:cols w:space="720"/>
          <w:docGrid w:type="lines" w:linePitch="312"/>
        </w:sectPr>
      </w:pPr>
    </w:p>
    <w:p w14:paraId="56F99ABC" w14:textId="77777777" w:rsidR="001B59F6" w:rsidRDefault="001B59F6">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t>合同编号：</w:t>
      </w:r>
      <w:r w:rsidRPr="009A1746">
        <w:rPr>
          <w:rFonts w:ascii="仿宋_GB2312" w:eastAsia="仿宋_GB2312" w:hAnsi="仿宋" w:cs="宋体" w:hint="eastAsia"/>
          <w:b/>
          <w:bCs/>
          <w:noProof/>
          <w:color w:val="000000"/>
          <w:sz w:val="32"/>
          <w:szCs w:val="32"/>
          <w:shd w:val="solid" w:color="EEECE1" w:fill="FFFFFF"/>
        </w:rPr>
        <w:t>SDRS-HD-2026119</w:t>
      </w:r>
    </w:p>
    <w:p w14:paraId="40B1F1FE" w14:textId="77777777" w:rsidR="001B59F6" w:rsidRDefault="001B59F6">
      <w:pPr>
        <w:jc w:val="center"/>
        <w:rPr>
          <w:rFonts w:ascii="仿宋_GB2312" w:eastAsia="仿宋_GB2312" w:hAnsi="仿宋"/>
          <w:b/>
          <w:sz w:val="44"/>
          <w:szCs w:val="44"/>
        </w:rPr>
      </w:pPr>
    </w:p>
    <w:p w14:paraId="059D72FF" w14:textId="77777777" w:rsidR="001B59F6" w:rsidRDefault="001B59F6">
      <w:pPr>
        <w:pStyle w:val="23"/>
        <w:ind w:firstLine="880"/>
        <w:rPr>
          <w:rFonts w:ascii="仿宋_GB2312" w:eastAsia="仿宋_GB2312" w:hAnsi="仿宋"/>
          <w:sz w:val="44"/>
          <w:szCs w:val="44"/>
        </w:rPr>
      </w:pPr>
    </w:p>
    <w:p w14:paraId="04514C53" w14:textId="77777777" w:rsidR="001B59F6" w:rsidRDefault="001B59F6">
      <w:pPr>
        <w:pStyle w:val="23"/>
        <w:ind w:firstLine="880"/>
        <w:rPr>
          <w:rFonts w:ascii="仿宋_GB2312" w:eastAsia="仿宋_GB2312" w:hAnsi="仿宋"/>
          <w:sz w:val="44"/>
          <w:szCs w:val="44"/>
        </w:rPr>
      </w:pPr>
    </w:p>
    <w:p w14:paraId="3DE9BBA8" w14:textId="77777777" w:rsidR="001B59F6" w:rsidRDefault="001B59F6">
      <w:pPr>
        <w:pStyle w:val="23"/>
        <w:ind w:leftChars="0" w:left="0" w:firstLine="880"/>
        <w:rPr>
          <w:rFonts w:ascii="仿宋_GB2312" w:eastAsia="仿宋_GB2312" w:hAnsi="仿宋"/>
          <w:sz w:val="44"/>
          <w:szCs w:val="44"/>
        </w:rPr>
      </w:pPr>
    </w:p>
    <w:p w14:paraId="4AD0FC04" w14:textId="77777777" w:rsidR="001B59F6" w:rsidRDefault="001B59F6">
      <w:pPr>
        <w:jc w:val="center"/>
        <w:rPr>
          <w:rFonts w:ascii="仿宋_GB2312" w:eastAsia="仿宋_GB2312" w:hAnsi="仿宋"/>
          <w:b/>
          <w:sz w:val="44"/>
          <w:szCs w:val="44"/>
        </w:rPr>
      </w:pPr>
      <w:r w:rsidRPr="009A1746">
        <w:rPr>
          <w:rFonts w:ascii="仿宋_GB2312" w:eastAsia="仿宋_GB2312" w:hAnsi="仿宋" w:hint="eastAsia"/>
          <w:b/>
          <w:noProof/>
          <w:sz w:val="44"/>
          <w:szCs w:val="44"/>
        </w:rPr>
        <w:t>乳山市水务集团有限公司</w:t>
      </w:r>
      <w:r>
        <w:rPr>
          <w:rFonts w:ascii="仿宋_GB2312" w:eastAsia="仿宋_GB2312" w:hAnsi="仿宋" w:hint="eastAsia"/>
          <w:b/>
          <w:sz w:val="44"/>
          <w:szCs w:val="44"/>
        </w:rPr>
        <w:t>采购</w:t>
      </w:r>
    </w:p>
    <w:p w14:paraId="4E60F314" w14:textId="77777777" w:rsidR="001B59F6" w:rsidRDefault="001B59F6">
      <w:pPr>
        <w:ind w:firstLineChars="200" w:firstLine="883"/>
        <w:rPr>
          <w:rFonts w:ascii="仿宋_GB2312" w:eastAsia="仿宋_GB2312" w:hAnsi="仿宋"/>
          <w:b/>
          <w:sz w:val="44"/>
          <w:szCs w:val="44"/>
        </w:rPr>
      </w:pPr>
    </w:p>
    <w:p w14:paraId="785A26FF" w14:textId="77777777" w:rsidR="001B59F6" w:rsidRDefault="001B59F6">
      <w:pPr>
        <w:jc w:val="center"/>
        <w:rPr>
          <w:rFonts w:ascii="仿宋_GB2312" w:eastAsia="仿宋_GB2312" w:hAnsi="仿宋"/>
          <w:b/>
          <w:sz w:val="44"/>
          <w:szCs w:val="44"/>
        </w:rPr>
      </w:pPr>
      <w:r w:rsidRPr="009A1746">
        <w:rPr>
          <w:rFonts w:ascii="仿宋_GB2312" w:eastAsia="仿宋_GB2312" w:hAnsi="仿宋" w:hint="eastAsia"/>
          <w:b/>
          <w:noProof/>
          <w:sz w:val="44"/>
          <w:szCs w:val="44"/>
        </w:rPr>
        <w:t>乳山市城乡一体化供水工程乳山市第二水厂水资源论证报告</w:t>
      </w:r>
      <w:r>
        <w:rPr>
          <w:rFonts w:ascii="仿宋_GB2312" w:eastAsia="仿宋_GB2312" w:hAnsi="仿宋" w:hint="eastAsia"/>
          <w:b/>
          <w:sz w:val="44"/>
          <w:szCs w:val="44"/>
        </w:rPr>
        <w:t>合同</w:t>
      </w:r>
    </w:p>
    <w:p w14:paraId="3596F195" w14:textId="77777777" w:rsidR="001B59F6" w:rsidRDefault="001B59F6">
      <w:pPr>
        <w:ind w:firstLineChars="700" w:firstLine="3080"/>
        <w:rPr>
          <w:rFonts w:ascii="仿宋_GB2312" w:eastAsia="仿宋_GB2312" w:hAnsi="仿宋"/>
          <w:sz w:val="44"/>
          <w:szCs w:val="44"/>
        </w:rPr>
      </w:pPr>
    </w:p>
    <w:p w14:paraId="7ABEBF29" w14:textId="77777777" w:rsidR="001B59F6" w:rsidRDefault="001B59F6">
      <w:pPr>
        <w:pStyle w:val="23"/>
        <w:ind w:leftChars="0" w:left="0" w:firstLine="880"/>
        <w:rPr>
          <w:rFonts w:ascii="仿宋_GB2312" w:eastAsia="仿宋_GB2312" w:hAnsi="仿宋"/>
          <w:sz w:val="44"/>
          <w:szCs w:val="44"/>
        </w:rPr>
      </w:pPr>
    </w:p>
    <w:p w14:paraId="02B88687" w14:textId="77777777" w:rsidR="001B59F6" w:rsidRDefault="001B59F6">
      <w:pPr>
        <w:pStyle w:val="23"/>
        <w:ind w:leftChars="0" w:left="0" w:firstLine="880"/>
        <w:rPr>
          <w:rFonts w:ascii="仿宋_GB2312" w:eastAsia="仿宋_GB2312" w:hAnsi="仿宋"/>
          <w:sz w:val="44"/>
          <w:szCs w:val="44"/>
        </w:rPr>
      </w:pPr>
    </w:p>
    <w:p w14:paraId="7C0D9B9E" w14:textId="77777777" w:rsidR="001B59F6" w:rsidRDefault="001B59F6">
      <w:pPr>
        <w:pStyle w:val="23"/>
        <w:ind w:leftChars="0" w:left="0" w:firstLine="880"/>
        <w:rPr>
          <w:rFonts w:ascii="仿宋_GB2312" w:eastAsia="仿宋_GB2312" w:hAnsi="仿宋"/>
          <w:sz w:val="44"/>
          <w:szCs w:val="44"/>
        </w:rPr>
      </w:pPr>
    </w:p>
    <w:p w14:paraId="3117ED8B" w14:textId="77777777" w:rsidR="001B59F6" w:rsidRDefault="001B59F6">
      <w:pPr>
        <w:pStyle w:val="23"/>
        <w:ind w:leftChars="0" w:left="0" w:firstLine="880"/>
        <w:rPr>
          <w:rFonts w:ascii="仿宋_GB2312" w:eastAsia="仿宋_GB2312" w:hAnsi="仿宋"/>
          <w:sz w:val="44"/>
          <w:szCs w:val="44"/>
        </w:rPr>
      </w:pPr>
    </w:p>
    <w:p w14:paraId="7E00C2B0" w14:textId="77777777" w:rsidR="001B59F6" w:rsidRDefault="001B59F6">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9A1746">
        <w:rPr>
          <w:rFonts w:ascii="仿宋_GB2312" w:eastAsia="仿宋_GB2312" w:hAnsi="仿宋" w:hint="eastAsia"/>
          <w:noProof/>
          <w:sz w:val="32"/>
          <w:szCs w:val="32"/>
        </w:rPr>
        <w:t>乳山市水务集团有限公司</w:t>
      </w:r>
    </w:p>
    <w:p w14:paraId="7E39C7EE" w14:textId="77777777" w:rsidR="001B59F6" w:rsidRDefault="001B59F6">
      <w:pPr>
        <w:ind w:firstLineChars="650" w:firstLine="2080"/>
        <w:rPr>
          <w:rFonts w:ascii="仿宋_GB2312" w:eastAsia="仿宋_GB2312" w:hAnsi="仿宋"/>
          <w:sz w:val="32"/>
          <w:szCs w:val="32"/>
        </w:rPr>
      </w:pPr>
    </w:p>
    <w:p w14:paraId="09B7E82E" w14:textId="77777777" w:rsidR="001B59F6" w:rsidRDefault="001B59F6">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6F52E3C8" w14:textId="77777777" w:rsidR="001B59F6" w:rsidRDefault="001B59F6">
      <w:pPr>
        <w:pStyle w:val="ae"/>
        <w:ind w:firstLineChars="620" w:firstLine="2728"/>
        <w:rPr>
          <w:rFonts w:ascii="仿宋_GB2312" w:eastAsia="仿宋_GB2312" w:hAnsi="仿宋"/>
          <w:sz w:val="44"/>
          <w:szCs w:val="44"/>
        </w:rPr>
      </w:pPr>
    </w:p>
    <w:p w14:paraId="59F95CE7" w14:textId="77777777" w:rsidR="001B59F6" w:rsidRDefault="001B59F6">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4E6DDD76" w14:textId="77777777" w:rsidR="001B59F6" w:rsidRDefault="001B59F6">
      <w:pPr>
        <w:spacing w:line="360" w:lineRule="auto"/>
        <w:ind w:firstLineChars="200" w:firstLine="883"/>
        <w:rPr>
          <w:rFonts w:ascii="仿宋_GB2312" w:eastAsia="仿宋_GB2312" w:hAnsi="仿宋"/>
          <w:color w:val="000000"/>
          <w:sz w:val="30"/>
          <w:szCs w:val="30"/>
        </w:rPr>
      </w:pPr>
      <w:r>
        <w:rPr>
          <w:rFonts w:ascii="宋体" w:hAnsi="宋体"/>
          <w:b/>
          <w:bCs/>
          <w:sz w:val="44"/>
          <w:szCs w:val="44"/>
        </w:rPr>
        <w:br w:type="page"/>
      </w:r>
      <w:r>
        <w:rPr>
          <w:rFonts w:ascii="仿宋_GB2312" w:eastAsia="仿宋_GB2312" w:hAnsi="仿宋" w:hint="eastAsia"/>
          <w:color w:val="000000"/>
          <w:sz w:val="30"/>
          <w:szCs w:val="30"/>
        </w:rPr>
        <w:t>本合同于</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67D5E602" w14:textId="77777777" w:rsidR="001B59F6" w:rsidRDefault="001B59F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13E5DB62" w14:textId="77777777" w:rsidR="001B59F6" w:rsidRDefault="001B59F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741DED5B" w14:textId="77777777" w:rsidR="001B59F6" w:rsidRDefault="001B59F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3B27A316" w14:textId="77777777" w:rsidR="001B59F6" w:rsidRDefault="001B59F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7AA85389" w14:textId="77777777" w:rsidR="001B59F6" w:rsidRDefault="001B59F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9A1746">
        <w:rPr>
          <w:rFonts w:ascii="仿宋_GB2312" w:eastAsia="仿宋_GB2312" w:hAnsi="仿宋" w:cs="宋体" w:hint="eastAsia"/>
          <w:noProof/>
          <w:spacing w:val="6"/>
          <w:sz w:val="30"/>
          <w:szCs w:val="30"/>
        </w:rPr>
        <w:t>SDRS-HD-2026119</w:t>
      </w:r>
      <w:r>
        <w:rPr>
          <w:rFonts w:ascii="仿宋_GB2312" w:eastAsia="仿宋_GB2312" w:hAnsi="仿宋" w:cs="宋体" w:hint="eastAsia"/>
          <w:spacing w:val="6"/>
          <w:sz w:val="30"/>
          <w:szCs w:val="30"/>
        </w:rPr>
        <w:t>公开招标文件</w:t>
      </w:r>
    </w:p>
    <w:p w14:paraId="2699B917" w14:textId="77777777" w:rsidR="001B59F6" w:rsidRDefault="001B59F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725E66D1" w14:textId="77777777" w:rsidR="001B59F6" w:rsidRDefault="001B59F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2A9B5A5C" w14:textId="77777777" w:rsidR="001B59F6" w:rsidRDefault="001B59F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24E64DC5" w14:textId="77777777" w:rsidR="001B59F6" w:rsidRDefault="001B59F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324249F2" w14:textId="77777777" w:rsidR="001B59F6" w:rsidRDefault="001B59F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341B986A" w14:textId="77777777" w:rsidR="001B59F6" w:rsidRDefault="001B59F6">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21B2E9A2" w14:textId="77777777" w:rsidR="001B59F6" w:rsidRDefault="001B59F6">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67B9BE7F" w14:textId="77777777" w:rsidR="001B59F6" w:rsidRDefault="001B59F6">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5BCDF563" w14:textId="77777777" w:rsidR="001B59F6" w:rsidRDefault="001B59F6">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074BBC59" w14:textId="77777777" w:rsidR="001B59F6" w:rsidRDefault="001B59F6">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五、服务地点及联系人：</w:t>
      </w:r>
    </w:p>
    <w:p w14:paraId="7F854C97" w14:textId="77777777" w:rsidR="001B59F6" w:rsidRDefault="001B59F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服务地点：甲方指定地点。</w:t>
      </w:r>
    </w:p>
    <w:p w14:paraId="37D827C7" w14:textId="77777777" w:rsidR="001B59F6" w:rsidRDefault="001B59F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7A7ADEEC" w14:textId="77777777" w:rsidR="001B59F6" w:rsidRDefault="001B59F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56C6F793" w14:textId="77777777" w:rsidR="001B59F6" w:rsidRDefault="001B59F6">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w:t>
      </w:r>
    </w:p>
    <w:p w14:paraId="2A14955A" w14:textId="77777777" w:rsidR="001B59F6" w:rsidRDefault="001B59F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服务期限 。</w:t>
      </w:r>
    </w:p>
    <w:p w14:paraId="72B25417" w14:textId="77777777" w:rsidR="001B59F6" w:rsidRDefault="001B59F6">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3E50F19D" w14:textId="77777777" w:rsidR="001B59F6" w:rsidRDefault="001B59F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4251E63B" w14:textId="77777777" w:rsidR="001B59F6" w:rsidRDefault="001B59F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5AFA493D" w14:textId="77777777" w:rsidR="001B59F6" w:rsidRDefault="001B59F6">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4ED880E7" w14:textId="77777777" w:rsidR="001B59F6" w:rsidRDefault="001B59F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62D5EC4B" w14:textId="77777777" w:rsidR="001B59F6" w:rsidRDefault="001B59F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43D6D2EF" w14:textId="77777777" w:rsidR="001B59F6" w:rsidRDefault="001B59F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236704ED" w14:textId="77777777" w:rsidR="001B59F6" w:rsidRDefault="001B59F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4234B35E" w14:textId="77777777" w:rsidR="001B59F6" w:rsidRDefault="001B59F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7AD1EA9F" w14:textId="77777777" w:rsidR="001B59F6" w:rsidRDefault="001B59F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6222CEEB" w14:textId="77777777" w:rsidR="001B59F6" w:rsidRDefault="001B59F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6C6902A2" w14:textId="77777777" w:rsidR="001B59F6" w:rsidRDefault="001B59F6">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1396E4F5" w14:textId="77777777" w:rsidR="001B59F6" w:rsidRDefault="001B59F6">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p>
    <w:p w14:paraId="1EDA5842" w14:textId="77777777" w:rsidR="001B59F6" w:rsidRDefault="001B59F6">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397899DE" w14:textId="77777777" w:rsidR="001B59F6" w:rsidRDefault="001B59F6">
      <w:pPr>
        <w:widowControl/>
        <w:spacing w:line="360" w:lineRule="auto"/>
        <w:ind w:firstLineChars="200" w:firstLine="420"/>
        <w:jc w:val="left"/>
        <w:rPr>
          <w:rFonts w:ascii="仿宋_GB2312" w:eastAsia="仿宋_GB2312" w:hAnsi="宋体"/>
          <w:szCs w:val="28"/>
        </w:rPr>
      </w:pPr>
    </w:p>
    <w:p w14:paraId="62B3B4D6" w14:textId="77777777" w:rsidR="001B59F6" w:rsidRDefault="001B59F6">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232D51C2" w14:textId="77777777" w:rsidR="001B59F6" w:rsidRDefault="001B59F6">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1CA6350E" w14:textId="77777777" w:rsidR="001B59F6" w:rsidRDefault="001B59F6">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2F4E08B1" w14:textId="77777777" w:rsidR="001B59F6" w:rsidRDefault="001B59F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5FB04764" w14:textId="77777777" w:rsidR="001B59F6" w:rsidRDefault="001B59F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08AFA00C" w14:textId="77777777" w:rsidR="001B59F6" w:rsidRDefault="001B59F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549BA23B" w14:textId="77777777" w:rsidR="001B59F6" w:rsidRDefault="001B59F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71ABA246" w14:textId="77777777" w:rsidR="001B59F6" w:rsidRDefault="001B59F6">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607D4666" w14:textId="77777777" w:rsidR="001B59F6" w:rsidRDefault="001B59F6">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41029158" w14:textId="77777777" w:rsidR="001B59F6" w:rsidRDefault="001B59F6">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1A8EB217" w14:textId="77777777" w:rsidR="001B59F6" w:rsidRDefault="001B59F6">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6F52DD04" w14:textId="77777777" w:rsidR="001B59F6" w:rsidRDefault="001B59F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1、合同双方应通过友好协商，解决执行本合同中所发生的或与本合同有关的一切争议，如协商不成，可向乳山市人民法院提起诉讼；</w:t>
      </w:r>
    </w:p>
    <w:p w14:paraId="58F5D94A" w14:textId="77777777" w:rsidR="001B59F6" w:rsidRDefault="001B59F6">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6A9DC904" w14:textId="77777777" w:rsidR="001B59F6" w:rsidRDefault="001B59F6">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42359630" w14:textId="77777777" w:rsidR="001B59F6" w:rsidRDefault="001B59F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1CCF9352" w14:textId="77777777" w:rsidR="001B59F6" w:rsidRDefault="001B59F6">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62536922" w14:textId="77777777" w:rsidR="001B59F6" w:rsidRDefault="001B59F6">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34F52DF8" w14:textId="77777777" w:rsidR="001B59F6" w:rsidRDefault="001B59F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3CF15D28" w14:textId="77777777" w:rsidR="001B59F6" w:rsidRDefault="001B59F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128FAE1C" w14:textId="77777777" w:rsidR="001B59F6" w:rsidRDefault="001B59F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2D173533" w14:textId="77777777" w:rsidR="001B59F6" w:rsidRDefault="001B59F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6E60B4E0" w14:textId="77777777" w:rsidR="001B59F6" w:rsidRDefault="001B59F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0F07DCEE" w14:textId="77777777" w:rsidR="001B59F6" w:rsidRDefault="001B59F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3BB34B23" w14:textId="77777777" w:rsidR="001B59F6" w:rsidRDefault="001B59F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68564BCA" w14:textId="77777777" w:rsidR="001B59F6" w:rsidRDefault="001B59F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51A66890" w14:textId="77777777" w:rsidR="001B59F6" w:rsidRDefault="001B59F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78063087" w14:textId="77777777" w:rsidR="001B59F6" w:rsidRDefault="001B59F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2080B18B" w14:textId="77777777" w:rsidR="001B59F6" w:rsidRDefault="001B59F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0427D6C6" w14:textId="77777777" w:rsidR="001B59F6" w:rsidRDefault="001B59F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07672307" w14:textId="77777777" w:rsidR="001B59F6" w:rsidRDefault="001B59F6">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1B59F6" w14:paraId="1E3D8DD7" w14:textId="77777777">
        <w:trPr>
          <w:trHeight w:val="1064"/>
        </w:trPr>
        <w:tc>
          <w:tcPr>
            <w:tcW w:w="5035" w:type="dxa"/>
          </w:tcPr>
          <w:p w14:paraId="1AB786C2" w14:textId="77777777" w:rsidR="001B59F6" w:rsidRDefault="001B59F6">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9A1746">
              <w:rPr>
                <w:rFonts w:ascii="仿宋_GB2312" w:eastAsia="仿宋_GB2312" w:hAnsi="仿宋" w:hint="eastAsia"/>
                <w:bCs/>
                <w:noProof/>
                <w:sz w:val="30"/>
                <w:szCs w:val="30"/>
              </w:rPr>
              <w:t>乳山市水务集团有限公司</w:t>
            </w:r>
          </w:p>
        </w:tc>
        <w:tc>
          <w:tcPr>
            <w:tcW w:w="5035" w:type="dxa"/>
          </w:tcPr>
          <w:p w14:paraId="0DB97155" w14:textId="77777777" w:rsidR="001B59F6" w:rsidRDefault="001B59F6">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1B59F6" w14:paraId="62E5B2FC" w14:textId="77777777">
        <w:trPr>
          <w:trHeight w:val="1681"/>
        </w:trPr>
        <w:tc>
          <w:tcPr>
            <w:tcW w:w="5035" w:type="dxa"/>
          </w:tcPr>
          <w:p w14:paraId="3A774148" w14:textId="77777777" w:rsidR="001B59F6" w:rsidRDefault="001B59F6">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0C102846" w14:textId="77777777" w:rsidR="001B59F6" w:rsidRDefault="001B59F6">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1B59F6" w14:paraId="7FCA581C" w14:textId="77777777">
        <w:trPr>
          <w:trHeight w:val="1713"/>
        </w:trPr>
        <w:tc>
          <w:tcPr>
            <w:tcW w:w="5035" w:type="dxa"/>
          </w:tcPr>
          <w:p w14:paraId="2110582C" w14:textId="77777777" w:rsidR="001B59F6" w:rsidRDefault="001B59F6">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0B1355AC" w14:textId="77777777" w:rsidR="001B59F6" w:rsidRDefault="001B59F6">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10A325F5" w14:textId="77777777" w:rsidR="001B59F6" w:rsidRDefault="001B59F6">
      <w:pPr>
        <w:spacing w:line="560" w:lineRule="exact"/>
        <w:ind w:firstLineChars="128" w:firstLine="358"/>
        <w:rPr>
          <w:rFonts w:ascii="仿宋_GB2312" w:eastAsia="仿宋_GB2312" w:hAnsi="宋体"/>
          <w:sz w:val="28"/>
          <w:szCs w:val="28"/>
        </w:rPr>
      </w:pPr>
    </w:p>
    <w:p w14:paraId="5DF3DE2D" w14:textId="77777777" w:rsidR="001B59F6" w:rsidRDefault="001B59F6">
      <w:pPr>
        <w:spacing w:line="560" w:lineRule="exact"/>
        <w:ind w:firstLineChars="200" w:firstLine="560"/>
        <w:rPr>
          <w:rFonts w:ascii="仿宋_GB2312" w:eastAsia="仿宋_GB2312" w:hAnsi="宋体"/>
          <w:bCs/>
          <w:sz w:val="28"/>
          <w:szCs w:val="28"/>
        </w:rPr>
        <w:sectPr w:rsidR="001B59F6" w:rsidSect="001B59F6">
          <w:footerReference w:type="default" r:id="rId34"/>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6F9F4AB2" w14:textId="77777777" w:rsidR="001B59F6" w:rsidRDefault="001B59F6">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1B59F6" w14:paraId="71E6E2D5" w14:textId="77777777">
        <w:trPr>
          <w:trHeight w:val="661"/>
          <w:jc w:val="center"/>
        </w:trPr>
        <w:tc>
          <w:tcPr>
            <w:tcW w:w="288" w:type="pct"/>
            <w:tcBorders>
              <w:top w:val="single" w:sz="4" w:space="0" w:color="auto"/>
            </w:tcBorders>
            <w:vAlign w:val="center"/>
          </w:tcPr>
          <w:p w14:paraId="4D019383" w14:textId="77777777" w:rsidR="001B59F6" w:rsidRDefault="001B59F6">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5084E460" w14:textId="77777777" w:rsidR="001B59F6" w:rsidRDefault="001B59F6">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153A2446" w14:textId="77777777" w:rsidR="001B59F6" w:rsidRDefault="001B59F6">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728E4C65" w14:textId="77777777" w:rsidR="001B59F6" w:rsidRDefault="001B59F6">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5815BD05" w14:textId="77777777" w:rsidR="001B59F6" w:rsidRDefault="001B59F6">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55014C3F" w14:textId="77777777" w:rsidR="001B59F6" w:rsidRDefault="001B59F6">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2DD6E827" w14:textId="77777777" w:rsidR="001B59F6" w:rsidRDefault="001B59F6">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2894DCC9" w14:textId="77777777" w:rsidR="001B59F6" w:rsidRDefault="001B59F6">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1B59F6" w14:paraId="5D13D042" w14:textId="77777777">
        <w:trPr>
          <w:trHeight w:val="661"/>
          <w:jc w:val="center"/>
        </w:trPr>
        <w:tc>
          <w:tcPr>
            <w:tcW w:w="288" w:type="pct"/>
            <w:vAlign w:val="center"/>
          </w:tcPr>
          <w:p w14:paraId="41990116" w14:textId="77777777" w:rsidR="001B59F6" w:rsidRDefault="001B59F6">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25CB7EA3" w14:textId="77777777" w:rsidR="001B59F6" w:rsidRDefault="001B59F6">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0AC5FE4C" w14:textId="77777777" w:rsidR="001B59F6" w:rsidRDefault="001B59F6">
            <w:pPr>
              <w:spacing w:line="560" w:lineRule="exact"/>
              <w:rPr>
                <w:rFonts w:ascii="仿宋_GB2312" w:eastAsia="仿宋_GB2312" w:hAnsi="宋体"/>
                <w:sz w:val="24"/>
                <w:szCs w:val="28"/>
              </w:rPr>
            </w:pPr>
          </w:p>
        </w:tc>
        <w:tc>
          <w:tcPr>
            <w:tcW w:w="1204" w:type="pct"/>
            <w:vAlign w:val="center"/>
          </w:tcPr>
          <w:p w14:paraId="68B95D3C" w14:textId="77777777" w:rsidR="001B59F6" w:rsidRDefault="001B59F6">
            <w:pPr>
              <w:spacing w:line="560" w:lineRule="exact"/>
              <w:rPr>
                <w:rFonts w:ascii="仿宋_GB2312" w:eastAsia="仿宋_GB2312" w:hAnsi="宋体"/>
                <w:bCs/>
                <w:sz w:val="24"/>
                <w:szCs w:val="28"/>
              </w:rPr>
            </w:pPr>
          </w:p>
        </w:tc>
        <w:tc>
          <w:tcPr>
            <w:tcW w:w="582" w:type="pct"/>
            <w:vAlign w:val="center"/>
          </w:tcPr>
          <w:p w14:paraId="2A3AA668" w14:textId="77777777" w:rsidR="001B59F6" w:rsidRDefault="001B59F6">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270EB4EE" w14:textId="77777777" w:rsidR="001B59F6" w:rsidRDefault="001B59F6">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7A3FDD6F" w14:textId="77777777" w:rsidR="001B59F6" w:rsidRDefault="001B59F6">
            <w:pPr>
              <w:spacing w:line="560" w:lineRule="exact"/>
              <w:rPr>
                <w:rFonts w:ascii="仿宋_GB2312" w:eastAsia="仿宋_GB2312" w:hAnsi="宋体"/>
                <w:sz w:val="24"/>
                <w:szCs w:val="28"/>
              </w:rPr>
            </w:pPr>
          </w:p>
        </w:tc>
        <w:tc>
          <w:tcPr>
            <w:tcW w:w="620" w:type="pct"/>
            <w:tcBorders>
              <w:left w:val="single" w:sz="4" w:space="0" w:color="auto"/>
            </w:tcBorders>
            <w:vAlign w:val="center"/>
          </w:tcPr>
          <w:p w14:paraId="7F1ED665" w14:textId="77777777" w:rsidR="001B59F6" w:rsidRDefault="001B59F6">
            <w:pPr>
              <w:spacing w:line="560" w:lineRule="exact"/>
              <w:rPr>
                <w:rFonts w:ascii="仿宋_GB2312" w:eastAsia="仿宋_GB2312" w:hAnsi="宋体"/>
                <w:sz w:val="24"/>
                <w:szCs w:val="28"/>
              </w:rPr>
            </w:pPr>
          </w:p>
        </w:tc>
      </w:tr>
      <w:tr w:rsidR="001B59F6" w14:paraId="5A1B64F3" w14:textId="77777777">
        <w:trPr>
          <w:trHeight w:val="661"/>
          <w:jc w:val="center"/>
        </w:trPr>
        <w:tc>
          <w:tcPr>
            <w:tcW w:w="4380" w:type="pct"/>
            <w:gridSpan w:val="7"/>
            <w:vAlign w:val="center"/>
          </w:tcPr>
          <w:p w14:paraId="5C295FA6" w14:textId="77777777" w:rsidR="001B59F6" w:rsidRDefault="001B59F6">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3A473DD2" w14:textId="77777777" w:rsidR="001B59F6" w:rsidRDefault="001B59F6">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67FC98F0" w14:textId="77777777" w:rsidR="001B59F6" w:rsidRDefault="001B59F6">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60842725" w14:textId="77777777" w:rsidR="001B59F6" w:rsidRDefault="001B59F6"/>
    <w:p w14:paraId="48DEAF3A" w14:textId="77777777" w:rsidR="001B59F6" w:rsidRDefault="001B59F6"/>
    <w:p w14:paraId="21F5166B" w14:textId="77777777" w:rsidR="001B59F6" w:rsidRDefault="001B59F6">
      <w:pPr>
        <w:sectPr w:rsidR="001B59F6" w:rsidSect="001B59F6">
          <w:pgSz w:w="16838" w:h="11906" w:orient="landscape"/>
          <w:pgMar w:top="1077" w:right="1440" w:bottom="1077" w:left="1440" w:header="851" w:footer="992" w:gutter="0"/>
          <w:cols w:space="720"/>
          <w:docGrid w:type="lines" w:linePitch="312"/>
        </w:sectPr>
      </w:pPr>
    </w:p>
    <w:p w14:paraId="5269D240" w14:textId="77777777" w:rsidR="001B59F6" w:rsidRDefault="001B59F6"/>
    <w:sectPr w:rsidR="001B59F6" w:rsidSect="001B59F6">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CBBF3" w14:textId="77777777" w:rsidR="001B59F6" w:rsidRDefault="001B59F6">
      <w:r>
        <w:separator/>
      </w:r>
    </w:p>
  </w:endnote>
  <w:endnote w:type="continuationSeparator" w:id="0">
    <w:p w14:paraId="6A10084F" w14:textId="77777777" w:rsidR="001B59F6" w:rsidRDefault="001B5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楷体_GB2312"/>
    <w:charset w:val="86"/>
    <w:family w:val="auto"/>
    <w:pitch w:val="default"/>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A31D" w14:textId="77777777" w:rsidR="001B59F6" w:rsidRDefault="001B59F6">
    <w:pPr>
      <w:pStyle w:val="af2"/>
      <w:jc w:val="center"/>
    </w:pPr>
    <w:r>
      <w:fldChar w:fldCharType="begin"/>
    </w:r>
    <w:r>
      <w:instrText>PAGE   \* MERGEFORMAT</w:instrText>
    </w:r>
    <w:r>
      <w:fldChar w:fldCharType="separate"/>
    </w:r>
    <w:r>
      <w:rPr>
        <w:lang w:val="zh-CN"/>
      </w:rPr>
      <w:t>2</w:t>
    </w:r>
    <w:r>
      <w:fldChar w:fldCharType="end"/>
    </w:r>
  </w:p>
  <w:p w14:paraId="5C1561BB" w14:textId="77777777" w:rsidR="001B59F6" w:rsidRDefault="001B59F6">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B40E1" w14:textId="77777777" w:rsidR="001B59F6" w:rsidRDefault="001B59F6">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8BAAE" w14:textId="77777777" w:rsidR="001B59F6" w:rsidRDefault="001B59F6">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4A2E8040" w14:textId="77777777" w:rsidR="001B59F6" w:rsidRDefault="001B59F6">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78AF1" w14:textId="77777777" w:rsidR="001B59F6" w:rsidRDefault="001B59F6">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28647" w14:textId="77777777" w:rsidR="001B59F6" w:rsidRDefault="001B59F6">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A9260" w14:textId="77777777" w:rsidR="001B59F6" w:rsidRDefault="001B59F6">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231E3868" w14:textId="77777777" w:rsidR="001B59F6" w:rsidRDefault="001B59F6">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EFB9F" w14:textId="77777777" w:rsidR="001B59F6" w:rsidRDefault="001B59F6">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D029C" w14:textId="77777777" w:rsidR="001B59F6" w:rsidRDefault="001B59F6">
    <w:pPr>
      <w:pStyle w:val="af2"/>
      <w:jc w:val="center"/>
    </w:pPr>
    <w:r>
      <w:fldChar w:fldCharType="begin"/>
    </w:r>
    <w:r>
      <w:instrText>PAGE   \* MERGEFORMAT</w:instrText>
    </w:r>
    <w:r>
      <w:fldChar w:fldCharType="separate"/>
    </w:r>
    <w:r>
      <w:rPr>
        <w:lang w:val="zh-CN"/>
      </w:rPr>
      <w:t>2</w:t>
    </w:r>
    <w:r>
      <w:fldChar w:fldCharType="end"/>
    </w:r>
  </w:p>
  <w:p w14:paraId="3CEA1568" w14:textId="77777777" w:rsidR="001B59F6" w:rsidRDefault="001B59F6">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555DB" w14:textId="77777777" w:rsidR="001B59F6" w:rsidRDefault="001B59F6">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C3C5D" w14:textId="77777777" w:rsidR="001B59F6" w:rsidRDefault="001B59F6">
    <w:pPr>
      <w:pStyle w:val="af2"/>
    </w:pPr>
  </w:p>
  <w:p w14:paraId="7C247D0B" w14:textId="77777777" w:rsidR="001B59F6" w:rsidRDefault="001B59F6">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EB914" w14:textId="77777777" w:rsidR="001B59F6" w:rsidRDefault="001B59F6">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084E0" w14:textId="77777777" w:rsidR="001B59F6" w:rsidRDefault="001B59F6">
      <w:r>
        <w:separator/>
      </w:r>
    </w:p>
  </w:footnote>
  <w:footnote w:type="continuationSeparator" w:id="0">
    <w:p w14:paraId="04AB9F12" w14:textId="77777777" w:rsidR="001B59F6" w:rsidRDefault="001B5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1F868" w14:textId="77777777" w:rsidR="001B59F6" w:rsidRDefault="001B59F6">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4952D" w14:textId="77777777" w:rsidR="001B59F6" w:rsidRDefault="001B59F6">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D7B83" w14:textId="77777777" w:rsidR="001B59F6" w:rsidRDefault="001B59F6">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600D2" w14:textId="77777777" w:rsidR="001B59F6" w:rsidRDefault="001B59F6">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18DF2" w14:textId="77777777" w:rsidR="001B59F6" w:rsidRDefault="001B59F6">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F2670" w14:textId="77777777" w:rsidR="001B59F6" w:rsidRDefault="001B59F6">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6FEE" w14:textId="77777777" w:rsidR="001B59F6" w:rsidRDefault="001B59F6">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0C3F0" w14:textId="77777777" w:rsidR="001B59F6" w:rsidRDefault="001B59F6">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F2C71" w14:textId="77777777" w:rsidR="001B59F6" w:rsidRDefault="001B59F6">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4429D" w14:textId="77777777" w:rsidR="001B59F6" w:rsidRDefault="001B59F6">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F3235" w14:textId="77777777" w:rsidR="001B59F6" w:rsidRDefault="001B59F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C9478" w14:textId="77777777" w:rsidR="001B59F6" w:rsidRDefault="001B59F6">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94CE7" w14:textId="77777777" w:rsidR="001B59F6" w:rsidRDefault="001B59F6">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339D7"/>
    <w:multiLevelType w:val="multilevel"/>
    <w:tmpl w:val="53C2B06C"/>
    <w:lvl w:ilvl="0">
      <w:start w:val="1"/>
      <w:numFmt w:val="decimal"/>
      <w:lvlText w:val="%1."/>
      <w:lvlJc w:val="left"/>
      <w:pPr>
        <w:ind w:left="0" w:firstLine="0"/>
      </w:pPr>
      <w:rPr>
        <w:color w:val="3370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203835FB"/>
    <w:multiLevelType w:val="multilevel"/>
    <w:tmpl w:val="2C80AB96"/>
    <w:lvl w:ilvl="0">
      <w:start w:val="3"/>
      <w:numFmt w:val="decimal"/>
      <w:lvlText w:val="%1."/>
      <w:lvlJc w:val="left"/>
      <w:pPr>
        <w:ind w:left="0" w:firstLine="0"/>
      </w:pPr>
      <w:rPr>
        <w:color w:val="3370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39344ED1"/>
    <w:multiLevelType w:val="multilevel"/>
    <w:tmpl w:val="EF28601E"/>
    <w:lvl w:ilvl="0">
      <w:numFmt w:val="bullet"/>
      <w:lvlText w:val="￮"/>
      <w:lvlJc w:val="left"/>
      <w:pPr>
        <w:ind w:left="0" w:firstLine="0"/>
      </w:pPr>
      <w:rPr>
        <w:color w:val="3370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46C35848"/>
    <w:multiLevelType w:val="multilevel"/>
    <w:tmpl w:val="07685E9C"/>
    <w:lvl w:ilvl="0">
      <w:start w:val="2"/>
      <w:numFmt w:val="decimal"/>
      <w:lvlText w:val="%1."/>
      <w:lvlJc w:val="left"/>
      <w:pPr>
        <w:ind w:left="0" w:firstLine="0"/>
      </w:pPr>
      <w:rPr>
        <w:color w:val="3370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54395656"/>
    <w:multiLevelType w:val="multilevel"/>
    <w:tmpl w:val="DCE24704"/>
    <w:lvl w:ilvl="0">
      <w:numFmt w:val="bullet"/>
      <w:lvlText w:val="￮"/>
      <w:lvlJc w:val="left"/>
      <w:pPr>
        <w:ind w:left="0" w:firstLine="0"/>
      </w:pPr>
      <w:rPr>
        <w:color w:val="3370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67980792"/>
    <w:multiLevelType w:val="multilevel"/>
    <w:tmpl w:val="27E60CC2"/>
    <w:lvl w:ilvl="0">
      <w:numFmt w:val="bullet"/>
      <w:lvlText w:val="￮"/>
      <w:lvlJc w:val="left"/>
      <w:pPr>
        <w:ind w:left="0" w:firstLine="0"/>
      </w:pPr>
      <w:rPr>
        <w:color w:val="3370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692867A4"/>
    <w:multiLevelType w:val="multilevel"/>
    <w:tmpl w:val="7AB27D2E"/>
    <w:lvl w:ilvl="0">
      <w:numFmt w:val="bullet"/>
      <w:lvlText w:val="￮"/>
      <w:lvlJc w:val="left"/>
      <w:pPr>
        <w:ind w:left="0" w:firstLine="0"/>
      </w:pPr>
      <w:rPr>
        <w:color w:val="3370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6EFC107A"/>
    <w:multiLevelType w:val="multilevel"/>
    <w:tmpl w:val="963ACFA6"/>
    <w:lvl w:ilvl="0">
      <w:start w:val="4"/>
      <w:numFmt w:val="decimal"/>
      <w:lvlText w:val="%1."/>
      <w:lvlJc w:val="left"/>
      <w:pPr>
        <w:ind w:left="0" w:firstLine="0"/>
      </w:pPr>
      <w:rPr>
        <w:color w:val="3370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718B24F3"/>
    <w:multiLevelType w:val="multilevel"/>
    <w:tmpl w:val="5BBA823C"/>
    <w:lvl w:ilvl="0">
      <w:start w:val="5"/>
      <w:numFmt w:val="decimal"/>
      <w:lvlText w:val="%1."/>
      <w:lvlJc w:val="left"/>
      <w:pPr>
        <w:ind w:left="0" w:firstLine="0"/>
      </w:pPr>
      <w:rPr>
        <w:color w:val="3370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3"/>
    <w:lvlOverride w:ilvl="0">
      <w:startOverride w:val="2"/>
    </w:lvlOverride>
    <w:lvlOverride w:ilvl="1"/>
    <w:lvlOverride w:ilvl="2"/>
    <w:lvlOverride w:ilvl="3"/>
    <w:lvlOverride w:ilvl="4"/>
    <w:lvlOverride w:ilvl="5"/>
    <w:lvlOverride w:ilvl="6"/>
    <w:lvlOverride w:ilvl="7"/>
    <w:lvlOverride w:ilvl="8"/>
  </w:num>
  <w:num w:numId="3">
    <w:abstractNumId w:val="4"/>
  </w:num>
  <w:num w:numId="4">
    <w:abstractNumId w:val="6"/>
  </w:num>
  <w:num w:numId="5">
    <w:abstractNumId w:val="5"/>
  </w:num>
  <w:num w:numId="6">
    <w:abstractNumId w:val="2"/>
  </w:num>
  <w:num w:numId="7">
    <w:abstractNumId w:val="1"/>
    <w:lvlOverride w:ilvl="0">
      <w:startOverride w:val="3"/>
    </w:lvlOverride>
    <w:lvlOverride w:ilvl="1"/>
    <w:lvlOverride w:ilvl="2"/>
    <w:lvlOverride w:ilvl="3"/>
    <w:lvlOverride w:ilvl="4"/>
    <w:lvlOverride w:ilvl="5"/>
    <w:lvlOverride w:ilvl="6"/>
    <w:lvlOverride w:ilvl="7"/>
    <w:lvlOverride w:ilvl="8"/>
  </w:num>
  <w:num w:numId="8">
    <w:abstractNumId w:val="7"/>
    <w:lvlOverride w:ilvl="0">
      <w:startOverride w:val="4"/>
    </w:lvlOverride>
    <w:lvlOverride w:ilvl="1"/>
    <w:lvlOverride w:ilvl="2"/>
    <w:lvlOverride w:ilvl="3"/>
    <w:lvlOverride w:ilvl="4"/>
    <w:lvlOverride w:ilvl="5"/>
    <w:lvlOverride w:ilvl="6"/>
    <w:lvlOverride w:ilvl="7"/>
    <w:lvlOverride w:ilvl="8"/>
  </w:num>
  <w:num w:numId="9">
    <w:abstractNumId w:val="8"/>
    <w:lvlOverride w:ilvl="0">
      <w:startOverride w:val="5"/>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010AE"/>
    <w:rsid w:val="00081DC3"/>
    <w:rsid w:val="000B0976"/>
    <w:rsid w:val="001229C0"/>
    <w:rsid w:val="001614CC"/>
    <w:rsid w:val="0016523F"/>
    <w:rsid w:val="00165630"/>
    <w:rsid w:val="001724C5"/>
    <w:rsid w:val="001814D3"/>
    <w:rsid w:val="001B59F6"/>
    <w:rsid w:val="001E18E9"/>
    <w:rsid w:val="00201637"/>
    <w:rsid w:val="00211414"/>
    <w:rsid w:val="00244A18"/>
    <w:rsid w:val="00296847"/>
    <w:rsid w:val="002A126F"/>
    <w:rsid w:val="002D7182"/>
    <w:rsid w:val="002F4D59"/>
    <w:rsid w:val="0034588C"/>
    <w:rsid w:val="00357A30"/>
    <w:rsid w:val="0036708E"/>
    <w:rsid w:val="00375398"/>
    <w:rsid w:val="003B37CE"/>
    <w:rsid w:val="0041532C"/>
    <w:rsid w:val="004624FD"/>
    <w:rsid w:val="004652FC"/>
    <w:rsid w:val="004A11AF"/>
    <w:rsid w:val="004C0BC9"/>
    <w:rsid w:val="005605F4"/>
    <w:rsid w:val="005823A6"/>
    <w:rsid w:val="005F3253"/>
    <w:rsid w:val="006275E5"/>
    <w:rsid w:val="00635480"/>
    <w:rsid w:val="00686D87"/>
    <w:rsid w:val="006A6388"/>
    <w:rsid w:val="00700ECC"/>
    <w:rsid w:val="00715160"/>
    <w:rsid w:val="0071519A"/>
    <w:rsid w:val="007318A6"/>
    <w:rsid w:val="007522FC"/>
    <w:rsid w:val="00753A17"/>
    <w:rsid w:val="00753F50"/>
    <w:rsid w:val="007C5EC0"/>
    <w:rsid w:val="007F100F"/>
    <w:rsid w:val="00826846"/>
    <w:rsid w:val="00842025"/>
    <w:rsid w:val="008A00E5"/>
    <w:rsid w:val="008A339F"/>
    <w:rsid w:val="008C52F9"/>
    <w:rsid w:val="008E1141"/>
    <w:rsid w:val="00940DBC"/>
    <w:rsid w:val="00966C69"/>
    <w:rsid w:val="00976522"/>
    <w:rsid w:val="009A4B0C"/>
    <w:rsid w:val="009E0B57"/>
    <w:rsid w:val="00A31784"/>
    <w:rsid w:val="00A4125B"/>
    <w:rsid w:val="00A54CFD"/>
    <w:rsid w:val="00A91B96"/>
    <w:rsid w:val="00AC2868"/>
    <w:rsid w:val="00B107A7"/>
    <w:rsid w:val="00B66CF2"/>
    <w:rsid w:val="00B7707A"/>
    <w:rsid w:val="00B77255"/>
    <w:rsid w:val="00BB3169"/>
    <w:rsid w:val="00BB57BD"/>
    <w:rsid w:val="00BC0112"/>
    <w:rsid w:val="00BD7792"/>
    <w:rsid w:val="00C053F8"/>
    <w:rsid w:val="00C96135"/>
    <w:rsid w:val="00CA49A9"/>
    <w:rsid w:val="00CC77D6"/>
    <w:rsid w:val="00D81921"/>
    <w:rsid w:val="00DA764D"/>
    <w:rsid w:val="00DB6DC5"/>
    <w:rsid w:val="00DE6C1B"/>
    <w:rsid w:val="00E006CA"/>
    <w:rsid w:val="00E10C47"/>
    <w:rsid w:val="00E13D89"/>
    <w:rsid w:val="00E920DC"/>
    <w:rsid w:val="00EA07A6"/>
    <w:rsid w:val="00EB2A8D"/>
    <w:rsid w:val="00EC27C2"/>
    <w:rsid w:val="00F00356"/>
    <w:rsid w:val="00F24FB2"/>
    <w:rsid w:val="00F32236"/>
    <w:rsid w:val="00F63943"/>
    <w:rsid w:val="00F649F4"/>
    <w:rsid w:val="00F85711"/>
    <w:rsid w:val="00FD4331"/>
    <w:rsid w:val="00FF08F1"/>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989915"/>
  <w15:chartTrackingRefBased/>
  <w15:docId w15:val="{E1076265-FF17-45C0-9F10-9ADE7C181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037253">
      <w:bodyDiv w:val="1"/>
      <w:marLeft w:val="0"/>
      <w:marRight w:val="0"/>
      <w:marTop w:val="0"/>
      <w:marBottom w:val="0"/>
      <w:divBdr>
        <w:top w:val="none" w:sz="0" w:space="0" w:color="auto"/>
        <w:left w:val="none" w:sz="0" w:space="0" w:color="auto"/>
        <w:bottom w:val="none" w:sz="0" w:space="0" w:color="auto"/>
        <w:right w:val="none" w:sz="0" w:space="0" w:color="auto"/>
      </w:divBdr>
    </w:div>
    <w:div w:id="319626381">
      <w:bodyDiv w:val="1"/>
      <w:marLeft w:val="0"/>
      <w:marRight w:val="0"/>
      <w:marTop w:val="0"/>
      <w:marBottom w:val="0"/>
      <w:divBdr>
        <w:top w:val="none" w:sz="0" w:space="0" w:color="auto"/>
        <w:left w:val="none" w:sz="0" w:space="0" w:color="auto"/>
        <w:bottom w:val="none" w:sz="0" w:space="0" w:color="auto"/>
        <w:right w:val="none" w:sz="0" w:space="0" w:color="auto"/>
      </w:divBdr>
    </w:div>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546651904">
      <w:bodyDiv w:val="1"/>
      <w:marLeft w:val="0"/>
      <w:marRight w:val="0"/>
      <w:marTop w:val="0"/>
      <w:marBottom w:val="0"/>
      <w:divBdr>
        <w:top w:val="none" w:sz="0" w:space="0" w:color="auto"/>
        <w:left w:val="none" w:sz="0" w:space="0" w:color="auto"/>
        <w:bottom w:val="none" w:sz="0" w:space="0" w:color="auto"/>
        <w:right w:val="none" w:sz="0" w:space="0" w:color="auto"/>
      </w:divBdr>
    </w:div>
    <w:div w:id="1762413161">
      <w:bodyDiv w:val="1"/>
      <w:marLeft w:val="0"/>
      <w:marRight w:val="0"/>
      <w:marTop w:val="0"/>
      <w:marBottom w:val="0"/>
      <w:divBdr>
        <w:top w:val="none" w:sz="0" w:space="0" w:color="auto"/>
        <w:left w:val="none" w:sz="0" w:space="0" w:color="auto"/>
        <w:bottom w:val="none" w:sz="0" w:space="0" w:color="auto"/>
        <w:right w:val="none" w:sz="0" w:space="0" w:color="auto"/>
      </w:divBdr>
    </w:div>
    <w:div w:id="1952396376">
      <w:bodyDiv w:val="1"/>
      <w:marLeft w:val="0"/>
      <w:marRight w:val="0"/>
      <w:marTop w:val="0"/>
      <w:marBottom w:val="0"/>
      <w:divBdr>
        <w:top w:val="none" w:sz="0" w:space="0" w:color="auto"/>
        <w:left w:val="none" w:sz="0" w:space="0" w:color="auto"/>
        <w:bottom w:val="none" w:sz="0" w:space="0" w:color="auto"/>
        <w:right w:val="none" w:sz="0" w:space="0" w:color="auto"/>
      </w:divBdr>
    </w:div>
    <w:div w:id="21062619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footer" Target="footer8.xml"/><Relationship Id="rId3" Type="http://schemas.openxmlformats.org/officeDocument/2006/relationships/settings" Target="settings.xml"/><Relationship Id="rId21" Type="http://schemas.openxmlformats.org/officeDocument/2006/relationships/footer" Target="footer6.xml"/><Relationship Id="rId34" Type="http://schemas.openxmlformats.org/officeDocument/2006/relationships/footer" Target="footer11.xml"/><Relationship Id="rId7" Type="http://schemas.openxmlformats.org/officeDocument/2006/relationships/footer" Target="footer1.xml"/><Relationship Id="rId12"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17" Type="http://schemas.openxmlformats.org/officeDocument/2006/relationships/header" Target="header5.xml"/><Relationship Id="rId25" Type="http://schemas.openxmlformats.org/officeDocument/2006/relationships/header" Target="header10.xml"/><Relationship Id="rId33" Type="http://schemas.openxmlformats.org/officeDocument/2006/relationships/header" Target="header13.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7.xml"/><Relationship Id="rId29" Type="http://schemas.openxmlformats.org/officeDocument/2006/relationships/hyperlink" Target="http://zxgk.court.gov.cn/shixin%2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9.xml"/><Relationship Id="rId32" Type="http://schemas.openxmlformats.org/officeDocument/2006/relationships/footer" Target="footer10.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hyperlink" Target="http://www.gsxt.gov.cn/index.html" TargetMode="Externa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6.xml"/><Relationship Id="rId31" Type="http://schemas.openxmlformats.org/officeDocument/2006/relationships/header" Target="header1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rc.whggzyjy.cn/" TargetMode="Externa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footer" Target="footer9.xml"/><Relationship Id="rId35"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5233</Words>
  <Characters>29832</Characters>
  <Application>Microsoft Office Word</Application>
  <DocSecurity>0</DocSecurity>
  <Lines>248</Lines>
  <Paragraphs>69</Paragraphs>
  <ScaleCrop>false</ScaleCrop>
  <Company/>
  <LinksUpToDate>false</LinksUpToDate>
  <CharactersWithSpaces>34996</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丛高阳</cp:lastModifiedBy>
  <cp:revision>9</cp:revision>
  <dcterms:created xsi:type="dcterms:W3CDTF">2026-07-20T08:24:00Z</dcterms:created>
  <dcterms:modified xsi:type="dcterms:W3CDTF">2026-08-11T08:09:00Z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